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C0C3" w14:textId="77777777" w:rsidR="00F26917" w:rsidRDefault="00F26917" w:rsidP="009219BA">
      <w:pPr>
        <w:spacing w:before="0" w:after="0"/>
        <w:contextualSpacing/>
        <w:jc w:val="center"/>
        <w:rPr>
          <w:rFonts w:eastAsia="Calibri" w:cs="Times New Roman"/>
          <w:b/>
          <w:bCs/>
          <w:szCs w:val="24"/>
          <w:lang w:val="en-US" w:eastAsia="zh-CN" w:bidi="ar"/>
        </w:rPr>
      </w:pPr>
      <w:bookmarkStart w:id="0" w:name="_Toc114245406"/>
      <w:bookmarkStart w:id="1" w:name="_Toc203990037"/>
      <w:bookmarkStart w:id="2" w:name="_Toc165786945"/>
      <w:bookmarkStart w:id="3" w:name="_Hlk165737579"/>
      <w:bookmarkStart w:id="4" w:name="_Toc137824319"/>
      <w:bookmarkStart w:id="5" w:name="_Hlk165737435"/>
      <w:bookmarkStart w:id="6" w:name="_Toc94693230"/>
      <w:bookmarkStart w:id="7" w:name="_Toc140315604"/>
      <w:bookmarkStart w:id="8" w:name="_Toc114245402"/>
      <w:bookmarkStart w:id="9" w:name="_Hlk165699862"/>
    </w:p>
    <w:p w14:paraId="2232DC85" w14:textId="77777777" w:rsidR="00F26917" w:rsidRDefault="00F26917" w:rsidP="009219BA">
      <w:pPr>
        <w:pStyle w:val="NoSpacing"/>
        <w:contextualSpacing/>
        <w:jc w:val="center"/>
        <w:rPr>
          <w:rFonts w:ascii="Times New Roman" w:hAnsi="Times New Roman"/>
          <w:b/>
          <w:bCs/>
          <w:sz w:val="24"/>
          <w:szCs w:val="24"/>
        </w:rPr>
      </w:pPr>
      <w:r w:rsidRPr="003D5476">
        <w:rPr>
          <w:rFonts w:ascii="Times New Roman" w:hAnsi="Times New Roman"/>
          <w:b/>
          <w:bCs/>
          <w:sz w:val="24"/>
          <w:szCs w:val="24"/>
        </w:rPr>
        <w:t>THE INFLUENCE OF TRANSGENERATIONAL TRAUMA ON THE VOTING PATTERNS IN NAKURU COUNTY, KENYA</w:t>
      </w:r>
    </w:p>
    <w:p w14:paraId="14428FE5" w14:textId="77777777" w:rsidR="00F26917" w:rsidRDefault="00F26917" w:rsidP="009219BA">
      <w:pPr>
        <w:pStyle w:val="NoSpacing"/>
        <w:contextualSpacing/>
        <w:jc w:val="center"/>
        <w:rPr>
          <w:rFonts w:ascii="Times New Roman" w:hAnsi="Times New Roman"/>
          <w:b/>
          <w:bCs/>
          <w:sz w:val="24"/>
          <w:szCs w:val="24"/>
        </w:rPr>
      </w:pPr>
      <w:bookmarkStart w:id="10" w:name="_GoBack"/>
      <w:bookmarkEnd w:id="10"/>
    </w:p>
    <w:p w14:paraId="5896F2CC" w14:textId="1B33F333" w:rsidR="00F26917" w:rsidRPr="00DB1D95" w:rsidRDefault="00DB1D95" w:rsidP="009219BA">
      <w:pPr>
        <w:pStyle w:val="NoSpacing"/>
        <w:contextualSpacing/>
        <w:jc w:val="center"/>
        <w:rPr>
          <w:rFonts w:ascii="Times New Roman" w:hAnsi="Times New Roman"/>
          <w:b/>
          <w:bCs/>
          <w:color w:val="FF0000"/>
          <w:sz w:val="24"/>
          <w:szCs w:val="24"/>
        </w:rPr>
      </w:pPr>
      <w:hyperlink r:id="rId9" w:history="1">
        <w:r w:rsidRPr="00DB1D95">
          <w:rPr>
            <w:rStyle w:val="Hyperlink"/>
            <w:rFonts w:ascii="Times New Roman" w:hAnsi="Times New Roman"/>
            <w:b/>
            <w:color w:val="FF0000"/>
            <w:sz w:val="24"/>
            <w:szCs w:val="24"/>
            <w:highlight w:val="yellow"/>
          </w:rPr>
          <w:t>https://journal.cuea.edu/ojs1/index.php/cjb/article/view/187</w:t>
        </w:r>
      </w:hyperlink>
      <w:r w:rsidRPr="00DB1D95">
        <w:rPr>
          <w:rFonts w:ascii="Times New Roman" w:hAnsi="Times New Roman"/>
          <w:b/>
          <w:color w:val="FF0000"/>
          <w:sz w:val="24"/>
          <w:szCs w:val="24"/>
        </w:rPr>
        <w:t xml:space="preserve"> </w:t>
      </w:r>
      <w:r w:rsidR="00F26917" w:rsidRPr="00DB1D95">
        <w:rPr>
          <w:rFonts w:ascii="Times New Roman" w:hAnsi="Times New Roman"/>
          <w:b/>
          <w:bCs/>
          <w:color w:val="FF0000"/>
          <w:sz w:val="24"/>
          <w:szCs w:val="24"/>
        </w:rPr>
        <w:t xml:space="preserve"> </w:t>
      </w:r>
    </w:p>
    <w:p w14:paraId="31ED5533" w14:textId="77777777" w:rsidR="00F26917" w:rsidRPr="00222498" w:rsidRDefault="00F26917" w:rsidP="009219BA">
      <w:pPr>
        <w:pStyle w:val="NoSpacing"/>
        <w:contextualSpacing/>
        <w:jc w:val="center"/>
        <w:rPr>
          <w:rFonts w:ascii="Times New Roman" w:hAnsi="Times New Roman"/>
          <w:b/>
          <w:bCs/>
          <w:color w:val="FF0000"/>
          <w:sz w:val="24"/>
          <w:szCs w:val="24"/>
        </w:rPr>
      </w:pPr>
    </w:p>
    <w:p w14:paraId="78EA5E3D" w14:textId="6209395E" w:rsidR="00F26917" w:rsidRPr="00551776" w:rsidRDefault="00F26917" w:rsidP="009219BA">
      <w:pPr>
        <w:spacing w:after="0"/>
        <w:contextualSpacing/>
        <w:jc w:val="center"/>
        <w:rPr>
          <w:rFonts w:cs="Times New Roman"/>
          <w:bCs/>
          <w:szCs w:val="24"/>
        </w:rPr>
      </w:pPr>
      <w:r w:rsidRPr="00222498">
        <w:rPr>
          <w:rFonts w:cs="Times New Roman"/>
          <w:bCs/>
          <w:szCs w:val="24"/>
          <w:vertAlign w:val="superscript"/>
        </w:rPr>
        <w:t>1</w:t>
      </w:r>
      <w:r w:rsidRPr="00F26917">
        <w:t xml:space="preserve"> </w:t>
      </w:r>
      <w:r w:rsidRPr="00F26917">
        <w:rPr>
          <w:rFonts w:cs="Times New Roman"/>
          <w:bCs/>
          <w:szCs w:val="24"/>
        </w:rPr>
        <w:t>Esther Wambui Gitee</w:t>
      </w:r>
      <w:r>
        <w:rPr>
          <w:rFonts w:cs="Times New Roman"/>
          <w:bCs/>
          <w:szCs w:val="24"/>
        </w:rPr>
        <w:t xml:space="preserve"> </w:t>
      </w:r>
      <w:r w:rsidRPr="00894773">
        <w:rPr>
          <w:rFonts w:cs="Times New Roman"/>
          <w:bCs/>
          <w:szCs w:val="24"/>
          <w:vertAlign w:val="superscript"/>
        </w:rPr>
        <w:t>2</w:t>
      </w:r>
      <w:r w:rsidRPr="00F26917">
        <w:t xml:space="preserve"> </w:t>
      </w:r>
      <w:r w:rsidRPr="00F26917">
        <w:rPr>
          <w:rFonts w:cs="Times New Roman"/>
          <w:bCs/>
          <w:szCs w:val="24"/>
        </w:rPr>
        <w:t>Dr. Joseph Macheru</w:t>
      </w:r>
      <w:r>
        <w:rPr>
          <w:rFonts w:cs="Times New Roman"/>
          <w:bCs/>
          <w:szCs w:val="24"/>
        </w:rPr>
        <w:t xml:space="preserve">, </w:t>
      </w:r>
      <w:r w:rsidRPr="00894773">
        <w:rPr>
          <w:rFonts w:cs="Times New Roman"/>
          <w:bCs/>
          <w:szCs w:val="24"/>
          <w:vertAlign w:val="superscript"/>
        </w:rPr>
        <w:t>3</w:t>
      </w:r>
      <w:r w:rsidRPr="00F26917">
        <w:t xml:space="preserve"> </w:t>
      </w:r>
      <w:r w:rsidRPr="00F26917">
        <w:rPr>
          <w:rFonts w:cs="Times New Roman"/>
          <w:bCs/>
          <w:szCs w:val="24"/>
        </w:rPr>
        <w:t>Dr. Henry Kimani Mburu</w:t>
      </w:r>
    </w:p>
    <w:p w14:paraId="522E4CC2" w14:textId="77777777" w:rsidR="00F26917" w:rsidRPr="00551776" w:rsidRDefault="00F26917" w:rsidP="009219BA">
      <w:pPr>
        <w:spacing w:after="0"/>
        <w:contextualSpacing/>
        <w:jc w:val="center"/>
        <w:rPr>
          <w:rFonts w:cs="Times New Roman"/>
          <w:bCs/>
          <w:szCs w:val="24"/>
        </w:rPr>
      </w:pPr>
    </w:p>
    <w:p w14:paraId="55439F64" w14:textId="6F450411" w:rsidR="00F26917" w:rsidRDefault="00F26917" w:rsidP="009219BA">
      <w:pPr>
        <w:spacing w:after="0"/>
        <w:contextualSpacing/>
        <w:jc w:val="center"/>
        <w:rPr>
          <w:rStyle w:val="Hyperlink"/>
          <w:rFonts w:cs="Times New Roman"/>
          <w:bCs/>
          <w:szCs w:val="24"/>
        </w:rPr>
      </w:pPr>
      <w:r>
        <w:rPr>
          <w:rFonts w:cs="Times New Roman"/>
          <w:b/>
          <w:bCs/>
          <w:szCs w:val="24"/>
        </w:rPr>
        <w:t>Email</w:t>
      </w:r>
      <w:hyperlink r:id="rId10" w:history="1">
        <w:r w:rsidR="009219BA">
          <w:rPr>
            <w:rStyle w:val="Hyperlink"/>
            <w:rFonts w:cs="Times New Roman"/>
            <w:bCs/>
            <w:szCs w:val="24"/>
          </w:rPr>
          <w:t>:</w:t>
        </w:r>
        <w:r w:rsidRPr="00F26917">
          <w:rPr>
            <w:rStyle w:val="Hyperlink"/>
            <w:rFonts w:cs="Times New Roman"/>
            <w:bCs/>
            <w:szCs w:val="24"/>
          </w:rPr>
          <w:t>estherwgt2020@gmail.com</w:t>
        </w:r>
      </w:hyperlink>
    </w:p>
    <w:p w14:paraId="6C167965" w14:textId="77777777" w:rsidR="00F26917" w:rsidRPr="00551776" w:rsidRDefault="00F26917" w:rsidP="009219BA">
      <w:pPr>
        <w:spacing w:after="0"/>
        <w:contextualSpacing/>
        <w:jc w:val="center"/>
        <w:rPr>
          <w:rFonts w:cs="Times New Roman"/>
          <w:bCs/>
          <w:szCs w:val="24"/>
        </w:rPr>
      </w:pPr>
    </w:p>
    <w:p w14:paraId="1E46B545" w14:textId="77777777" w:rsidR="00F26917" w:rsidRPr="00392348" w:rsidRDefault="00F26917" w:rsidP="009219BA">
      <w:pPr>
        <w:pBdr>
          <w:top w:val="single" w:sz="6" w:space="0" w:color="000000"/>
          <w:left w:val="single" w:sz="6" w:space="0" w:color="000000"/>
          <w:bottom w:val="single" w:sz="6" w:space="0" w:color="000000"/>
          <w:right w:val="single" w:sz="6" w:space="0" w:color="000000"/>
        </w:pBdr>
        <w:shd w:val="clear" w:color="auto" w:fill="EAF1DD"/>
        <w:spacing w:after="0"/>
        <w:contextualSpacing/>
        <w:rPr>
          <w:rFonts w:cs="Times New Roman"/>
          <w:b/>
          <w:bCs/>
          <w:szCs w:val="24"/>
        </w:rPr>
      </w:pPr>
      <w:r w:rsidRPr="00392348">
        <w:rPr>
          <w:rFonts w:cs="Times New Roman"/>
          <w:b/>
          <w:bCs/>
          <w:szCs w:val="24"/>
        </w:rPr>
        <w:t>Abstract</w:t>
      </w:r>
    </w:p>
    <w:p w14:paraId="6191ABA2" w14:textId="249EE2E4" w:rsidR="00F26917" w:rsidRDefault="00F26917" w:rsidP="009219BA">
      <w:pPr>
        <w:pBdr>
          <w:top w:val="single" w:sz="6" w:space="0" w:color="000000"/>
          <w:left w:val="single" w:sz="6" w:space="0" w:color="000000"/>
          <w:bottom w:val="single" w:sz="6" w:space="0" w:color="000000"/>
          <w:right w:val="single" w:sz="6" w:space="0" w:color="000000"/>
        </w:pBdr>
        <w:shd w:val="clear" w:color="auto" w:fill="EAF1DD"/>
        <w:spacing w:after="0"/>
        <w:contextualSpacing/>
        <w:rPr>
          <w:rFonts w:cs="Times New Roman"/>
          <w:bCs/>
          <w:szCs w:val="24"/>
        </w:rPr>
      </w:pPr>
      <w:r w:rsidRPr="00F26917">
        <w:rPr>
          <w:rFonts w:cs="Times New Roman"/>
          <w:bCs/>
          <w:szCs w:val="24"/>
        </w:rPr>
        <w:t>Microfinance banks (MFBs) in Kenya play a vital role in financial inclusion, serving over 850,000 active borrowers and holding 1.2 million deposit accounts, which represent 34 percent of the national microfinance portfolio. Despite this critical role, the sector has experienced worrying sustainability challenges. In 2022, liquidity assets fell by 13.4 percent, while deposits declined by 7.8 percent to KShs. 46.5 billion. Several institutions failed to meet the statutory minimum liquidity ratio of 20 percent, and collective pre-tax losses increased from Kshs. 877 million in 2021 to Kshs. 980 million in 2022. This study examined the effect of monitoring practices on the sustainability of 14 Central Bank of Kenya-regulated MFBs from 2016 to 2023. Monitoring practices were measured through portfolio-at-risk and operating expense ratios, while sustainability was assessed using financial self-sufficiency. Employing a positivist philosophy and a longitudinal panel design, secondary data were extracted from audited statements and analyzed using panel regression in E-Views, with Hausman specification tests guiding model selection. Findings revealed that monitoring practices negatively affected sustainability in both current (β=-0.05, p=0.000) and lagged periods (β=-0.07, p=0.000). The study concluded that intensive surveillance undermined institutional performance and recommended outcome-based regulation and streamlined monitoring systems. These results extend Management Control Theory by demonstrating that excessive monitoring can generate dysfunctional outcomes that weaken rather than strengthen sustainability.</w:t>
      </w:r>
    </w:p>
    <w:p w14:paraId="7E72FF32" w14:textId="77777777" w:rsidR="00F26917" w:rsidRPr="004420FF" w:rsidRDefault="00F26917" w:rsidP="009219BA">
      <w:pPr>
        <w:pBdr>
          <w:top w:val="single" w:sz="6" w:space="0" w:color="000000"/>
          <w:left w:val="single" w:sz="6" w:space="0" w:color="000000"/>
          <w:bottom w:val="single" w:sz="6" w:space="0" w:color="000000"/>
          <w:right w:val="single" w:sz="6" w:space="0" w:color="000000"/>
        </w:pBdr>
        <w:shd w:val="clear" w:color="auto" w:fill="EAF1DD"/>
        <w:spacing w:after="0"/>
        <w:contextualSpacing/>
        <w:rPr>
          <w:rFonts w:cs="Times New Roman"/>
          <w:bCs/>
          <w:szCs w:val="24"/>
        </w:rPr>
      </w:pPr>
    </w:p>
    <w:p w14:paraId="2C724D7B" w14:textId="64CF1220" w:rsidR="00F26917" w:rsidRDefault="00F26917" w:rsidP="009219BA">
      <w:pPr>
        <w:pBdr>
          <w:top w:val="single" w:sz="6" w:space="0" w:color="000000"/>
          <w:left w:val="single" w:sz="6" w:space="0" w:color="000000"/>
          <w:bottom w:val="single" w:sz="6" w:space="0" w:color="000000"/>
          <w:right w:val="single" w:sz="6" w:space="0" w:color="000000"/>
        </w:pBdr>
        <w:shd w:val="clear" w:color="auto" w:fill="EAF1DD"/>
        <w:spacing w:after="0"/>
        <w:contextualSpacing/>
        <w:jc w:val="center"/>
        <w:rPr>
          <w:rFonts w:cs="Times New Roman"/>
          <w:bCs/>
          <w:szCs w:val="24"/>
        </w:rPr>
      </w:pPr>
      <w:r w:rsidRPr="00F26917">
        <w:rPr>
          <w:rFonts w:cs="Times New Roman"/>
          <w:b/>
          <w:bCs/>
          <w:szCs w:val="24"/>
          <w:highlight w:val="yellow"/>
        </w:rPr>
        <w:t xml:space="preserve">Keywords: </w:t>
      </w:r>
      <w:r w:rsidRPr="00F26917">
        <w:rPr>
          <w:rFonts w:cs="Times New Roman"/>
          <w:bCs/>
          <w:szCs w:val="24"/>
          <w:highlight w:val="yellow"/>
        </w:rPr>
        <w:t>Monitoring practices, sustainability, microfinance banks, Kenya</w:t>
      </w:r>
    </w:p>
    <w:p w14:paraId="76F73EBF" w14:textId="77777777" w:rsidR="00F26917" w:rsidRDefault="00F26917" w:rsidP="009219BA">
      <w:pPr>
        <w:pBdr>
          <w:top w:val="single" w:sz="6" w:space="0" w:color="000000"/>
          <w:left w:val="single" w:sz="6" w:space="0" w:color="000000"/>
          <w:bottom w:val="single" w:sz="6" w:space="0" w:color="000000"/>
          <w:right w:val="single" w:sz="6" w:space="0" w:color="000000"/>
        </w:pBdr>
        <w:shd w:val="clear" w:color="auto" w:fill="EAF1DD"/>
        <w:spacing w:after="0"/>
        <w:contextualSpacing/>
        <w:jc w:val="center"/>
      </w:pPr>
    </w:p>
    <w:p w14:paraId="3F621057" w14:textId="77777777" w:rsidR="009219BA" w:rsidRDefault="009219BA" w:rsidP="009219BA">
      <w:pPr>
        <w:contextualSpacing/>
        <w:rPr>
          <w:rFonts w:cs="Times New Roman"/>
          <w:b/>
          <w:szCs w:val="24"/>
        </w:rPr>
        <w:sectPr w:rsidR="009219BA" w:rsidSect="008367E7">
          <w:headerReference w:type="default" r:id="rId11"/>
          <w:footerReference w:type="even" r:id="rId12"/>
          <w:headerReference w:type="first" r:id="rId13"/>
          <w:pgSz w:w="11906" w:h="16838"/>
          <w:pgMar w:top="1440" w:right="1440" w:bottom="1712" w:left="1440" w:header="720" w:footer="720" w:gutter="0"/>
          <w:pgNumType w:start="1" w:chapStyle="1"/>
          <w:cols w:space="720"/>
          <w:docGrid w:linePitch="360"/>
        </w:sectPr>
      </w:pPr>
    </w:p>
    <w:p w14:paraId="7DD2BAD4" w14:textId="77777777" w:rsidR="009219BA" w:rsidRDefault="009219BA" w:rsidP="009219BA">
      <w:pPr>
        <w:contextualSpacing/>
        <w:rPr>
          <w:rFonts w:cs="Times New Roman"/>
          <w:b/>
          <w:szCs w:val="24"/>
        </w:rPr>
      </w:pPr>
    </w:p>
    <w:p w14:paraId="3813232D" w14:textId="427E2EB5" w:rsidR="00F26917" w:rsidRPr="009219BA" w:rsidRDefault="009219BA" w:rsidP="009219BA">
      <w:pPr>
        <w:contextualSpacing/>
        <w:rPr>
          <w:rFonts w:cs="Times New Roman"/>
          <w:b/>
          <w:szCs w:val="24"/>
        </w:rPr>
      </w:pPr>
      <w:r>
        <w:rPr>
          <w:rFonts w:cs="Times New Roman"/>
          <w:b/>
          <w:szCs w:val="24"/>
        </w:rPr>
        <w:t>INTRODUCTION</w:t>
      </w:r>
    </w:p>
    <w:p w14:paraId="47DB7A3C" w14:textId="77777777" w:rsidR="009219BA" w:rsidRDefault="003307D0" w:rsidP="009219BA">
      <w:pPr>
        <w:spacing w:before="0" w:after="0"/>
        <w:contextualSpacing/>
        <w:rPr>
          <w:rFonts w:cs="Times New Roman"/>
          <w:szCs w:val="24"/>
          <w:lang w:val="en-US"/>
        </w:rPr>
      </w:pPr>
      <w:bookmarkStart w:id="11" w:name="_Hlk209623593"/>
      <w:bookmarkStart w:id="12" w:name="_Toc114245408"/>
      <w:bookmarkStart w:id="13" w:name="_Toc165786949"/>
      <w:bookmarkStart w:id="14" w:name="_Toc140315612"/>
      <w:bookmarkStart w:id="15" w:name="_Toc137824326"/>
      <w:bookmarkEnd w:id="0"/>
      <w:bookmarkEnd w:id="1"/>
      <w:bookmarkEnd w:id="2"/>
      <w:r>
        <w:rPr>
          <w:rFonts w:cs="Times New Roman"/>
          <w:szCs w:val="24"/>
          <w:lang w:val="en-US"/>
        </w:rPr>
        <w:t>Monitoring practices have become key factors of institutional sustainability, which include systematic surveillance and assessment of portfolio quality and operating efficiency by monitoring portfolio at-risk levels and operating costs that guarantee institutional viability (</w:t>
      </w:r>
      <w:r w:rsidR="00D63824">
        <w:rPr>
          <w:lang w:val="en-US" w:eastAsia="zh-CN" w:bidi="ar"/>
        </w:rPr>
        <w:t>Ndikubwimana, Abel, Mukamanzi, Twesige, and Byukusenge, 2023</w:t>
      </w:r>
      <w:r>
        <w:rPr>
          <w:rFonts w:cs="Times New Roman"/>
          <w:szCs w:val="24"/>
          <w:lang w:val="en-US"/>
        </w:rPr>
        <w:t xml:space="preserve">). Portfolio </w:t>
      </w:r>
      <w:r>
        <w:rPr>
          <w:rFonts w:cs="Times New Roman"/>
          <w:szCs w:val="24"/>
          <w:lang w:val="en-US"/>
        </w:rPr>
        <w:lastRenderedPageBreak/>
        <w:t xml:space="preserve">at risk is the main surveillance tool that allows institutions to determine the </w:t>
      </w:r>
    </w:p>
    <w:p w14:paraId="37E4864F" w14:textId="77777777" w:rsidR="009219BA" w:rsidRDefault="009219BA" w:rsidP="009219BA">
      <w:pPr>
        <w:spacing w:before="0" w:after="0"/>
        <w:contextualSpacing/>
        <w:rPr>
          <w:rFonts w:cs="Times New Roman"/>
          <w:szCs w:val="24"/>
          <w:lang w:val="en-US"/>
        </w:rPr>
      </w:pPr>
    </w:p>
    <w:p w14:paraId="75444A4C" w14:textId="58650E5A" w:rsidR="00131F2F" w:rsidRDefault="003307D0" w:rsidP="009219BA">
      <w:pPr>
        <w:spacing w:before="0" w:after="0"/>
        <w:contextualSpacing/>
        <w:rPr>
          <w:rFonts w:cs="Times New Roman"/>
          <w:szCs w:val="24"/>
          <w:lang w:val="en-US"/>
        </w:rPr>
      </w:pPr>
      <w:r>
        <w:rPr>
          <w:rFonts w:cs="Times New Roman"/>
          <w:szCs w:val="24"/>
          <w:lang w:val="en-US"/>
        </w:rPr>
        <w:t xml:space="preserve">declining credit quality by determining the ratio of gross non-performing loans to gross loan portfolio, which gives early warning signs of financial instability. This type of monitoring enables MFBs to monitor the performance of their portfolios over time, take corrective actions before issues arise, and ensure the quality of credit that can </w:t>
      </w:r>
      <w:r>
        <w:rPr>
          <w:rFonts w:cs="Times New Roman"/>
          <w:szCs w:val="24"/>
          <w:lang w:val="en-US"/>
        </w:rPr>
        <w:lastRenderedPageBreak/>
        <w:t>sustain the organization in the long term</w:t>
      </w:r>
      <w:r w:rsidR="00C13E14">
        <w:rPr>
          <w:rFonts w:cs="Times New Roman"/>
          <w:szCs w:val="24"/>
          <w:lang w:val="en-US"/>
        </w:rPr>
        <w:t xml:space="preserve"> </w:t>
      </w:r>
      <w:r>
        <w:rPr>
          <w:rFonts w:cs="Times New Roman"/>
          <w:szCs w:val="24"/>
          <w:lang w:val="en-US"/>
        </w:rPr>
        <w:t>(Gatimu, 2022).</w:t>
      </w:r>
    </w:p>
    <w:p w14:paraId="27ECE244" w14:textId="77777777" w:rsidR="00C13E14" w:rsidRDefault="00C13E14" w:rsidP="009219BA">
      <w:pPr>
        <w:spacing w:before="0" w:after="0"/>
        <w:contextualSpacing/>
        <w:rPr>
          <w:rFonts w:cs="Times New Roman"/>
          <w:szCs w:val="24"/>
          <w:lang w:val="en-US"/>
        </w:rPr>
      </w:pPr>
    </w:p>
    <w:p w14:paraId="12302DBC" w14:textId="09DC147B" w:rsidR="00971AB2" w:rsidRDefault="003307D0" w:rsidP="009219BA">
      <w:pPr>
        <w:spacing w:before="0" w:after="0"/>
        <w:contextualSpacing/>
        <w:rPr>
          <w:rFonts w:cs="Times New Roman"/>
          <w:szCs w:val="24"/>
          <w:lang w:val="en-US"/>
        </w:rPr>
      </w:pPr>
      <w:r>
        <w:rPr>
          <w:rFonts w:cs="Times New Roman"/>
          <w:szCs w:val="24"/>
          <w:lang w:val="en-US"/>
        </w:rPr>
        <w:t>Monitoring practices have become increasingly significant in the microfinance banking sector in Kenya after the sector experienced a dramatic financial decline, with microfinance banks registering combined losses of KSh 2.4 billion in 2023 and KSh 3.5 billion in 2024, which is a 48 percent increase in financial distress (CBK, 2025). This research addresse</w:t>
      </w:r>
      <w:r w:rsidR="00C13E14">
        <w:rPr>
          <w:rFonts w:cs="Times New Roman"/>
          <w:szCs w:val="24"/>
          <w:lang w:val="en-US"/>
        </w:rPr>
        <w:t>d</w:t>
      </w:r>
      <w:r>
        <w:rPr>
          <w:rFonts w:cs="Times New Roman"/>
          <w:szCs w:val="24"/>
          <w:lang w:val="en-US"/>
        </w:rPr>
        <w:t xml:space="preserve"> a critical gap in understanding by empirically examining whether monitoring practices, as currently implemented in Kenyan microfinance banks, contribute to or detract from institutional sustainability measured through financial self-sufficiency ratios. The investigation is particularly timely given the sector's ongoing crisis and the urgent need to identify </w:t>
      </w:r>
      <w:r w:rsidR="00C13E14">
        <w:rPr>
          <w:rFonts w:cs="Times New Roman"/>
          <w:szCs w:val="24"/>
          <w:lang w:val="en-US"/>
        </w:rPr>
        <w:t>if monitoring practices</w:t>
      </w:r>
      <w:r>
        <w:rPr>
          <w:rFonts w:cs="Times New Roman"/>
          <w:szCs w:val="24"/>
          <w:lang w:val="en-US"/>
        </w:rPr>
        <w:t xml:space="preserve"> support</w:t>
      </w:r>
      <w:r w:rsidR="00C13E14">
        <w:rPr>
          <w:rFonts w:cs="Times New Roman"/>
          <w:szCs w:val="24"/>
          <w:lang w:val="en-US"/>
        </w:rPr>
        <w:t>ed</w:t>
      </w:r>
      <w:r>
        <w:rPr>
          <w:rFonts w:cs="Times New Roman"/>
          <w:szCs w:val="24"/>
          <w:lang w:val="en-US"/>
        </w:rPr>
        <w:t xml:space="preserve"> long-term viability versus those that may be creating administrative overhead without corresponding benefits. By analyzing eight years of panel data from all fourteen regulated microfinance banks, this study provide</w:t>
      </w:r>
      <w:r w:rsidR="00C13E14">
        <w:rPr>
          <w:rFonts w:cs="Times New Roman"/>
          <w:szCs w:val="24"/>
          <w:lang w:val="en-US"/>
        </w:rPr>
        <w:t>d</w:t>
      </w:r>
      <w:r>
        <w:rPr>
          <w:rFonts w:cs="Times New Roman"/>
          <w:szCs w:val="24"/>
          <w:lang w:val="en-US"/>
        </w:rPr>
        <w:t xml:space="preserve"> crucial evidence about monitoring effectiveness that can inform both institutional management decisions and regulatory policy development in the microfinance sector.</w:t>
      </w:r>
    </w:p>
    <w:p w14:paraId="3AB0E00E" w14:textId="77777777" w:rsidR="00131F2F" w:rsidRDefault="00131F2F" w:rsidP="009219BA">
      <w:pPr>
        <w:spacing w:before="0" w:after="0"/>
        <w:contextualSpacing/>
        <w:rPr>
          <w:rFonts w:cs="Times New Roman"/>
          <w:szCs w:val="24"/>
          <w:lang w:val="en-US"/>
        </w:rPr>
      </w:pPr>
    </w:p>
    <w:p w14:paraId="5D57504C" w14:textId="3B82EFCF" w:rsidR="00971AB2" w:rsidRDefault="003307D0" w:rsidP="009219BA">
      <w:pPr>
        <w:pStyle w:val="Heading2"/>
        <w:spacing w:before="0" w:after="0"/>
        <w:contextualSpacing/>
      </w:pPr>
      <w:bookmarkStart w:id="16" w:name="_Toc203990040"/>
      <w:bookmarkEnd w:id="11"/>
      <w:r>
        <w:t>Statement of the Problem</w:t>
      </w:r>
      <w:bookmarkEnd w:id="16"/>
    </w:p>
    <w:p w14:paraId="4A6B22CE" w14:textId="77777777" w:rsidR="00C75C0A" w:rsidRPr="00C75C0A" w:rsidRDefault="00C75C0A" w:rsidP="009219BA">
      <w:pPr>
        <w:spacing w:before="0" w:after="0"/>
        <w:contextualSpacing/>
        <w:rPr>
          <w:rFonts w:cs="Times New Roman"/>
          <w:szCs w:val="24"/>
          <w:lang w:val="en-US"/>
        </w:rPr>
      </w:pPr>
      <w:r w:rsidRPr="00C75C0A">
        <w:rPr>
          <w:rFonts w:cs="Times New Roman"/>
          <w:szCs w:val="24"/>
          <w:lang w:val="en-US"/>
        </w:rPr>
        <w:t xml:space="preserve">Microfinance banks in Kenya support essential social needs through delivering the necessary financial services to more than 850,000 active borrowers and having 1.2 million deposit accounts, constituting 34 percent of microfinance portfolio in the country (CBK, 2024). These institutions serve as a boost to the economy with their KSh 43.3 billion asset base, and KSh 42.7 billion in domestic credit (KNBS, 2025), and offer services to underserved </w:t>
      </w:r>
      <w:r w:rsidRPr="00C75C0A">
        <w:rPr>
          <w:rFonts w:cs="Times New Roman"/>
          <w:szCs w:val="24"/>
          <w:lang w:val="en-US"/>
        </w:rPr>
        <w:lastRenderedPageBreak/>
        <w:t xml:space="preserve">populations, such as SMEs and women entrepreneurs, as well as populations not included in conventional banking (World Bank, 2025). </w:t>
      </w:r>
    </w:p>
    <w:p w14:paraId="00523002" w14:textId="0B23215D" w:rsidR="00971AB2" w:rsidRDefault="00C75C0A" w:rsidP="009219BA">
      <w:pPr>
        <w:spacing w:before="0" w:after="0"/>
        <w:contextualSpacing/>
        <w:rPr>
          <w:rFonts w:cs="Times New Roman"/>
          <w:szCs w:val="24"/>
          <w:lang w:val="en-US"/>
        </w:rPr>
      </w:pPr>
      <w:r w:rsidRPr="00C75C0A">
        <w:rPr>
          <w:rFonts w:cs="Times New Roman"/>
          <w:szCs w:val="24"/>
          <w:lang w:val="en-US"/>
        </w:rPr>
        <w:t>Sustainability issues have remained within the Kenyan MFBs regardless of the attempts by the regulators to emphasize on the importance of the internal control systems, and this fact is critical in terms of the effectiveness of monitoring practices as far as sustainability is concerned (Masavu, 2022; Tadele, 2021). CBK (2024) argues that the microfinance banks in operation in Kenya remain susceptible to financial shocks and that total assets have decreased by 4.8 percent to Kshs. 70.4 billion at December 2022, mainly because of poor quality of portfolios and poor management of expenses which compromises the sustainability goals.</w:t>
      </w:r>
    </w:p>
    <w:p w14:paraId="7C9F6F80" w14:textId="77777777" w:rsidR="00131F2F" w:rsidRDefault="00131F2F" w:rsidP="009219BA">
      <w:pPr>
        <w:spacing w:before="0" w:after="0"/>
        <w:contextualSpacing/>
        <w:rPr>
          <w:rFonts w:cs="Times New Roman"/>
          <w:i/>
          <w:iCs/>
          <w:szCs w:val="24"/>
          <w:lang w:val="en-US"/>
        </w:rPr>
      </w:pPr>
    </w:p>
    <w:p w14:paraId="6C086735" w14:textId="4D381C38" w:rsidR="00971AB2" w:rsidRDefault="003307D0" w:rsidP="009219BA">
      <w:pPr>
        <w:spacing w:before="0" w:after="0"/>
        <w:contextualSpacing/>
        <w:rPr>
          <w:rFonts w:cs="Times New Roman"/>
          <w:szCs w:val="24"/>
          <w:lang w:val="en-US"/>
        </w:rPr>
      </w:pPr>
      <w:r>
        <w:rPr>
          <w:rFonts w:cs="Times New Roman"/>
          <w:szCs w:val="24"/>
          <w:lang w:val="en-US"/>
        </w:rPr>
        <w:t xml:space="preserve">MFBs' sustainability indicators have shown concerning trends, with liquidity assets falling by 13.4 percent and total deposits decreasing by 7.8 percent to Kshs. 46.5 billion in 2022, indicating weaknesses in asset utilization efficiency and management effectiveness (CBK, 2024). These financial performance issues suggest inadequate internal financial control systems, as evidenced by some MFBs failing to meet the statutory minimum liquidity ratio of 20 percent and experiencing collective pre-tax losses of Kshs. 980 million in 2022, up from Kshs. 877 million in 2021. </w:t>
      </w:r>
    </w:p>
    <w:p w14:paraId="196C5C16" w14:textId="06B8C4AE" w:rsidR="00971AB2" w:rsidRDefault="003307D0" w:rsidP="009219BA">
      <w:pPr>
        <w:spacing w:before="0" w:after="0"/>
        <w:contextualSpacing/>
        <w:rPr>
          <w:rFonts w:cs="Times New Roman"/>
          <w:szCs w:val="24"/>
          <w:lang w:val="en-US"/>
        </w:rPr>
      </w:pPr>
      <w:r>
        <w:rPr>
          <w:rFonts w:cs="Times New Roman"/>
          <w:szCs w:val="24"/>
          <w:lang w:val="en-US"/>
        </w:rPr>
        <w:t xml:space="preserve">While empirical studies have examined various aspects of internal controls and MFB sustainability, significant gaps remain regarding the specific measurement and effectiveness of </w:t>
      </w:r>
      <w:r w:rsidR="002B5BA4">
        <w:rPr>
          <w:rFonts w:cs="Times New Roman"/>
          <w:szCs w:val="24"/>
          <w:lang w:val="en-US"/>
        </w:rPr>
        <w:t>monitoring practices</w:t>
      </w:r>
      <w:r>
        <w:rPr>
          <w:rFonts w:cs="Times New Roman"/>
          <w:szCs w:val="24"/>
          <w:lang w:val="en-US"/>
        </w:rPr>
        <w:t xml:space="preserve"> in the Kenyan context. Recent studies have focused on general internal control effectiveness (Masavu, 2022; Uddin, Akter, Al Mahi, &amp; Mollah, 2024), financial sustainability determinants (Durango‐</w:t>
      </w:r>
      <w:r>
        <w:rPr>
          <w:rFonts w:cs="Times New Roman"/>
          <w:szCs w:val="24"/>
          <w:lang w:val="en-US"/>
        </w:rPr>
        <w:lastRenderedPageBreak/>
        <w:t>Gutiérrez et al., 2023), and technology adoption impacts (Ndikubwimana et al., 2023), but have not comprehensively examined how monitoring practices measured through portfolio at risk and operating expense ratios affect financial self-sufficiency ratios in Kenyan MFBs. This study examined the impact of monitoring practices on the sustainability of microfinance banks.</w:t>
      </w:r>
    </w:p>
    <w:p w14:paraId="0ADE7752" w14:textId="77777777" w:rsidR="00131F2F" w:rsidRDefault="00131F2F" w:rsidP="009219BA">
      <w:pPr>
        <w:spacing w:before="0" w:after="0"/>
        <w:contextualSpacing/>
        <w:rPr>
          <w:rFonts w:cs="Times New Roman"/>
          <w:szCs w:val="24"/>
          <w:lang w:val="en-US"/>
        </w:rPr>
      </w:pPr>
    </w:p>
    <w:p w14:paraId="6D157535" w14:textId="7BA68395" w:rsidR="00971AB2" w:rsidRDefault="003307D0" w:rsidP="009219BA">
      <w:pPr>
        <w:pStyle w:val="Heading2"/>
        <w:spacing w:before="0" w:after="0"/>
        <w:contextualSpacing/>
      </w:pPr>
      <w:bookmarkStart w:id="17" w:name="_Toc140315615"/>
      <w:bookmarkStart w:id="18" w:name="_Toc203990041"/>
      <w:bookmarkStart w:id="19" w:name="_Toc165786950"/>
      <w:bookmarkEnd w:id="3"/>
      <w:bookmarkEnd w:id="12"/>
      <w:bookmarkEnd w:id="13"/>
      <w:bookmarkEnd w:id="14"/>
      <w:bookmarkEnd w:id="15"/>
      <w:r>
        <w:t xml:space="preserve">Research </w:t>
      </w:r>
      <w:bookmarkEnd w:id="17"/>
      <w:r>
        <w:t>Objective</w:t>
      </w:r>
      <w:bookmarkEnd w:id="18"/>
      <w:bookmarkEnd w:id="19"/>
    </w:p>
    <w:p w14:paraId="6B3E5B73" w14:textId="77777777" w:rsidR="00971AB2" w:rsidRDefault="003307D0" w:rsidP="009219BA">
      <w:pPr>
        <w:spacing w:before="0" w:after="0"/>
        <w:contextualSpacing/>
      </w:pPr>
      <w:r>
        <w:t>To examine the influence of monitoring practices on the sustainability of microfinance banks in Kenya.</w:t>
      </w:r>
    </w:p>
    <w:p w14:paraId="52474BE1" w14:textId="2F31C3AD" w:rsidR="00971AB2" w:rsidRDefault="003307D0" w:rsidP="009219BA">
      <w:pPr>
        <w:pStyle w:val="Heading2"/>
        <w:spacing w:before="160" w:after="160"/>
        <w:contextualSpacing/>
      </w:pPr>
      <w:bookmarkStart w:id="20" w:name="_Toc165786951"/>
      <w:bookmarkStart w:id="21" w:name="_Toc203990044"/>
      <w:bookmarkStart w:id="22" w:name="_Toc143231262"/>
      <w:r>
        <w:lastRenderedPageBreak/>
        <w:t>Hypothesis</w:t>
      </w:r>
      <w:bookmarkEnd w:id="20"/>
      <w:bookmarkEnd w:id="21"/>
      <w:bookmarkEnd w:id="22"/>
    </w:p>
    <w:p w14:paraId="1436CF62" w14:textId="77777777" w:rsidR="00971AB2" w:rsidRDefault="003307D0" w:rsidP="009219BA">
      <w:pPr>
        <w:spacing w:before="0" w:after="0"/>
        <w:contextualSpacing/>
      </w:pPr>
      <w:r>
        <w:rPr>
          <w:b/>
        </w:rPr>
        <w:t>H</w:t>
      </w:r>
      <w:r>
        <w:rPr>
          <w:b/>
          <w:vertAlign w:val="subscript"/>
        </w:rPr>
        <w:t>0</w:t>
      </w:r>
      <w:r>
        <w:rPr>
          <w:b/>
        </w:rPr>
        <w:t>:</w:t>
      </w:r>
      <w:r>
        <w:t xml:space="preserve"> Monitoring practices has no significant effect on the sustainability of microfinance banks in Kenya. </w:t>
      </w:r>
    </w:p>
    <w:p w14:paraId="15BE9182" w14:textId="412D21D0" w:rsidR="00971AB2" w:rsidRDefault="003307D0" w:rsidP="009219BA">
      <w:pPr>
        <w:pStyle w:val="Heading2"/>
        <w:spacing w:before="160" w:after="160"/>
        <w:contextualSpacing/>
      </w:pPr>
      <w:bookmarkStart w:id="23" w:name="_Toc203990049"/>
      <w:bookmarkStart w:id="24" w:name="_Toc140315616"/>
      <w:bookmarkStart w:id="25" w:name="_Toc137824332"/>
      <w:bookmarkStart w:id="26" w:name="_Toc114245414"/>
      <w:r>
        <w:t>Conceptual Framework</w:t>
      </w:r>
      <w:bookmarkEnd w:id="23"/>
      <w:bookmarkEnd w:id="24"/>
      <w:bookmarkEnd w:id="25"/>
      <w:bookmarkEnd w:id="26"/>
    </w:p>
    <w:p w14:paraId="44463A27" w14:textId="77777777" w:rsidR="009219BA" w:rsidRDefault="003307D0" w:rsidP="009219BA">
      <w:pPr>
        <w:spacing w:before="0" w:after="0"/>
        <w:contextualSpacing/>
        <w:rPr>
          <w:rFonts w:cs="Times New Roman"/>
          <w:szCs w:val="24"/>
        </w:rPr>
        <w:sectPr w:rsidR="009219BA" w:rsidSect="00C6719C">
          <w:type w:val="continuous"/>
          <w:pgSz w:w="11906" w:h="16838"/>
          <w:pgMar w:top="1440" w:right="1440" w:bottom="1712" w:left="1440" w:header="720" w:footer="720" w:gutter="0"/>
          <w:pgNumType w:chapStyle="1"/>
          <w:cols w:num="2" w:space="720"/>
          <w:docGrid w:linePitch="360"/>
        </w:sectPr>
      </w:pPr>
      <w:r>
        <w:rPr>
          <w:rFonts w:cs="Times New Roman"/>
          <w:szCs w:val="24"/>
        </w:rPr>
        <w:t xml:space="preserve">Figure 1 in this study demonstrates a diagrammatic representation of the conceptual framework. </w:t>
      </w:r>
      <w:bookmarkStart w:id="27" w:name="_Hlk163714838"/>
    </w:p>
    <w:p w14:paraId="4AE0F6D3" w14:textId="17CA3B00" w:rsidR="00971AB2" w:rsidRDefault="00971AB2" w:rsidP="009219BA">
      <w:pPr>
        <w:spacing w:before="0" w:after="0"/>
        <w:contextualSpacing/>
        <w:rPr>
          <w:rFonts w:cs="Times New Roman"/>
          <w:szCs w:val="24"/>
        </w:rPr>
      </w:pPr>
    </w:p>
    <w:p w14:paraId="277B8F85" w14:textId="00F116F4" w:rsidR="00890427" w:rsidRDefault="00890427" w:rsidP="009219BA">
      <w:pPr>
        <w:spacing w:before="0" w:after="0"/>
        <w:contextualSpacing/>
        <w:rPr>
          <w:rFonts w:cs="Times New Roman"/>
          <w:szCs w:val="24"/>
        </w:rPr>
      </w:pPr>
      <w:r>
        <w:rPr>
          <w:rFonts w:cs="Times New Roman"/>
          <w:b/>
          <w:bCs/>
          <w:noProof/>
          <w:szCs w:val="24"/>
          <w:lang w:val="en-US"/>
        </w:rPr>
        <mc:AlternateContent>
          <mc:Choice Requires="wpg">
            <w:drawing>
              <wp:anchor distT="0" distB="0" distL="114300" distR="114300" simplePos="0" relativeHeight="251659264" behindDoc="0" locked="0" layoutInCell="1" allowOverlap="1" wp14:anchorId="1DD46F53" wp14:editId="79BF9665">
                <wp:simplePos x="0" y="0"/>
                <wp:positionH relativeFrom="column">
                  <wp:posOffset>66675</wp:posOffset>
                </wp:positionH>
                <wp:positionV relativeFrom="paragraph">
                  <wp:posOffset>67310</wp:posOffset>
                </wp:positionV>
                <wp:extent cx="5821045" cy="2305050"/>
                <wp:effectExtent l="0" t="0" r="27305" b="0"/>
                <wp:wrapNone/>
                <wp:docPr id="254355814" name="Group 6"/>
                <wp:cNvGraphicFramePr/>
                <a:graphic xmlns:a="http://schemas.openxmlformats.org/drawingml/2006/main">
                  <a:graphicData uri="http://schemas.microsoft.com/office/word/2010/wordprocessingGroup">
                    <wpg:wgp>
                      <wpg:cNvGrpSpPr/>
                      <wpg:grpSpPr>
                        <a:xfrm>
                          <a:off x="0" y="0"/>
                          <a:ext cx="5821045" cy="2305050"/>
                          <a:chOff x="165100" y="1314451"/>
                          <a:chExt cx="5821405" cy="1982349"/>
                        </a:xfrm>
                      </wpg:grpSpPr>
                      <wps:wsp>
                        <wps:cNvPr id="569096660" name="Text Box 3"/>
                        <wps:cNvSpPr txBox="1"/>
                        <wps:spPr>
                          <a:xfrm>
                            <a:off x="3927475" y="2857492"/>
                            <a:ext cx="1857375" cy="439308"/>
                          </a:xfrm>
                          <a:prstGeom prst="rect">
                            <a:avLst/>
                          </a:prstGeom>
                          <a:solidFill>
                            <a:schemeClr val="lt1"/>
                          </a:solidFill>
                          <a:ln w="6350">
                            <a:noFill/>
                          </a:ln>
                        </wps:spPr>
                        <wps:txbx>
                          <w:txbxContent>
                            <w:p w14:paraId="0E718366" w14:textId="77777777" w:rsidR="00971AB2" w:rsidRDefault="003307D0">
                              <w:r>
                                <w:rPr>
                                  <w:rFonts w:cs="Times New Roman"/>
                                  <w:b/>
                                  <w:bCs/>
                                  <w:szCs w:val="24"/>
                                </w:rPr>
                                <w:t>Dependent Variable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2241009" name="Text Box 5"/>
                        <wps:cNvSpPr txBox="1"/>
                        <wps:spPr>
                          <a:xfrm>
                            <a:off x="165100" y="1314451"/>
                            <a:ext cx="2335530" cy="647700"/>
                          </a:xfrm>
                          <a:prstGeom prst="rect">
                            <a:avLst/>
                          </a:prstGeom>
                          <a:solidFill>
                            <a:schemeClr val="lt1"/>
                          </a:solidFill>
                          <a:ln w="6350">
                            <a:noFill/>
                          </a:ln>
                        </wps:spPr>
                        <wps:txbx>
                          <w:txbxContent>
                            <w:p w14:paraId="7E202A5A" w14:textId="77777777" w:rsidR="00971AB2" w:rsidRDefault="003307D0">
                              <w:pPr>
                                <w:pStyle w:val="Heading5"/>
                                <w:jc w:val="center"/>
                              </w:pPr>
                              <w:r>
                                <w:t xml:space="preserve">Figure </w:t>
                              </w:r>
                              <w:r>
                                <w:fldChar w:fldCharType="begin"/>
                              </w:r>
                              <w:r>
                                <w:instrText xml:space="preserve"> SEQ Figure \* ARABIC </w:instrText>
                              </w:r>
                              <w:r>
                                <w:fldChar w:fldCharType="separate"/>
                              </w:r>
                              <w:r>
                                <w:t>1</w:t>
                              </w:r>
                              <w:r>
                                <w:fldChar w:fldCharType="end"/>
                              </w:r>
                              <w:r>
                                <w:t>: Conceptual framework</w:t>
                              </w:r>
                            </w:p>
                            <w:p w14:paraId="3305C545" w14:textId="77777777" w:rsidR="00971AB2" w:rsidRDefault="003307D0">
                              <w:pPr>
                                <w:jc w:val="center"/>
                              </w:pPr>
                              <w:r>
                                <w:rPr>
                                  <w:rFonts w:cs="Times New Roman"/>
                                  <w:b/>
                                  <w:bCs/>
                                  <w:szCs w:val="24"/>
                                </w:rPr>
                                <w:t>Independent Variables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2646302" name="Rectangle 1"/>
                        <wps:cNvSpPr/>
                        <wps:spPr>
                          <a:xfrm>
                            <a:off x="214359" y="1995595"/>
                            <a:ext cx="2107134" cy="919189"/>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C42662B" w14:textId="77777777" w:rsidR="00971AB2" w:rsidRDefault="003307D0">
                              <w:pPr>
                                <w:spacing w:before="0"/>
                                <w:rPr>
                                  <w:b/>
                                  <w:bCs/>
                                  <w:szCs w:val="24"/>
                                </w:rPr>
                              </w:pPr>
                              <w:r>
                                <w:rPr>
                                  <w:b/>
                                  <w:bCs/>
                                  <w:szCs w:val="24"/>
                                </w:rPr>
                                <w:t>Monitoring Practices</w:t>
                              </w:r>
                            </w:p>
                            <w:p w14:paraId="0A56477B" w14:textId="77777777" w:rsidR="00971AB2" w:rsidRDefault="003307D0">
                              <w:pPr>
                                <w:pStyle w:val="ListParagraph"/>
                                <w:numPr>
                                  <w:ilvl w:val="0"/>
                                  <w:numId w:val="2"/>
                                </w:numPr>
                                <w:rPr>
                                  <w:sz w:val="24"/>
                                  <w:szCs w:val="24"/>
                                </w:rPr>
                              </w:pPr>
                              <w:r>
                                <w:rPr>
                                  <w:sz w:val="24"/>
                                  <w:szCs w:val="24"/>
                                </w:rPr>
                                <w:t>Portfolio at risk (PAR)</w:t>
                              </w:r>
                            </w:p>
                            <w:p w14:paraId="2B00F494" w14:textId="77777777" w:rsidR="00971AB2" w:rsidRDefault="003307D0">
                              <w:pPr>
                                <w:pStyle w:val="ListParagraph"/>
                                <w:numPr>
                                  <w:ilvl w:val="0"/>
                                  <w:numId w:val="2"/>
                                </w:numPr>
                                <w:rPr>
                                  <w:rFonts w:cs="Times New Roman"/>
                                  <w:color w:val="000000" w:themeColor="text1"/>
                                  <w:sz w:val="24"/>
                                  <w:szCs w:val="24"/>
                                  <w14:shadow w14:blurRad="38100" w14:dist="19050" w14:dir="2700000" w14:sx="100000" w14:sy="100000" w14:kx="0" w14:ky="0" w14:algn="tl">
                                    <w14:schemeClr w14:val="dk1">
                                      <w14:alpha w14:val="60000"/>
                                    </w14:schemeClr>
                                  </w14:shadow>
                                </w:rPr>
                              </w:pPr>
                              <w:r>
                                <w:rPr>
                                  <w:sz w:val="24"/>
                                  <w:szCs w:val="24"/>
                                </w:rPr>
                                <w:t>Operating expense ratio</w:t>
                              </w:r>
                            </w:p>
                            <w:p w14:paraId="5EB3A2C3"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2C77FA3E"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11C7E97A"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3D54B5B4"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75CB7FB2"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1AEED08B"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56C32828"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8203085" name="Flowchart: Alternate Process 1"/>
                        <wps:cNvSpPr/>
                        <wps:spPr>
                          <a:xfrm>
                            <a:off x="3898900" y="2082800"/>
                            <a:ext cx="2087605" cy="812079"/>
                          </a:xfrm>
                          <a:prstGeom prst="flowChartAlternateProcess">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8E58CC3" w14:textId="77777777" w:rsidR="00971AB2" w:rsidRDefault="003307D0">
                              <w:pPr>
                                <w:spacing w:before="0" w:after="0"/>
                                <w:ind w:left="360" w:hanging="360"/>
                                <w:rPr>
                                  <w:b/>
                                  <w:bCs/>
                                  <w:szCs w:val="24"/>
                                </w:rPr>
                              </w:pPr>
                              <w:r>
                                <w:rPr>
                                  <w:b/>
                                  <w:bCs/>
                                  <w:szCs w:val="24"/>
                                </w:rPr>
                                <w:t>Sustainability of MFBs</w:t>
                              </w:r>
                            </w:p>
                            <w:p w14:paraId="2955E743" w14:textId="77777777" w:rsidR="00971AB2" w:rsidRDefault="003307D0">
                              <w:pPr>
                                <w:pStyle w:val="ListParagraph"/>
                                <w:numPr>
                                  <w:ilvl w:val="0"/>
                                  <w:numId w:val="3"/>
                                </w:numPr>
                                <w:jc w:val="left"/>
                                <w:rPr>
                                  <w:rFonts w:cs="Times New Roman"/>
                                  <w:sz w:val="24"/>
                                  <w:szCs w:val="24"/>
                                </w:rPr>
                              </w:pPr>
                              <w:r>
                                <w:rPr>
                                  <w:rFonts w:cs="Times New Roman"/>
                                  <w:sz w:val="24"/>
                                  <w:szCs w:val="24"/>
                                </w:rPr>
                                <w:t>Financial self-sufficiency ratio</w:t>
                              </w:r>
                            </w:p>
                            <w:p w14:paraId="5F95C7AF" w14:textId="77777777" w:rsidR="00971AB2" w:rsidRDefault="00971AB2">
                              <w:pPr>
                                <w:jc w:val="center"/>
                                <w:rPr>
                                  <w:rFonts w:eastAsiaTheme="minorEastAsia" w:cs="Times New Roman"/>
                                  <w:szCs w:val="24"/>
                                  <w:lang w:val="en-US" w:eastAsia="zh-CN"/>
                                </w:rPr>
                              </w:pPr>
                            </w:p>
                            <w:p w14:paraId="101A7652" w14:textId="77777777" w:rsidR="00971AB2" w:rsidRDefault="00971AB2">
                              <w:pPr>
                                <w:jc w:val="center"/>
                                <w:rPr>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0170544" name="Straight Arrow Connector 31"/>
                        <wps:cNvCnPr/>
                        <wps:spPr>
                          <a:xfrm>
                            <a:off x="2317750" y="2444638"/>
                            <a:ext cx="1581150" cy="106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D46F53" id="Group 6" o:spid="_x0000_s1026" style="position:absolute;left:0;text-align:left;margin-left:5.25pt;margin-top:5.3pt;width:458.35pt;height:181.5pt;z-index:251659264" coordorigin="1651,13144" coordsize="58214,19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">
                <v:shapetype id="_x0000_t202" coordsize="21600,21600" o:spt="202" path="m,l,21600r21600,l21600,xe">
                  <v:stroke joinstyle="miter"/>
                  <v:path gradientshapeok="t" o:connecttype="rect"/>
                </v:shapetype>
                <v:shape id="Text Box 3" o:spid="_x0000_s1027" type="#_x0000_t202" style="position:absolute;left:39274;top:28574;width:18574;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" fillcolor="white [3201]" stroked="f" strokeweight=".5pt">
                  <v:textbox>
                    <w:txbxContent>
                      <w:p w14:paraId="0E718366" w14:textId="77777777" w:rsidR="00971AB2" w:rsidRDefault="003307D0">
                        <w:r>
                          <w:rPr>
                            <w:rFonts w:cs="Times New Roman"/>
                            <w:b/>
                            <w:bCs/>
                            <w:szCs w:val="24"/>
                          </w:rPr>
                          <w:t>Dependent Variable</w:t>
                        </w:r>
                      </w:p>
                    </w:txbxContent>
                  </v:textbox>
                </v:shape>
                <v:shape id="Text Box 5" o:spid="_x0000_s1028" type="#_x0000_t202" style="position:absolute;left:1651;top:13144;width:23355;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" fillcolor="white [3201]" stroked="f" strokeweight=".5pt">
                  <v:textbox>
                    <w:txbxContent>
                      <w:p w14:paraId="7E202A5A" w14:textId="77777777" w:rsidR="00971AB2" w:rsidRDefault="003307D0">
                        <w:pPr>
                          <w:pStyle w:val="Heading5"/>
                          <w:jc w:val="center"/>
                        </w:pPr>
                        <w:r>
                          <w:t xml:space="preserve">Figure </w:t>
                        </w:r>
                        <w:r>
                          <w:fldChar w:fldCharType="begin"/>
                        </w:r>
                        <w:r>
                          <w:instrText xml:space="preserve"> SEQ Figure \* ARABIC </w:instrText>
                        </w:r>
                        <w:r>
                          <w:fldChar w:fldCharType="separate"/>
                        </w:r>
                        <w:r>
                          <w:t>1</w:t>
                        </w:r>
                        <w:r>
                          <w:fldChar w:fldCharType="end"/>
                        </w:r>
                        <w:r>
                          <w:t>: Conceptual framework</w:t>
                        </w:r>
                      </w:p>
                      <w:p w14:paraId="3305C545" w14:textId="77777777" w:rsidR="00971AB2" w:rsidRDefault="003307D0">
                        <w:pPr>
                          <w:jc w:val="center"/>
                        </w:pPr>
                        <w:r>
                          <w:rPr>
                            <w:rFonts w:cs="Times New Roman"/>
                            <w:b/>
                            <w:bCs/>
                            <w:szCs w:val="24"/>
                          </w:rPr>
                          <w:t>Independent Variables</w:t>
                        </w:r>
                      </w:p>
                    </w:txbxContent>
                  </v:textbox>
                </v:shape>
                <v:rect id="Rectangle 1" o:spid="_x0000_s1029" style="position:absolute;left:2143;top:19955;width:21071;height:9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" fillcolor="white [3201]" strokecolor="black [3213]" strokeweight="2pt">
                  <v:textbox>
                    <w:txbxContent>
                      <w:p w14:paraId="2C42662B" w14:textId="77777777" w:rsidR="00971AB2" w:rsidRDefault="003307D0">
                        <w:pPr>
                          <w:spacing w:before="0"/>
                          <w:rPr>
                            <w:b/>
                            <w:bCs/>
                            <w:szCs w:val="24"/>
                          </w:rPr>
                        </w:pPr>
                        <w:r>
                          <w:rPr>
                            <w:b/>
                            <w:bCs/>
                            <w:szCs w:val="24"/>
                          </w:rPr>
                          <w:t>Monitoring Practices</w:t>
                        </w:r>
                      </w:p>
                      <w:p w14:paraId="0A56477B" w14:textId="77777777" w:rsidR="00971AB2" w:rsidRDefault="003307D0">
                        <w:pPr>
                          <w:pStyle w:val="ListParagraph"/>
                          <w:numPr>
                            <w:ilvl w:val="0"/>
                            <w:numId w:val="2"/>
                          </w:numPr>
                          <w:rPr>
                            <w:sz w:val="24"/>
                            <w:szCs w:val="24"/>
                          </w:rPr>
                        </w:pPr>
                        <w:r>
                          <w:rPr>
                            <w:sz w:val="24"/>
                            <w:szCs w:val="24"/>
                          </w:rPr>
                          <w:t>Portfolio at risk (PAR)</w:t>
                        </w:r>
                      </w:p>
                      <w:p w14:paraId="2B00F494" w14:textId="77777777" w:rsidR="00971AB2" w:rsidRDefault="003307D0">
                        <w:pPr>
                          <w:pStyle w:val="ListParagraph"/>
                          <w:numPr>
                            <w:ilvl w:val="0"/>
                            <w:numId w:val="2"/>
                          </w:numPr>
                          <w:rPr>
                            <w:rFonts w:cs="Times New Roman"/>
                            <w:color w:val="000000" w:themeColor="text1"/>
                            <w:sz w:val="24"/>
                            <w:szCs w:val="24"/>
                            <w14:shadow w14:blurRad="38100" w14:dist="19050" w14:dir="2700000" w14:sx="100000" w14:sy="100000" w14:kx="0" w14:ky="0" w14:algn="tl">
                              <w14:schemeClr w14:val="dk1">
                                <w14:alpha w14:val="60000"/>
                              </w14:schemeClr>
                            </w14:shadow>
                          </w:rPr>
                        </w:pPr>
                        <w:r>
                          <w:rPr>
                            <w:sz w:val="24"/>
                            <w:szCs w:val="24"/>
                          </w:rPr>
                          <w:t>Operating expense ratio</w:t>
                        </w:r>
                      </w:p>
                      <w:p w14:paraId="5EB3A2C3"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2C77FA3E"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11C7E97A"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3D54B5B4"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75CB7FB2"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1AEED08B"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p w14:paraId="56C32828" w14:textId="77777777" w:rsidR="00971AB2" w:rsidRDefault="00971AB2">
                        <w:pPr>
                          <w:jc w:val="center"/>
                          <w:rPr>
                            <w:rFonts w:cs="Times New Roman"/>
                            <w:color w:val="000000" w:themeColor="text1"/>
                            <w:szCs w:val="24"/>
                            <w14:shadow w14:blurRad="38100" w14:dist="19050" w14:dir="2700000" w14:sx="100000" w14:sy="100000" w14:kx="0" w14:ky="0" w14:algn="tl">
                              <w14:schemeClr w14:val="dk1">
                                <w14:alpha w14:val="60000"/>
                              </w14:schemeClr>
                            </w14:shadow>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30" type="#_x0000_t176" style="position:absolute;left:38989;top:20828;width:20876;height: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" fillcolor="white [3201]" strokecolor="black [3213]" strokeweight="2pt">
                  <v:textbox>
                    <w:txbxContent>
                      <w:p w14:paraId="48E58CC3" w14:textId="77777777" w:rsidR="00971AB2" w:rsidRDefault="003307D0">
                        <w:pPr>
                          <w:spacing w:before="0" w:after="0"/>
                          <w:ind w:left="360" w:hanging="360"/>
                          <w:rPr>
                            <w:b/>
                            <w:bCs/>
                            <w:szCs w:val="24"/>
                          </w:rPr>
                        </w:pPr>
                        <w:r>
                          <w:rPr>
                            <w:b/>
                            <w:bCs/>
                            <w:szCs w:val="24"/>
                          </w:rPr>
                          <w:t>Sustainability of MFBs</w:t>
                        </w:r>
                      </w:p>
                      <w:p w14:paraId="2955E743" w14:textId="77777777" w:rsidR="00971AB2" w:rsidRDefault="003307D0">
                        <w:pPr>
                          <w:pStyle w:val="ListParagraph"/>
                          <w:numPr>
                            <w:ilvl w:val="0"/>
                            <w:numId w:val="3"/>
                          </w:numPr>
                          <w:jc w:val="left"/>
                          <w:rPr>
                            <w:rFonts w:cs="Times New Roman"/>
                            <w:sz w:val="24"/>
                            <w:szCs w:val="24"/>
                          </w:rPr>
                        </w:pPr>
                        <w:r>
                          <w:rPr>
                            <w:rFonts w:cs="Times New Roman"/>
                            <w:sz w:val="24"/>
                            <w:szCs w:val="24"/>
                          </w:rPr>
                          <w:t>Financial self-sufficiency ratio</w:t>
                        </w:r>
                      </w:p>
                      <w:p w14:paraId="5F95C7AF" w14:textId="77777777" w:rsidR="00971AB2" w:rsidRDefault="00971AB2">
                        <w:pPr>
                          <w:jc w:val="center"/>
                          <w:rPr>
                            <w:rFonts w:eastAsiaTheme="minorEastAsia" w:cs="Times New Roman"/>
                            <w:szCs w:val="24"/>
                            <w:lang w:val="en-US" w:eastAsia="zh-CN"/>
                          </w:rPr>
                        </w:pPr>
                      </w:p>
                      <w:p w14:paraId="101A7652" w14:textId="77777777" w:rsidR="00971AB2" w:rsidRDefault="00971AB2">
                        <w:pPr>
                          <w:jc w:val="center"/>
                          <w:rPr>
                            <w:szCs w:val="24"/>
                          </w:rPr>
                        </w:pPr>
                      </w:p>
                    </w:txbxContent>
                  </v:textbox>
                </v:shape>
                <v:shapetype id="_x0000_t32" coordsize="21600,21600" o:spt="32" o:oned="t" path="m,l21600,21600e" filled="f">
                  <v:path arrowok="t" fillok="f" o:connecttype="none"/>
                  <o:lock v:ext="edit" shapetype="t"/>
                </v:shapetype>
                <v:shape id="Straight Arrow Connector 31" o:spid="_x0000_s1031" type="#_x0000_t32" style="position:absolute;left:23177;top:24446;width:15812;height: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" strokecolor="black [3213]">
                  <v:stroke endarrow="block"/>
                </v:shape>
              </v:group>
            </w:pict>
          </mc:Fallback>
        </mc:AlternateContent>
      </w:r>
    </w:p>
    <w:p w14:paraId="4A3DA43A" w14:textId="77777777" w:rsidR="00890427" w:rsidRDefault="00890427" w:rsidP="009219BA">
      <w:pPr>
        <w:spacing w:before="0" w:after="0"/>
        <w:contextualSpacing/>
        <w:rPr>
          <w:rFonts w:cs="Times New Roman"/>
          <w:szCs w:val="24"/>
        </w:rPr>
      </w:pPr>
    </w:p>
    <w:p w14:paraId="39D23247" w14:textId="77777777" w:rsidR="00890427" w:rsidRDefault="00890427" w:rsidP="009219BA">
      <w:pPr>
        <w:spacing w:before="0" w:after="0"/>
        <w:contextualSpacing/>
        <w:rPr>
          <w:rFonts w:cs="Times New Roman"/>
          <w:szCs w:val="24"/>
        </w:rPr>
      </w:pPr>
    </w:p>
    <w:p w14:paraId="724A661C" w14:textId="77777777" w:rsidR="009219BA" w:rsidRDefault="009219BA" w:rsidP="009219BA">
      <w:pPr>
        <w:spacing w:before="0" w:after="0"/>
        <w:contextualSpacing/>
        <w:rPr>
          <w:rFonts w:cs="Times New Roman"/>
          <w:szCs w:val="24"/>
        </w:rPr>
        <w:sectPr w:rsidR="009219BA" w:rsidSect="009219BA">
          <w:type w:val="continuous"/>
          <w:pgSz w:w="11906" w:h="16838"/>
          <w:pgMar w:top="1440" w:right="1440" w:bottom="1712" w:left="1440" w:header="720" w:footer="720" w:gutter="0"/>
          <w:pgNumType w:start="1" w:chapStyle="1"/>
          <w:cols w:space="720"/>
          <w:titlePg/>
          <w:docGrid w:linePitch="360"/>
        </w:sectPr>
      </w:pPr>
    </w:p>
    <w:p w14:paraId="4FDFB0D9" w14:textId="5531CB20" w:rsidR="00890427" w:rsidRDefault="00890427" w:rsidP="009219BA">
      <w:pPr>
        <w:spacing w:before="0" w:after="0"/>
        <w:contextualSpacing/>
        <w:rPr>
          <w:rFonts w:cs="Times New Roman"/>
          <w:szCs w:val="24"/>
        </w:rPr>
      </w:pPr>
    </w:p>
    <w:p w14:paraId="5390539E" w14:textId="77777777" w:rsidR="00890427" w:rsidRDefault="00890427" w:rsidP="009219BA">
      <w:pPr>
        <w:spacing w:before="0" w:after="0"/>
        <w:contextualSpacing/>
        <w:rPr>
          <w:rFonts w:cs="Times New Roman"/>
          <w:szCs w:val="24"/>
        </w:rPr>
      </w:pPr>
    </w:p>
    <w:p w14:paraId="62E4A59E" w14:textId="77777777" w:rsidR="00971AB2" w:rsidRDefault="00971AB2" w:rsidP="009219BA">
      <w:pPr>
        <w:spacing w:before="0" w:after="0"/>
        <w:contextualSpacing/>
        <w:rPr>
          <w:rFonts w:cs="Times New Roman"/>
          <w:szCs w:val="24"/>
        </w:rPr>
      </w:pPr>
    </w:p>
    <w:p w14:paraId="78B29AB4" w14:textId="77777777" w:rsidR="00971AB2" w:rsidRDefault="00971AB2" w:rsidP="009219BA">
      <w:pPr>
        <w:spacing w:before="0" w:after="0"/>
        <w:contextualSpacing/>
      </w:pPr>
    </w:p>
    <w:p w14:paraId="76E5D257" w14:textId="77777777" w:rsidR="00971AB2" w:rsidRDefault="00971AB2" w:rsidP="009219BA">
      <w:pPr>
        <w:spacing w:before="0" w:after="0"/>
        <w:contextualSpacing/>
      </w:pPr>
    </w:p>
    <w:p w14:paraId="69C3439F" w14:textId="77777777" w:rsidR="00971AB2" w:rsidRDefault="00971AB2" w:rsidP="009219BA">
      <w:pPr>
        <w:spacing w:before="0" w:after="0"/>
        <w:contextualSpacing/>
      </w:pPr>
    </w:p>
    <w:p w14:paraId="030619E2" w14:textId="77777777" w:rsidR="00971AB2" w:rsidRDefault="00971AB2" w:rsidP="009219BA">
      <w:pPr>
        <w:spacing w:before="0" w:after="0"/>
        <w:contextualSpacing/>
      </w:pPr>
    </w:p>
    <w:p w14:paraId="1C1BB4E4" w14:textId="77777777" w:rsidR="00971AB2" w:rsidRDefault="00971AB2" w:rsidP="009219BA">
      <w:pPr>
        <w:spacing w:before="0" w:after="0"/>
        <w:contextualSpacing/>
      </w:pPr>
    </w:p>
    <w:p w14:paraId="429C5994" w14:textId="77777777" w:rsidR="009219BA" w:rsidRDefault="009219BA" w:rsidP="009219BA">
      <w:pPr>
        <w:pStyle w:val="Heading2"/>
        <w:spacing w:before="0" w:after="0"/>
        <w:contextualSpacing/>
        <w:rPr>
          <w:rFonts w:cs="Times New Roman"/>
          <w:szCs w:val="24"/>
        </w:rPr>
      </w:pPr>
      <w:bookmarkStart w:id="28" w:name="_Toc203990052"/>
      <w:bookmarkEnd w:id="4"/>
      <w:bookmarkEnd w:id="5"/>
      <w:bookmarkEnd w:id="6"/>
      <w:bookmarkEnd w:id="7"/>
      <w:bookmarkEnd w:id="8"/>
      <w:bookmarkEnd w:id="27"/>
    </w:p>
    <w:p w14:paraId="14319D97" w14:textId="77777777" w:rsidR="009219BA" w:rsidRDefault="009219BA" w:rsidP="009219BA">
      <w:pPr>
        <w:pStyle w:val="Heading2"/>
        <w:spacing w:before="0" w:after="0"/>
        <w:contextualSpacing/>
        <w:rPr>
          <w:rFonts w:cs="Times New Roman"/>
          <w:szCs w:val="24"/>
        </w:rPr>
      </w:pPr>
    </w:p>
    <w:p w14:paraId="64F85F4A" w14:textId="560836F8" w:rsidR="00971AB2" w:rsidRDefault="00221CB7" w:rsidP="009219BA">
      <w:pPr>
        <w:pStyle w:val="Heading2"/>
        <w:spacing w:before="0" w:after="0"/>
        <w:contextualSpacing/>
        <w:rPr>
          <w:rFonts w:cs="Times New Roman"/>
          <w:szCs w:val="24"/>
        </w:rPr>
      </w:pPr>
      <w:r>
        <w:rPr>
          <w:rFonts w:cs="Times New Roman"/>
          <w:szCs w:val="24"/>
        </w:rPr>
        <w:t>LITERATURE REVIEW</w:t>
      </w:r>
      <w:bookmarkEnd w:id="28"/>
    </w:p>
    <w:p w14:paraId="276C80B0" w14:textId="580B6BE7" w:rsidR="00971AB2" w:rsidRDefault="003307D0" w:rsidP="009219BA">
      <w:pPr>
        <w:spacing w:before="0" w:after="0"/>
        <w:contextualSpacing/>
        <w:rPr>
          <w:lang w:val="en-US"/>
        </w:rPr>
      </w:pPr>
      <w:bookmarkStart w:id="29" w:name="_Toc165786959"/>
      <w:bookmarkStart w:id="30" w:name="_Toc142925140"/>
      <w:r>
        <w:rPr>
          <w:lang w:val="en-US"/>
        </w:rPr>
        <w:t xml:space="preserve">The section is about prior literature reviews and is divided into </w:t>
      </w:r>
      <w:r w:rsidR="007A232B">
        <w:rPr>
          <w:lang w:val="en-US"/>
        </w:rPr>
        <w:t>sections</w:t>
      </w:r>
      <w:r>
        <w:rPr>
          <w:lang w:val="en-US"/>
        </w:rPr>
        <w:t>.</w:t>
      </w:r>
    </w:p>
    <w:p w14:paraId="08919B82" w14:textId="4E845C3B" w:rsidR="00971AB2" w:rsidRDefault="003307D0" w:rsidP="009219BA">
      <w:pPr>
        <w:pStyle w:val="Heading2"/>
        <w:spacing w:before="0" w:after="0"/>
        <w:contextualSpacing/>
        <w:rPr>
          <w:rFonts w:cs="Times New Roman"/>
          <w:szCs w:val="24"/>
        </w:rPr>
      </w:pPr>
      <w:bookmarkStart w:id="31" w:name="_Toc203990053"/>
      <w:bookmarkEnd w:id="29"/>
      <w:bookmarkEnd w:id="30"/>
      <w:r>
        <w:rPr>
          <w:rFonts w:cs="Times New Roman"/>
          <w:szCs w:val="24"/>
        </w:rPr>
        <w:t>Review of Theor</w:t>
      </w:r>
      <w:bookmarkEnd w:id="31"/>
      <w:r>
        <w:rPr>
          <w:rFonts w:cs="Times New Roman"/>
          <w:szCs w:val="24"/>
        </w:rPr>
        <w:t>y</w:t>
      </w:r>
    </w:p>
    <w:p w14:paraId="498AE21A" w14:textId="77777777" w:rsidR="009219BA" w:rsidRDefault="00424E06" w:rsidP="009219BA">
      <w:pPr>
        <w:spacing w:before="0" w:after="0"/>
        <w:contextualSpacing/>
        <w:rPr>
          <w:rFonts w:eastAsia="Calibri" w:cs="Times New Roman"/>
          <w:szCs w:val="24"/>
          <w:lang w:val="en-US"/>
        </w:rPr>
      </w:pPr>
      <w:bookmarkStart w:id="32" w:name="_Toc167949326"/>
      <w:bookmarkStart w:id="33" w:name="_Toc203990060"/>
      <w:r w:rsidRPr="00424E06">
        <w:rPr>
          <w:rFonts w:eastAsia="Calibri" w:cs="Times New Roman"/>
          <w:szCs w:val="24"/>
          <w:lang w:val="en-US"/>
        </w:rPr>
        <w:t xml:space="preserve">The research was based on the theory of management control, which was developed on the basis of the works of scholars like Anthony (1965) and refined by Simons (1995, 2019). It describes the ways in which control systems are used in organizations to ensure that employee behavior and use of resources are aligned with strategic objectives. The theory focuses on the use of formal (budgets, audits, performance measures) and informal (culture, shared values) </w:t>
      </w:r>
      <w:r w:rsidRPr="00424E06">
        <w:rPr>
          <w:rFonts w:eastAsia="Calibri" w:cs="Times New Roman"/>
          <w:szCs w:val="24"/>
          <w:lang w:val="en-US"/>
        </w:rPr>
        <w:lastRenderedPageBreak/>
        <w:t xml:space="preserve">mechanisms to steer activities towards organizational objectives. It appreciates </w:t>
      </w:r>
    </w:p>
    <w:p w14:paraId="6D212C90" w14:textId="77777777" w:rsidR="009219BA" w:rsidRDefault="009219BA" w:rsidP="009219BA">
      <w:pPr>
        <w:spacing w:before="0" w:after="0"/>
        <w:contextualSpacing/>
        <w:rPr>
          <w:rFonts w:eastAsia="Calibri" w:cs="Times New Roman"/>
          <w:szCs w:val="24"/>
          <w:lang w:val="en-US"/>
        </w:rPr>
      </w:pPr>
    </w:p>
    <w:p w14:paraId="2BAB7680" w14:textId="77777777" w:rsidR="009219BA" w:rsidRDefault="009219BA" w:rsidP="009219BA">
      <w:pPr>
        <w:spacing w:before="0" w:after="0"/>
        <w:contextualSpacing/>
        <w:rPr>
          <w:rFonts w:eastAsia="Calibri" w:cs="Times New Roman"/>
          <w:szCs w:val="24"/>
          <w:lang w:val="en-US"/>
        </w:rPr>
      </w:pPr>
    </w:p>
    <w:p w14:paraId="0B07758B" w14:textId="77777777" w:rsidR="009219BA" w:rsidRDefault="009219BA" w:rsidP="009219BA">
      <w:pPr>
        <w:spacing w:before="0" w:after="0"/>
        <w:contextualSpacing/>
        <w:rPr>
          <w:rFonts w:eastAsia="Calibri" w:cs="Times New Roman"/>
          <w:szCs w:val="24"/>
          <w:lang w:val="en-US"/>
        </w:rPr>
      </w:pPr>
    </w:p>
    <w:p w14:paraId="0742AEF8" w14:textId="77777777" w:rsidR="009219BA" w:rsidRDefault="009219BA" w:rsidP="009219BA">
      <w:pPr>
        <w:spacing w:before="0" w:after="0"/>
        <w:contextualSpacing/>
        <w:rPr>
          <w:rFonts w:eastAsia="Calibri" w:cs="Times New Roman"/>
          <w:szCs w:val="24"/>
          <w:lang w:val="en-US"/>
        </w:rPr>
      </w:pPr>
    </w:p>
    <w:p w14:paraId="4290BEF1" w14:textId="77777777" w:rsidR="009219BA" w:rsidRDefault="009219BA" w:rsidP="009219BA">
      <w:pPr>
        <w:spacing w:before="0" w:after="0"/>
        <w:contextualSpacing/>
        <w:rPr>
          <w:rFonts w:eastAsia="Calibri" w:cs="Times New Roman"/>
          <w:szCs w:val="24"/>
          <w:lang w:val="en-US"/>
        </w:rPr>
      </w:pPr>
    </w:p>
    <w:p w14:paraId="54260D4F" w14:textId="77777777" w:rsidR="009219BA" w:rsidRDefault="009219BA" w:rsidP="009219BA">
      <w:pPr>
        <w:spacing w:before="0" w:after="0"/>
        <w:contextualSpacing/>
        <w:rPr>
          <w:rFonts w:eastAsia="Calibri" w:cs="Times New Roman"/>
          <w:szCs w:val="24"/>
          <w:lang w:val="en-US"/>
        </w:rPr>
      </w:pPr>
    </w:p>
    <w:p w14:paraId="50265FC2" w14:textId="77777777" w:rsidR="009219BA" w:rsidRDefault="009219BA" w:rsidP="009219BA">
      <w:pPr>
        <w:spacing w:before="0" w:after="0"/>
        <w:contextualSpacing/>
        <w:rPr>
          <w:rFonts w:eastAsia="Calibri" w:cs="Times New Roman"/>
          <w:szCs w:val="24"/>
          <w:lang w:val="en-US"/>
        </w:rPr>
      </w:pPr>
    </w:p>
    <w:p w14:paraId="15FAF991" w14:textId="77777777" w:rsidR="009219BA" w:rsidRDefault="009219BA" w:rsidP="009219BA">
      <w:pPr>
        <w:spacing w:before="0" w:after="0"/>
        <w:contextualSpacing/>
        <w:rPr>
          <w:rFonts w:eastAsia="Calibri" w:cs="Times New Roman"/>
          <w:szCs w:val="24"/>
          <w:lang w:val="en-US"/>
        </w:rPr>
      </w:pPr>
    </w:p>
    <w:p w14:paraId="7D26FFBD" w14:textId="77777777" w:rsidR="009219BA" w:rsidRDefault="009219BA" w:rsidP="009219BA">
      <w:pPr>
        <w:spacing w:before="0" w:after="0"/>
        <w:contextualSpacing/>
        <w:rPr>
          <w:rFonts w:eastAsia="Calibri" w:cs="Times New Roman"/>
          <w:szCs w:val="24"/>
          <w:lang w:val="en-US"/>
        </w:rPr>
      </w:pPr>
    </w:p>
    <w:p w14:paraId="30D9CB19" w14:textId="77777777" w:rsidR="009219BA" w:rsidRDefault="009219BA" w:rsidP="009219BA">
      <w:pPr>
        <w:spacing w:before="0" w:after="0"/>
        <w:contextualSpacing/>
        <w:rPr>
          <w:rFonts w:eastAsia="Calibri" w:cs="Times New Roman"/>
          <w:szCs w:val="24"/>
          <w:lang w:val="en-US"/>
        </w:rPr>
      </w:pPr>
    </w:p>
    <w:p w14:paraId="22999678" w14:textId="77777777" w:rsidR="009219BA" w:rsidRDefault="009219BA" w:rsidP="009219BA">
      <w:pPr>
        <w:spacing w:before="0" w:after="0"/>
        <w:contextualSpacing/>
        <w:rPr>
          <w:rFonts w:eastAsia="Calibri" w:cs="Times New Roman"/>
          <w:szCs w:val="24"/>
          <w:lang w:val="en-US"/>
        </w:rPr>
      </w:pPr>
    </w:p>
    <w:p w14:paraId="5FC0052B" w14:textId="77777777" w:rsidR="009219BA" w:rsidRDefault="009219BA" w:rsidP="009219BA">
      <w:pPr>
        <w:spacing w:before="0" w:after="0"/>
        <w:contextualSpacing/>
        <w:rPr>
          <w:rFonts w:eastAsia="Calibri" w:cs="Times New Roman"/>
          <w:szCs w:val="24"/>
          <w:lang w:val="en-US"/>
        </w:rPr>
      </w:pPr>
    </w:p>
    <w:p w14:paraId="158C023B" w14:textId="082DCA8C" w:rsidR="00424E06" w:rsidRPr="00424E06" w:rsidRDefault="00424E06" w:rsidP="009219BA">
      <w:pPr>
        <w:spacing w:before="0" w:after="0"/>
        <w:contextualSpacing/>
        <w:rPr>
          <w:rFonts w:eastAsia="Calibri" w:cs="Times New Roman"/>
          <w:szCs w:val="24"/>
          <w:lang w:val="en-US"/>
        </w:rPr>
      </w:pPr>
      <w:r w:rsidRPr="00424E06">
        <w:rPr>
          <w:rFonts w:eastAsia="Calibri" w:cs="Times New Roman"/>
          <w:szCs w:val="24"/>
          <w:lang w:val="en-US"/>
        </w:rPr>
        <w:t>that effective control is dynamic so that there needs to be systems that adapt to changing strategies and external conditions. Within the management control systems in financial institutions, accountability, transparency, and alignment of performance are guaranteed.</w:t>
      </w:r>
    </w:p>
    <w:p w14:paraId="373E3B8B" w14:textId="77777777" w:rsidR="00424E06" w:rsidRPr="00424E06" w:rsidRDefault="00424E06" w:rsidP="009219BA">
      <w:pPr>
        <w:spacing w:before="0" w:after="0"/>
        <w:contextualSpacing/>
        <w:rPr>
          <w:rFonts w:eastAsia="Calibri" w:cs="Times New Roman"/>
          <w:szCs w:val="24"/>
          <w:lang w:val="en-US"/>
        </w:rPr>
      </w:pPr>
      <w:r w:rsidRPr="00424E06">
        <w:rPr>
          <w:rFonts w:eastAsia="Calibri" w:cs="Times New Roman"/>
          <w:szCs w:val="24"/>
          <w:lang w:val="en-US"/>
        </w:rPr>
        <w:t xml:space="preserve">The theory presupposes that the managers set performance standards and that these standards are measurable and can be compared to the actual results (Simons, 2019). It further on the basis that </w:t>
      </w:r>
      <w:r w:rsidRPr="00424E06">
        <w:rPr>
          <w:rFonts w:eastAsia="Calibri" w:cs="Times New Roman"/>
          <w:szCs w:val="24"/>
          <w:lang w:val="en-US"/>
        </w:rPr>
        <w:lastRenderedPageBreak/>
        <w:t>appropriate corrective action can be undertaken to seal the gap between desired and actual performance. Moreover, it presupposes the possible design of control systems that help make the individual behavior consistent with the organizational objectives and reduce agency problems. Another assumption made by the theory is that feedback loops are essential since they enable organizations to make changes in their strategies following the results of performance (Merchant and Van der Stede, 2007). Through these assumptions, it is noted how feedback, accountability, and alignment contribute to the success of organizations.</w:t>
      </w:r>
    </w:p>
    <w:p w14:paraId="697F207B" w14:textId="77777777" w:rsidR="00424E06" w:rsidRPr="00424E06" w:rsidRDefault="00424E06" w:rsidP="009219BA">
      <w:pPr>
        <w:spacing w:before="0" w:after="0"/>
        <w:contextualSpacing/>
        <w:rPr>
          <w:rFonts w:eastAsia="Calibri" w:cs="Times New Roman"/>
          <w:szCs w:val="24"/>
          <w:lang w:val="en-US"/>
        </w:rPr>
      </w:pPr>
      <w:r w:rsidRPr="00424E06">
        <w:rPr>
          <w:rFonts w:eastAsia="Calibri" w:cs="Times New Roman"/>
          <w:szCs w:val="24"/>
          <w:lang w:val="en-US"/>
        </w:rPr>
        <w:t>The theory has been criticized on the basis that it places an emphasis on the formal controls in lieu of informal ones, where a cultural and social aspect of performance are ignored (Merchant and Van der Stede, 2007). Other people observe that management control systems can be too simplistic and fail to recognize resistance and contradictions of interests because they believe that systems can easily integrate employee behavior with organizational goals. Moreover, intense dependence on control mechanisms may lead to the stifling of innovation and autonomy and the formation of inflexibility. In spite of these criticisms, the theory continues to have an impact on the understanding of the way an organization constructs governance mechanisms.</w:t>
      </w:r>
    </w:p>
    <w:p w14:paraId="2F3809BE" w14:textId="4D0DF87B" w:rsidR="00DB1DC9" w:rsidRDefault="00424E06" w:rsidP="009219BA">
      <w:pPr>
        <w:spacing w:before="0" w:after="0"/>
        <w:contextualSpacing/>
        <w:rPr>
          <w:rFonts w:eastAsia="Calibri" w:cs="Times New Roman"/>
          <w:szCs w:val="24"/>
          <w:lang w:val="en-US"/>
        </w:rPr>
      </w:pPr>
      <w:r w:rsidRPr="00424E06">
        <w:rPr>
          <w:rFonts w:eastAsia="Calibri" w:cs="Times New Roman"/>
          <w:szCs w:val="24"/>
          <w:lang w:val="en-US"/>
        </w:rPr>
        <w:t xml:space="preserve">The theory was deemed applicable in order to guide the goal on observing practices in MFBs. Through accountability and feedback, the management control will guarantee that the financial resources are effectively utilized, the risks are minimized, and the staff activities and activities meet the interest of the institutions. The mechanisms make the sustainability stronger in minimizing waste </w:t>
      </w:r>
      <w:r w:rsidRPr="00424E06">
        <w:rPr>
          <w:rFonts w:eastAsia="Calibri" w:cs="Times New Roman"/>
          <w:szCs w:val="24"/>
          <w:lang w:val="en-US"/>
        </w:rPr>
        <w:lastRenderedPageBreak/>
        <w:t>and financial self-sufficiency and resilience to operational risks. By doing so, the management control theory can be an effective conceptual framework to explain the effectiveness of monitoring practices in improving the sustainability of MFBs.</w:t>
      </w:r>
    </w:p>
    <w:p w14:paraId="3E2ECF78" w14:textId="77777777" w:rsidR="004156CF" w:rsidRPr="00DB1DC9" w:rsidRDefault="004156CF" w:rsidP="009219BA">
      <w:pPr>
        <w:spacing w:before="0" w:after="0"/>
        <w:contextualSpacing/>
        <w:rPr>
          <w:rFonts w:eastAsia="Calibri" w:cs="Times New Roman"/>
          <w:szCs w:val="24"/>
          <w:lang w:val="en-US"/>
        </w:rPr>
      </w:pPr>
    </w:p>
    <w:p w14:paraId="13DA92C5" w14:textId="2576F659" w:rsidR="00DB1DC9" w:rsidRDefault="00DB1DC9" w:rsidP="009219BA">
      <w:pPr>
        <w:spacing w:before="0" w:after="0"/>
        <w:contextualSpacing/>
        <w:rPr>
          <w:rFonts w:eastAsia="Calibri" w:cs="Times New Roman"/>
          <w:szCs w:val="24"/>
          <w:lang w:val="en-US"/>
        </w:rPr>
      </w:pPr>
      <w:r w:rsidRPr="00DB1DC9">
        <w:rPr>
          <w:rFonts w:eastAsia="Calibri" w:cs="Times New Roman"/>
          <w:szCs w:val="24"/>
          <w:lang w:val="en-US"/>
        </w:rPr>
        <w:t xml:space="preserve">Nonetheless, theory does not cover all aspects of sustainability, which necessitates integration with other perspectives. While it explains how systems align behavior with goals, it does not fully address the nature of risks, which is central to </w:t>
      </w:r>
      <w:r w:rsidR="00B55562">
        <w:rPr>
          <w:rFonts w:eastAsia="Calibri" w:cs="Times New Roman"/>
          <w:szCs w:val="24"/>
          <w:lang w:val="en-US"/>
        </w:rPr>
        <w:t>r</w:t>
      </w:r>
      <w:r w:rsidRPr="00DB1DC9">
        <w:rPr>
          <w:rFonts w:eastAsia="Calibri" w:cs="Times New Roman"/>
          <w:szCs w:val="24"/>
          <w:lang w:val="en-US"/>
        </w:rPr>
        <w:t xml:space="preserve">isk </w:t>
      </w:r>
      <w:r w:rsidR="00B55562">
        <w:rPr>
          <w:rFonts w:eastAsia="Calibri" w:cs="Times New Roman"/>
          <w:szCs w:val="24"/>
          <w:lang w:val="en-US"/>
        </w:rPr>
        <w:t>m</w:t>
      </w:r>
      <w:r w:rsidRPr="00DB1DC9">
        <w:rPr>
          <w:rFonts w:eastAsia="Calibri" w:cs="Times New Roman"/>
          <w:szCs w:val="24"/>
          <w:lang w:val="en-US"/>
        </w:rPr>
        <w:t xml:space="preserve">anagement </w:t>
      </w:r>
      <w:r w:rsidR="00B55562">
        <w:rPr>
          <w:rFonts w:eastAsia="Calibri" w:cs="Times New Roman"/>
          <w:szCs w:val="24"/>
          <w:lang w:val="en-US"/>
        </w:rPr>
        <w:t>t</w:t>
      </w:r>
      <w:r w:rsidRPr="00DB1DC9">
        <w:rPr>
          <w:rFonts w:eastAsia="Calibri" w:cs="Times New Roman"/>
          <w:szCs w:val="24"/>
          <w:lang w:val="en-US"/>
        </w:rPr>
        <w:t xml:space="preserve">heory. Nor does it capture the role of external legitimacy pressures, which </w:t>
      </w:r>
      <w:r w:rsidR="00B55562">
        <w:rPr>
          <w:rFonts w:eastAsia="Calibri" w:cs="Times New Roman"/>
          <w:szCs w:val="24"/>
          <w:lang w:val="en-US"/>
        </w:rPr>
        <w:t>i</w:t>
      </w:r>
      <w:r w:rsidRPr="00DB1DC9">
        <w:rPr>
          <w:rFonts w:eastAsia="Calibri" w:cs="Times New Roman"/>
          <w:szCs w:val="24"/>
          <w:lang w:val="en-US"/>
        </w:rPr>
        <w:t xml:space="preserve">nstitutional </w:t>
      </w:r>
      <w:r w:rsidR="00B55562">
        <w:rPr>
          <w:rFonts w:eastAsia="Calibri" w:cs="Times New Roman"/>
          <w:szCs w:val="24"/>
          <w:lang w:val="en-US"/>
        </w:rPr>
        <w:t>t</w:t>
      </w:r>
      <w:r w:rsidRPr="00DB1DC9">
        <w:rPr>
          <w:rFonts w:eastAsia="Calibri" w:cs="Times New Roman"/>
          <w:szCs w:val="24"/>
          <w:lang w:val="en-US"/>
        </w:rPr>
        <w:t xml:space="preserve">heory emphasizes. Management </w:t>
      </w:r>
      <w:r w:rsidR="00B55562">
        <w:rPr>
          <w:rFonts w:eastAsia="Calibri" w:cs="Times New Roman"/>
          <w:szCs w:val="24"/>
          <w:lang w:val="en-US"/>
        </w:rPr>
        <w:t>c</w:t>
      </w:r>
      <w:r w:rsidRPr="00DB1DC9">
        <w:rPr>
          <w:rFonts w:eastAsia="Calibri" w:cs="Times New Roman"/>
          <w:szCs w:val="24"/>
          <w:lang w:val="en-US"/>
        </w:rPr>
        <w:t>ontrol also benefits from RBV’s focus on resources and capabilities, since controls are only effective when resources exist to manage. Thus, combining these theories creates a more holistic framework for analyzing sustainability.</w:t>
      </w:r>
    </w:p>
    <w:p w14:paraId="5AF58255" w14:textId="77777777" w:rsidR="004156CF" w:rsidRPr="00DB1DC9" w:rsidRDefault="004156CF" w:rsidP="009219BA">
      <w:pPr>
        <w:spacing w:before="0" w:after="0"/>
        <w:contextualSpacing/>
        <w:rPr>
          <w:rFonts w:eastAsia="Calibri" w:cs="Times New Roman"/>
          <w:szCs w:val="24"/>
          <w:lang w:val="en-US"/>
        </w:rPr>
      </w:pPr>
    </w:p>
    <w:p w14:paraId="18BFC292" w14:textId="3FCC8FAA" w:rsidR="00971AB2" w:rsidRDefault="003307D0" w:rsidP="009219BA">
      <w:pPr>
        <w:pStyle w:val="Heading2"/>
        <w:spacing w:before="0" w:after="0"/>
        <w:contextualSpacing/>
        <w:rPr>
          <w:rFonts w:cs="Times New Roman"/>
          <w:szCs w:val="24"/>
        </w:rPr>
      </w:pPr>
      <w:r>
        <w:rPr>
          <w:rFonts w:cs="Times New Roman"/>
          <w:szCs w:val="24"/>
        </w:rPr>
        <w:t xml:space="preserve">Empirical </w:t>
      </w:r>
      <w:bookmarkEnd w:id="32"/>
      <w:r>
        <w:rPr>
          <w:rFonts w:cs="Times New Roman"/>
          <w:szCs w:val="24"/>
        </w:rPr>
        <w:t>Review</w:t>
      </w:r>
      <w:bookmarkEnd w:id="33"/>
    </w:p>
    <w:p w14:paraId="37B75F60" w14:textId="77777777" w:rsidR="009E1F13" w:rsidRPr="009E1F13" w:rsidRDefault="003307D0" w:rsidP="009219BA">
      <w:pPr>
        <w:spacing w:before="0" w:after="0"/>
        <w:contextualSpacing/>
        <w:rPr>
          <w:lang w:val="en-US" w:eastAsia="zh-CN" w:bidi="ar"/>
        </w:rPr>
      </w:pPr>
      <w:r>
        <w:rPr>
          <w:lang w:val="en-US" w:eastAsia="zh-CN" w:bidi="ar"/>
        </w:rPr>
        <w:t xml:space="preserve">A study was conducted on the impact of credit risk analysis on loan quality in Rwandan microfinance institutions by Ndikubwimana, Abel, Mukamanzi, Twesige, and Byukusenge (2023), particularly in relation to Cooperative COPEDU Ltd.  The research used a descriptive methodology and focused on thirty managers and credit officers who were chosen at random.  The data was examined using descriptive and inferential statistics after being gathered via surveys and institutional financial reports.  </w:t>
      </w:r>
      <w:r w:rsidR="009E1F13" w:rsidRPr="009E1F13">
        <w:rPr>
          <w:lang w:val="en-US" w:eastAsia="zh-CN" w:bidi="ar"/>
        </w:rPr>
        <w:t xml:space="preserve">A significant proportion of the respondents (66.70) linked poor loan monitoring to deteriorating loan performance and the results revealed that the inadequacy of loan assessment techniques, improperly structured credit regulations and ineffective loan monitoring were the major reasons behind non-performing loans (NPLs).  </w:t>
      </w:r>
      <w:r w:rsidR="009E1F13" w:rsidRPr="009E1F13">
        <w:rPr>
          <w:lang w:val="en-US" w:eastAsia="zh-CN" w:bidi="ar"/>
        </w:rPr>
        <w:lastRenderedPageBreak/>
        <w:t xml:space="preserve">Non-performing assets (NPAs) are similar to non-performing asset ratios as a measure of asset health degradation, portfolio at risk (PAR), the measure of loan quality.  This emphasizes the significance of good loan monitoring techniques in reducing credit risk, as well as an effective loan portfolio, which remains of high quality.  Nevertheless, a gap in contexts existed because the study was conducted in Rwanda which has a different set of regulations. </w:t>
      </w:r>
    </w:p>
    <w:p w14:paraId="10D2AEEF" w14:textId="77777777" w:rsidR="009E1F13" w:rsidRPr="009E1F13" w:rsidRDefault="009E1F13" w:rsidP="009219BA">
      <w:pPr>
        <w:spacing w:before="0" w:after="0"/>
        <w:contextualSpacing/>
        <w:rPr>
          <w:lang w:val="en-US" w:eastAsia="zh-CN" w:bidi="ar"/>
        </w:rPr>
      </w:pPr>
    </w:p>
    <w:p w14:paraId="10A6E5FB" w14:textId="64B94F3B" w:rsidR="002143CC" w:rsidRPr="002143CC" w:rsidRDefault="009E1F13" w:rsidP="009219BA">
      <w:pPr>
        <w:spacing w:before="0" w:after="0"/>
        <w:contextualSpacing/>
        <w:rPr>
          <w:lang w:val="en-US" w:eastAsia="zh-CN" w:bidi="ar"/>
        </w:rPr>
      </w:pPr>
      <w:r w:rsidRPr="009E1F13">
        <w:rPr>
          <w:lang w:val="en-US" w:eastAsia="zh-CN" w:bidi="ar"/>
        </w:rPr>
        <w:t xml:space="preserve">To establish which aspects affect the quality of loan portfolios in microfinance institutions (MFIs), Teferi (2019) conducted research in Ethiopia.  The study employed quantitative designs, such as pooled Ordinary Least Squares (OLS) and random effects generalized least squares specifications, in investigating the influence of institutional and borrower level variables on the outcome based on panel data collected on fifteen MFIs over a period of seven years (2003-2009).  The research variables included the Loan Loss Reserve (LLR), Portfolio at Risk greater than 30 days (PAR-30) and the Write-Off Ratio (WOR) which the researcher used as the dependent variables in the study to determine the quality of the loan portfolio.  The outcomes revealed that the relationship between institutional size and institutional size and LLR and PAR-30, had negative and significant results, meaning that larger institutions would have more systems to manage the risk.  Conversely, both PAR-30 and write off ratio went up as the percentage of outstanding loan continued to go up.  The proportion of female borrowers was negatively correlated with both LLR and WOR, which might indicate that a lending facility can be </w:t>
      </w:r>
      <w:r w:rsidR="009219BA" w:rsidRPr="009E1F13">
        <w:rPr>
          <w:lang w:val="en-US" w:eastAsia="zh-CN" w:bidi="ar"/>
        </w:rPr>
        <w:t>stricter</w:t>
      </w:r>
      <w:r w:rsidRPr="009E1F13">
        <w:rPr>
          <w:lang w:val="en-US" w:eastAsia="zh-CN" w:bidi="ar"/>
        </w:rPr>
        <w:t xml:space="preserve"> with loans made by women.  To the surprise, operating expenditure ratio was positively correlated </w:t>
      </w:r>
      <w:r w:rsidRPr="009E1F13">
        <w:rPr>
          <w:lang w:val="en-US" w:eastAsia="zh-CN" w:bidi="ar"/>
        </w:rPr>
        <w:lastRenderedPageBreak/>
        <w:t>to WOR, however variations in the total loan ratio influence the portfolio risk measures.  The indicators of loan quality were also not considerably linked to macroeconomic variables.  This indicates that external economic forces that an organization is not able to control have minimal influence on the quality of the portfolio compared to the influence of the internal institutional processes.  Due to the limited scope of the research, which only focused on Ethiopian MFIs and the reliance on the information produced between 2003 and 2009, the study did not offer the required contextual applicability to the modern analysis.</w:t>
      </w:r>
    </w:p>
    <w:p w14:paraId="0CCB57C3" w14:textId="77777777" w:rsidR="00131F2F" w:rsidRDefault="00131F2F" w:rsidP="009219BA">
      <w:pPr>
        <w:spacing w:before="0" w:after="0"/>
        <w:contextualSpacing/>
        <w:rPr>
          <w:lang w:val="en-US" w:eastAsia="zh-CN" w:bidi="ar"/>
        </w:rPr>
      </w:pPr>
    </w:p>
    <w:p w14:paraId="0BDA5C2C" w14:textId="7931F685" w:rsidR="004B09B6" w:rsidRPr="004B09B6" w:rsidRDefault="004B09B6" w:rsidP="009219BA">
      <w:pPr>
        <w:spacing w:before="0" w:after="0"/>
        <w:contextualSpacing/>
        <w:rPr>
          <w:lang w:val="en-US"/>
        </w:rPr>
      </w:pPr>
      <w:r w:rsidRPr="004B09B6">
        <w:rPr>
          <w:lang w:val="en-US"/>
        </w:rPr>
        <w:t>The impact of credit management on the sustainability of microfinance organizations in Cameroon was studied by Mbah and Wasum (2019).  The study was carried out during a trend when leading MFIs were swiftly shuttering their doors, with poor loan portfolio management being the main reason given.  To evaluate successful microfinance institutions, questionnaires, on-site observations, and secondary sources were used for data collection.  The results were summed together using descriptive statistics.  High provisioning, inadequate recovery procedures, a dearth of credentialed credit officers, manual loan implementation, sluggish credit management procedures, customer bad faith, and inadequate loan follow-up were some of the credit monitoring gaps uncovered by the research.  The paper highlighted the importance of credit management to microfinance institutions (MFIs) in Cameroon and their ongoing operations, while also highlighting the need for better techniques and monitoring.</w:t>
      </w:r>
    </w:p>
    <w:p w14:paraId="3B285C73" w14:textId="77777777" w:rsidR="004B09B6" w:rsidRDefault="004B09B6" w:rsidP="009219BA">
      <w:pPr>
        <w:spacing w:before="0" w:after="0"/>
        <w:ind w:firstLine="720"/>
        <w:contextualSpacing/>
        <w:rPr>
          <w:lang w:val="en-US"/>
        </w:rPr>
      </w:pPr>
    </w:p>
    <w:p w14:paraId="143B2233" w14:textId="77777777" w:rsidR="00EE4DC9" w:rsidRPr="00EE4DC9" w:rsidRDefault="00EE4DC9" w:rsidP="009219BA">
      <w:pPr>
        <w:spacing w:before="0" w:after="0"/>
        <w:contextualSpacing/>
        <w:rPr>
          <w:lang w:val="en-US" w:eastAsia="zh-CN" w:bidi="ar"/>
        </w:rPr>
      </w:pPr>
      <w:r w:rsidRPr="00EE4DC9">
        <w:rPr>
          <w:lang w:val="en-US" w:eastAsia="zh-CN" w:bidi="ar"/>
        </w:rPr>
        <w:lastRenderedPageBreak/>
        <w:t>Gatimu (2022) also explored the impact of the deposit-taking SACCOs and their impact on management strategies in Kenya on the percentage of non-performing loans.  The effect of four significant management strategies on the outcome of nonperforming loans, namely, loan restructuring, guarantee policies, monitoring procedures, and loan recovery, were tested in the present descriptive research study that incorporated the use of regression analysis.  All the four approaches had a positive impact on the reduction of nonperforming loans (NPLs), and the credit monitoring proved to be the most significant approach in halting the flood of bad loans.  These findings created a strong association between non- performing assets, institutional credit risk management and long-term financial viability resulting in a tightening of a monitoring process.  Nevertheless, there existed a theoretical gap in that the study failed to test monitoring practices on the basis of such key proxies as Portfolio at Risk (PAR) or operating expense ratio.  Wafula et al. (2023) examined the behaviour of microfinance institutions (MFIs) in the Nairobi County, Kenya, regarding non-performing loans (NPLs).  The case was able to collect quantitative data of 128 respondents comprising of senior managers, credit officers and accountants in 48 MFIs. The study methodology was the Information Asymmetry Theory. The statistical data indicated a high dependence between the level of credit monitoring procedures and non-performing loans (NPLs).</w:t>
      </w:r>
    </w:p>
    <w:p w14:paraId="3B9BB3F4" w14:textId="77777777" w:rsidR="00EE4DC9" w:rsidRPr="00EE4DC9" w:rsidRDefault="00EE4DC9" w:rsidP="009219BA">
      <w:pPr>
        <w:spacing w:before="0" w:after="0"/>
        <w:contextualSpacing/>
        <w:rPr>
          <w:lang w:val="en-US" w:eastAsia="zh-CN" w:bidi="ar"/>
        </w:rPr>
      </w:pPr>
    </w:p>
    <w:p w14:paraId="5F535EAC" w14:textId="77777777" w:rsidR="00EE4DC9" w:rsidRPr="00EE4DC9" w:rsidRDefault="00EE4DC9" w:rsidP="009219BA">
      <w:pPr>
        <w:spacing w:before="0" w:after="0"/>
        <w:contextualSpacing/>
        <w:rPr>
          <w:lang w:val="en-US" w:eastAsia="zh-CN" w:bidi="ar"/>
        </w:rPr>
      </w:pPr>
      <w:r w:rsidRPr="00EE4DC9">
        <w:rPr>
          <w:lang w:val="en-US" w:eastAsia="zh-CN" w:bidi="ar"/>
        </w:rPr>
        <w:t xml:space="preserve">Bitok et al. (2020) empirically examined the relationship between 30 Kenyan microfinance institutions (MFIs) of portfolio quality and financial self-sufficiency with panel data covering 201018.  To establish the effect of changes </w:t>
      </w:r>
      <w:r w:rsidRPr="00EE4DC9">
        <w:rPr>
          <w:lang w:val="en-US" w:eastAsia="zh-CN" w:bidi="ar"/>
        </w:rPr>
        <w:lastRenderedPageBreak/>
        <w:t>in the loan performance on the financial sustainability of the MFIs, the study employed the panel regression models to assess the portfolio quality measures, such as the portfolio at risk.  The results, which exhibited a positive and statistically significant association indicated that institutions with less default on their loan portfolios had a higher chance to become financial independent.  The researcher says this was due to the heightened financial resilience and profitability in the tracking of default risks and more forecastable cash flows.  The empirical findings used in this paper demonstrated the importance of credit monitoring and risk management strategies as internal financial controls that promoted the success of microfinance banks in the long term in Kenya. The finding failed to directly analyze the portfolio at risk and operating expenses as a monitoring practice that influences sustainability of MFBs hence there was a conceptual gap.</w:t>
      </w:r>
    </w:p>
    <w:p w14:paraId="1C63CDD2" w14:textId="77777777" w:rsidR="00EE4DC9" w:rsidRPr="00EE4DC9" w:rsidRDefault="00EE4DC9" w:rsidP="009219BA">
      <w:pPr>
        <w:spacing w:before="0" w:after="0"/>
        <w:contextualSpacing/>
        <w:rPr>
          <w:lang w:val="en-US" w:eastAsia="zh-CN" w:bidi="ar"/>
        </w:rPr>
      </w:pPr>
    </w:p>
    <w:p w14:paraId="44A39E47" w14:textId="3BDBA2E4" w:rsidR="00971AB2" w:rsidRDefault="00EE4DC9" w:rsidP="009219BA">
      <w:pPr>
        <w:spacing w:before="0" w:after="0"/>
        <w:contextualSpacing/>
        <w:rPr>
          <w:lang w:val="en-US" w:eastAsia="zh-CN" w:bidi="ar"/>
        </w:rPr>
      </w:pPr>
      <w:r w:rsidRPr="00EE4DC9">
        <w:rPr>
          <w:lang w:val="en-US" w:eastAsia="zh-CN" w:bidi="ar"/>
        </w:rPr>
        <w:t xml:space="preserve">Mwango et al. (2019) conducted county-level research in Kisumu County, Kenya, to establish the relationship between monitoring practices and performance in microfinance institutions in the area.  The study involved the polling of 255 participants who worked in seven various MFIs and applied a pragmatism and descriptive research methodology.  Organizations that encompass effective reporting procedures and timely feedback in their performance management plans appear to be superior in terms of operational results according to the information which substantiates strong statistically significant connection between the two variables.  This demonstrated that performance communication is not a technical activity but an aspect of strategy that assists the decision-making process. </w:t>
      </w:r>
      <w:r w:rsidRPr="00EE4DC9">
        <w:rPr>
          <w:lang w:val="en-US" w:eastAsia="zh-CN" w:bidi="ar"/>
        </w:rPr>
        <w:lastRenderedPageBreak/>
        <w:t>However, the research study showed a contextual weakness, in that it was a study of a limited range, specifically, Kisumu County, and thus, its applicability to MFBs was limited.</w:t>
      </w:r>
    </w:p>
    <w:p w14:paraId="28FE91F0" w14:textId="77777777" w:rsidR="00131F2F" w:rsidRDefault="00131F2F" w:rsidP="009219BA">
      <w:pPr>
        <w:spacing w:before="0" w:after="0"/>
        <w:contextualSpacing/>
        <w:rPr>
          <w:lang w:val="en-US"/>
        </w:rPr>
      </w:pPr>
    </w:p>
    <w:p w14:paraId="53FBEECC" w14:textId="2E551540" w:rsidR="00971AB2" w:rsidRDefault="00221CB7" w:rsidP="009219BA">
      <w:pPr>
        <w:pStyle w:val="Heading2"/>
        <w:spacing w:before="0" w:after="0"/>
        <w:contextualSpacing/>
      </w:pPr>
      <w:bookmarkStart w:id="34" w:name="_Toc203445364"/>
      <w:bookmarkStart w:id="35" w:name="_Toc165786978"/>
      <w:bookmarkEnd w:id="34"/>
      <w:r>
        <w:t xml:space="preserve">RESEARCH METHODOLOGY </w:t>
      </w:r>
    </w:p>
    <w:p w14:paraId="01229F67" w14:textId="50482DB3" w:rsidR="00B27F9B" w:rsidRPr="00B27F9B" w:rsidRDefault="00B27F9B" w:rsidP="009219BA">
      <w:pPr>
        <w:spacing w:before="0" w:after="0"/>
        <w:contextualSpacing/>
        <w:rPr>
          <w:rFonts w:cs="Times New Roman"/>
          <w:szCs w:val="24"/>
          <w:lang w:val="en-US"/>
        </w:rPr>
      </w:pPr>
      <w:bookmarkStart w:id="36" w:name="_Toc203445388"/>
      <w:bookmarkStart w:id="37" w:name="_Toc203445387"/>
      <w:bookmarkStart w:id="38" w:name="_Toc203445367"/>
      <w:bookmarkStart w:id="39" w:name="_Toc203990086"/>
      <w:bookmarkEnd w:id="36"/>
      <w:bookmarkEnd w:id="37"/>
      <w:bookmarkEnd w:id="38"/>
      <w:r w:rsidRPr="00B27F9B">
        <w:rPr>
          <w:rFonts w:cs="Times New Roman"/>
          <w:szCs w:val="24"/>
          <w:lang w:val="en-US"/>
        </w:rPr>
        <w:t>The research philosophy used in this study was positivism</w:t>
      </w:r>
      <w:r>
        <w:rPr>
          <w:rFonts w:cs="Times New Roman"/>
          <w:szCs w:val="24"/>
          <w:lang w:val="en-US"/>
        </w:rPr>
        <w:t>,</w:t>
      </w:r>
      <w:r w:rsidRPr="00B27F9B">
        <w:rPr>
          <w:rFonts w:cs="Times New Roman"/>
          <w:szCs w:val="24"/>
          <w:lang w:val="en-US"/>
        </w:rPr>
        <w:t xml:space="preserve"> based on secondary quantitative data in the form of regulatory reports and audited financial statements, which is consistent with the principles of empirical evidence-based scientific inquiry (Maksimovic and Eytimoy, 2023). The study adopted a longitudinal panel research design to investigate monitoring practices and sustainability relationships in all fourteen Central Bank of Kenya-regulated microfinance banks between 2016-2023, which offered a complete census coverage that removed sampling bias and dynamic linkages and temporal causality across 112 bank-years of observations. The research tool was a pre-developed data extraction template that was systematically applied to CBK regulatory filings, audited financial statements, and supervision reports, which guaranteed reliability by following the International Financial Reporting Standards and cross-checking with various supporting sources. The data collection methods included systematic extraction of income statements, balance sheets, and regulatory disclosures in panel data format</w:t>
      </w:r>
      <w:r>
        <w:rPr>
          <w:rFonts w:cs="Times New Roman"/>
          <w:szCs w:val="24"/>
          <w:lang w:val="en-US"/>
        </w:rPr>
        <w:t>,</w:t>
      </w:r>
      <w:r w:rsidRPr="00B27F9B">
        <w:rPr>
          <w:rFonts w:cs="Times New Roman"/>
          <w:szCs w:val="24"/>
          <w:lang w:val="en-US"/>
        </w:rPr>
        <w:t xml:space="preserve"> </w:t>
      </w:r>
      <w:r>
        <w:rPr>
          <w:rFonts w:cs="Times New Roman"/>
          <w:szCs w:val="24"/>
          <w:lang w:val="en-US"/>
        </w:rPr>
        <w:t>which was</w:t>
      </w:r>
      <w:r w:rsidRPr="00B27F9B">
        <w:rPr>
          <w:rFonts w:cs="Times New Roman"/>
          <w:szCs w:val="24"/>
          <w:lang w:val="en-US"/>
        </w:rPr>
        <w:t xml:space="preserve"> analyzed using E-views statistical software, and NACOSTI approval was made to ensure that ethical standards were met</w:t>
      </w:r>
      <w:r>
        <w:rPr>
          <w:rFonts w:cs="Times New Roman"/>
          <w:szCs w:val="24"/>
          <w:lang w:val="en-US"/>
        </w:rPr>
        <w:t>,</w:t>
      </w:r>
      <w:r w:rsidRPr="00B27F9B">
        <w:rPr>
          <w:rFonts w:cs="Times New Roman"/>
          <w:szCs w:val="24"/>
          <w:lang w:val="en-US"/>
        </w:rPr>
        <w:t xml:space="preserve"> even though the data collection was based solely on publicly available secondary data sources.</w:t>
      </w:r>
    </w:p>
    <w:p w14:paraId="2F918589" w14:textId="77777777" w:rsidR="00F16B5A" w:rsidRDefault="00F16B5A" w:rsidP="009219BA">
      <w:pPr>
        <w:spacing w:before="0" w:after="0"/>
        <w:contextualSpacing/>
        <w:rPr>
          <w:rFonts w:cs="Times New Roman"/>
          <w:szCs w:val="24"/>
          <w:lang w:val="en-US"/>
        </w:rPr>
      </w:pPr>
    </w:p>
    <w:p w14:paraId="6598A0B9" w14:textId="477F3835" w:rsidR="00B27F9B" w:rsidRPr="00F16B5A" w:rsidRDefault="00B27F9B" w:rsidP="009219BA">
      <w:pPr>
        <w:spacing w:before="0" w:after="0"/>
        <w:contextualSpacing/>
        <w:rPr>
          <w:rFonts w:cs="Times New Roman"/>
          <w:szCs w:val="24"/>
          <w:lang w:val="en-US"/>
        </w:rPr>
      </w:pPr>
      <w:r w:rsidRPr="00B27F9B">
        <w:rPr>
          <w:rFonts w:cs="Times New Roman"/>
          <w:szCs w:val="24"/>
          <w:lang w:val="en-US"/>
        </w:rPr>
        <w:t xml:space="preserve">The operationalization of monitoring practices was based on portfolio at risk ratios (gross non-performing loans/gross loan portfolio) and operating expense ratios </w:t>
      </w:r>
      <w:r w:rsidRPr="00B27F9B">
        <w:rPr>
          <w:rFonts w:cs="Times New Roman"/>
          <w:szCs w:val="24"/>
          <w:lang w:val="en-US"/>
        </w:rPr>
        <w:lastRenderedPageBreak/>
        <w:t xml:space="preserve">(total expenses/total operating income) derived </w:t>
      </w:r>
      <w:r>
        <w:rPr>
          <w:rFonts w:cs="Times New Roman"/>
          <w:szCs w:val="24"/>
          <w:lang w:val="en-US"/>
        </w:rPr>
        <w:t>from</w:t>
      </w:r>
      <w:r w:rsidRPr="00B27F9B">
        <w:rPr>
          <w:rFonts w:cs="Times New Roman"/>
          <w:szCs w:val="24"/>
          <w:lang w:val="en-US"/>
        </w:rPr>
        <w:t xml:space="preserve"> financial statements and regulatory disclosures, and sustainability was measured using Financial Self-Sufficiency ratios (operating income/total expenses)</w:t>
      </w:r>
      <w:r w:rsidRPr="00F16B5A">
        <w:rPr>
          <w:rFonts w:cs="Times New Roman"/>
          <w:szCs w:val="24"/>
          <w:lang w:val="en-US"/>
        </w:rPr>
        <w:t xml:space="preserve">. The study carried out diagnostic tests such as correlation analysis, Test for Multicollinearity, Unit Root Tests, Serial correlation test, </w:t>
      </w:r>
      <w:r w:rsidR="00F16B5A">
        <w:rPr>
          <w:rFonts w:cs="Times New Roman"/>
          <w:szCs w:val="24"/>
          <w:lang w:val="en-US"/>
        </w:rPr>
        <w:t>and the</w:t>
      </w:r>
      <w:r w:rsidRPr="00F16B5A">
        <w:rPr>
          <w:rFonts w:cs="Times New Roman"/>
          <w:szCs w:val="24"/>
          <w:lang w:val="en-US"/>
        </w:rPr>
        <w:t xml:space="preserve"> Hausman Test was used to find out which model, between the fixed effects model and the random effects model, was appropriate for the data. The tests were carried out in order to</w:t>
      </w:r>
      <w:r w:rsidRPr="00B27F9B">
        <w:rPr>
          <w:rFonts w:cs="Times New Roman"/>
          <w:szCs w:val="24"/>
          <w:lang w:val="en-US"/>
        </w:rPr>
        <w:t xml:space="preserve"> minimize errors that would give biased and inconsistent parameter estimates. The tests enhanced the statistical soundness of regression models.</w:t>
      </w:r>
      <w:r w:rsidR="00F16B5A">
        <w:rPr>
          <w:rFonts w:cs="Times New Roman"/>
          <w:szCs w:val="24"/>
          <w:lang w:val="en-US"/>
        </w:rPr>
        <w:t xml:space="preserve"> </w:t>
      </w:r>
      <w:r w:rsidR="00F16B5A" w:rsidRPr="00F16B5A">
        <w:rPr>
          <w:rFonts w:cs="Times New Roman"/>
          <w:szCs w:val="24"/>
          <w:lang w:val="en-US"/>
        </w:rPr>
        <w:t xml:space="preserve">Panel regression equations evaluated the aspects pertaining to </w:t>
      </w:r>
      <w:r w:rsidR="007006EC">
        <w:rPr>
          <w:rFonts w:cs="Times New Roman"/>
          <w:szCs w:val="24"/>
          <w:lang w:val="en-US"/>
        </w:rPr>
        <w:t xml:space="preserve">monitoring </w:t>
      </w:r>
      <w:r w:rsidR="00F16B5A" w:rsidRPr="00F16B5A">
        <w:rPr>
          <w:rFonts w:cs="Times New Roman"/>
          <w:szCs w:val="24"/>
          <w:lang w:val="en-US"/>
        </w:rPr>
        <w:t xml:space="preserve">and the </w:t>
      </w:r>
      <w:r w:rsidR="007006EC">
        <w:rPr>
          <w:rFonts w:cs="Times New Roman"/>
          <w:szCs w:val="24"/>
          <w:lang w:val="en-US"/>
        </w:rPr>
        <w:t>sustainability of microfinance banks</w:t>
      </w:r>
      <w:r w:rsidR="00F16B5A" w:rsidRPr="00F16B5A">
        <w:rPr>
          <w:rFonts w:cs="Times New Roman"/>
          <w:szCs w:val="24"/>
          <w:lang w:val="en-US"/>
        </w:rPr>
        <w:t>.  The dependent variable in the equation was sustainability measures, whereas the independent variable</w:t>
      </w:r>
      <w:r w:rsidR="00F16B5A">
        <w:rPr>
          <w:rFonts w:cs="Times New Roman"/>
          <w:szCs w:val="24"/>
          <w:lang w:val="en-US"/>
        </w:rPr>
        <w:t xml:space="preserve"> was </w:t>
      </w:r>
      <w:r w:rsidR="00F16B5A" w:rsidRPr="00F16B5A">
        <w:rPr>
          <w:rFonts w:cs="Times New Roman"/>
          <w:szCs w:val="24"/>
          <w:lang w:val="en-US"/>
        </w:rPr>
        <w:t>monitoring pr</w:t>
      </w:r>
      <w:r w:rsidR="00F16B5A">
        <w:rPr>
          <w:rFonts w:cs="Times New Roman"/>
          <w:szCs w:val="24"/>
          <w:lang w:val="en-US"/>
        </w:rPr>
        <w:t>actices.</w:t>
      </w:r>
    </w:p>
    <w:p w14:paraId="2849F003" w14:textId="4DFDD749" w:rsidR="00B27F9B" w:rsidRDefault="00B27F9B" w:rsidP="009219BA">
      <w:pPr>
        <w:spacing w:before="0" w:after="0"/>
        <w:contextualSpacing/>
        <w:rPr>
          <w:rFonts w:cs="Times New Roman"/>
          <w:szCs w:val="24"/>
          <w:lang w:val="en-US"/>
        </w:rPr>
      </w:pPr>
      <w:r w:rsidRPr="00B27F9B">
        <w:rPr>
          <w:rFonts w:cs="Times New Roman"/>
          <w:szCs w:val="24"/>
          <w:lang w:val="en-US"/>
        </w:rPr>
        <w:t>Ethical issues were upheld by ensuring that data sources were properly attributed, academic integrity standards were upheld, and findings were reported without manipulation, which is responsible conduct of research involving regulated financial institutions under the supervision of CBK.</w:t>
      </w:r>
    </w:p>
    <w:p w14:paraId="6AE7C3D5" w14:textId="77777777" w:rsidR="004156CF" w:rsidRPr="00B27F9B" w:rsidRDefault="004156CF" w:rsidP="009219BA">
      <w:pPr>
        <w:spacing w:before="0" w:after="0"/>
        <w:contextualSpacing/>
        <w:rPr>
          <w:rFonts w:cs="Times New Roman"/>
          <w:szCs w:val="24"/>
          <w:lang w:val="en-US"/>
        </w:rPr>
      </w:pPr>
    </w:p>
    <w:bookmarkEnd w:id="39"/>
    <w:p w14:paraId="65DFEBFA" w14:textId="084B2590" w:rsidR="00971AB2" w:rsidRDefault="00221CB7" w:rsidP="009219BA">
      <w:pPr>
        <w:spacing w:before="0" w:after="0"/>
        <w:contextualSpacing/>
        <w:rPr>
          <w:b/>
          <w:bCs/>
          <w:lang w:val="en-US"/>
        </w:rPr>
      </w:pPr>
      <w:r>
        <w:rPr>
          <w:b/>
          <w:bCs/>
          <w:lang w:val="en-US"/>
        </w:rPr>
        <w:t>PRESENTATION, DISCUSSION, AND INTERPRETATION OF FINDINGS</w:t>
      </w:r>
    </w:p>
    <w:p w14:paraId="616524FB" w14:textId="77777777" w:rsidR="00E05870" w:rsidRPr="00E05870" w:rsidRDefault="00E05870" w:rsidP="009219BA">
      <w:pPr>
        <w:spacing w:before="0" w:after="0"/>
        <w:contextualSpacing/>
        <w:rPr>
          <w:lang w:val="en-US"/>
        </w:rPr>
      </w:pPr>
      <w:r w:rsidRPr="00E05870">
        <w:rPr>
          <w:lang w:val="en-US"/>
        </w:rPr>
        <w:t xml:space="preserve">This chapter details the study's results and analysis. </w:t>
      </w:r>
    </w:p>
    <w:p w14:paraId="0048A746" w14:textId="5D8AE3AE" w:rsidR="00E05870" w:rsidRPr="00E05870" w:rsidRDefault="00E05870" w:rsidP="009219BA">
      <w:pPr>
        <w:spacing w:before="0" w:after="0"/>
        <w:contextualSpacing/>
        <w:rPr>
          <w:b/>
          <w:bCs/>
          <w:lang w:val="en-US"/>
        </w:rPr>
      </w:pPr>
      <w:r w:rsidRPr="00E05870">
        <w:rPr>
          <w:b/>
          <w:bCs/>
          <w:lang w:val="en-US"/>
        </w:rPr>
        <w:t xml:space="preserve">Trend Analysis </w:t>
      </w:r>
    </w:p>
    <w:p w14:paraId="7E45E618" w14:textId="77777777" w:rsidR="00E05870" w:rsidRPr="00E05870" w:rsidRDefault="00E05870" w:rsidP="009219BA">
      <w:pPr>
        <w:spacing w:before="0" w:after="0"/>
        <w:contextualSpacing/>
        <w:rPr>
          <w:lang w:val="en-US"/>
        </w:rPr>
      </w:pPr>
      <w:r w:rsidRPr="00E05870">
        <w:rPr>
          <w:lang w:val="en-US"/>
        </w:rPr>
        <w:t>From 2016 to 2023, the research tracked all of the study variables using a trend analysis. This allowed the researcher to spot cyclical trends, systemic changes, and structural shifts in the 14 microfinance banks' adoption of fintech, sustainability outcomes, and internal financial control factors. Figure 2 presents the trend analysis of monitoring practices</w:t>
      </w:r>
    </w:p>
    <w:p w14:paraId="6E5369DF" w14:textId="77777777" w:rsidR="009219BA" w:rsidRDefault="009219BA" w:rsidP="009219BA">
      <w:pPr>
        <w:spacing w:before="0" w:after="0"/>
        <w:contextualSpacing/>
        <w:rPr>
          <w:lang w:val="en-US"/>
        </w:rPr>
        <w:sectPr w:rsidR="009219BA" w:rsidSect="00C6719C">
          <w:type w:val="continuous"/>
          <w:pgSz w:w="11906" w:h="16838"/>
          <w:pgMar w:top="1440" w:right="1440" w:bottom="1712" w:left="1440" w:header="720" w:footer="720" w:gutter="0"/>
          <w:pgNumType w:start="3" w:chapStyle="1"/>
          <w:cols w:num="2" w:space="720"/>
          <w:titlePg/>
          <w:docGrid w:linePitch="360"/>
        </w:sectPr>
      </w:pPr>
    </w:p>
    <w:p w14:paraId="66A60474" w14:textId="77777777" w:rsidR="009219BA" w:rsidRDefault="00E05870" w:rsidP="009219BA">
      <w:pPr>
        <w:spacing w:before="0" w:after="0"/>
        <w:contextualSpacing/>
        <w:rPr>
          <w:lang w:val="en-US"/>
        </w:rPr>
        <w:sectPr w:rsidR="009219BA" w:rsidSect="00C6719C">
          <w:type w:val="continuous"/>
          <w:pgSz w:w="11906" w:h="16838"/>
          <w:pgMar w:top="1440" w:right="1440" w:bottom="1712" w:left="1440" w:header="720" w:footer="720" w:gutter="0"/>
          <w:pgNumType w:start="8" w:chapStyle="1"/>
          <w:cols w:space="720"/>
          <w:docGrid w:linePitch="360"/>
        </w:sectPr>
      </w:pPr>
      <w:r w:rsidRPr="00E05870">
        <w:rPr>
          <w:noProof/>
          <w:lang w:val="en-US"/>
        </w:rPr>
        <w:lastRenderedPageBreak/>
        <w:drawing>
          <wp:inline distT="0" distB="0" distL="0" distR="0" wp14:anchorId="6230C278" wp14:editId="669CF541">
            <wp:extent cx="5729468" cy="3011643"/>
            <wp:effectExtent l="0" t="0" r="5080" b="0"/>
            <wp:docPr id="21147043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238" cy="3018881"/>
                    </a:xfrm>
                    <a:prstGeom prst="rect">
                      <a:avLst/>
                    </a:prstGeom>
                    <a:noFill/>
                    <a:ln>
                      <a:noFill/>
                    </a:ln>
                  </pic:spPr>
                </pic:pic>
              </a:graphicData>
            </a:graphic>
          </wp:inline>
        </w:drawing>
      </w:r>
    </w:p>
    <w:p w14:paraId="5A99135D" w14:textId="11117AF0" w:rsidR="00E05870" w:rsidRPr="00E05870" w:rsidRDefault="00E05870" w:rsidP="009219BA">
      <w:pPr>
        <w:spacing w:before="0" w:after="0"/>
        <w:contextualSpacing/>
        <w:rPr>
          <w:lang w:val="en-US"/>
        </w:rPr>
      </w:pPr>
      <w:r w:rsidRPr="00E05870">
        <w:rPr>
          <w:lang w:val="en-US"/>
        </w:rPr>
        <w:lastRenderedPageBreak/>
        <w:t xml:space="preserve"> </w:t>
      </w:r>
    </w:p>
    <w:p w14:paraId="74B3A69C" w14:textId="77777777" w:rsidR="008367E7" w:rsidRDefault="008367E7" w:rsidP="009219BA">
      <w:pPr>
        <w:spacing w:before="0" w:after="0"/>
        <w:contextualSpacing/>
        <w:rPr>
          <w:b/>
          <w:bCs/>
          <w:iCs/>
          <w:lang w:val="en-US"/>
        </w:rPr>
        <w:sectPr w:rsidR="008367E7" w:rsidSect="00C6719C">
          <w:type w:val="continuous"/>
          <w:pgSz w:w="11906" w:h="16838"/>
          <w:pgMar w:top="1440" w:right="1440" w:bottom="1712" w:left="1440" w:header="720" w:footer="720" w:gutter="0"/>
          <w:pgNumType w:start="9" w:chapStyle="1"/>
          <w:cols w:space="720"/>
          <w:titlePg/>
          <w:docGrid w:linePitch="360"/>
        </w:sectPr>
      </w:pPr>
    </w:p>
    <w:p w14:paraId="3D88CD8C" w14:textId="46598E44" w:rsidR="00E05870" w:rsidRPr="00E05870" w:rsidRDefault="00E05870" w:rsidP="009219BA">
      <w:pPr>
        <w:spacing w:before="0" w:after="0"/>
        <w:contextualSpacing/>
        <w:rPr>
          <w:b/>
          <w:bCs/>
          <w:lang w:val="en-US"/>
        </w:rPr>
      </w:pPr>
      <w:r w:rsidRPr="00E05870">
        <w:rPr>
          <w:b/>
          <w:bCs/>
          <w:iCs/>
          <w:lang w:val="en-US"/>
        </w:rPr>
        <w:lastRenderedPageBreak/>
        <w:t>Figure 2: Trend Analysis of Monitoring practices</w:t>
      </w:r>
    </w:p>
    <w:p w14:paraId="056AC0D6" w14:textId="77777777" w:rsidR="009219BA" w:rsidRDefault="00E05870" w:rsidP="009219BA">
      <w:pPr>
        <w:spacing w:before="0" w:after="0"/>
        <w:contextualSpacing/>
        <w:rPr>
          <w:lang w:val="en-US"/>
        </w:rPr>
      </w:pPr>
      <w:r w:rsidRPr="00E05870">
        <w:rPr>
          <w:lang w:val="en-US"/>
        </w:rPr>
        <w:t xml:space="preserve">The trend in monitoring practices among Kenyan microfinance banks, measured through portfolio at risk (PAR) and operating expense ratio, showed significant fluctuations from 2016 to 2023. During 2016 to 2018, monitoring practices decreased from 2.203 to 1.577, suggesting heightened portfolio at-risk levels and elevated operating expenses as MFBs responded to increased default risks and operational challenges. However, monitoring practices improved from 2019 to 2021, from 1.576 to 2.599 (a 65% increase from 2018). The partial recovery reflected renewed attention to monitoring </w:t>
      </w:r>
    </w:p>
    <w:p w14:paraId="405CEBF4" w14:textId="77777777" w:rsidR="009219BA" w:rsidRDefault="009219BA" w:rsidP="009219BA">
      <w:pPr>
        <w:spacing w:before="0" w:after="0"/>
        <w:contextualSpacing/>
        <w:rPr>
          <w:lang w:val="en-US"/>
        </w:rPr>
      </w:pPr>
    </w:p>
    <w:p w14:paraId="6B4AD55E" w14:textId="77777777" w:rsidR="008367E7" w:rsidRDefault="00E05870" w:rsidP="009219BA">
      <w:pPr>
        <w:spacing w:before="0" w:after="0"/>
        <w:contextualSpacing/>
        <w:rPr>
          <w:lang w:val="en-US"/>
        </w:rPr>
      </w:pPr>
      <w:r w:rsidRPr="00E05870">
        <w:rPr>
          <w:lang w:val="en-US"/>
        </w:rPr>
        <w:lastRenderedPageBreak/>
        <w:t>practices through improved portfolio at-risk oversight and better operating expense ratio management. This improvement indicated that MFBs began strengthening their monitoring practices by implementing enhanced portfolio at-risk tracking mechanisms and more disciplined operating expense ratio monitoring. However, in 2022, there was a decline from 2.3237 to 2.1416 in 2023, which showed a weakening portfolio at risk surveillance with a rising operating expense ratio, highlighting reduced effectiveness in monitoring practices that track both portfolio at risk (PAR) and operating expense ratio. Figure 3 presents the trend analysis of the sustainability.</w:t>
      </w:r>
    </w:p>
    <w:p w14:paraId="7760BA3A" w14:textId="77777777" w:rsidR="008367E7" w:rsidRDefault="008367E7" w:rsidP="009219BA">
      <w:pPr>
        <w:spacing w:before="0" w:after="0"/>
        <w:contextualSpacing/>
        <w:rPr>
          <w:lang w:val="en-US"/>
        </w:rPr>
        <w:sectPr w:rsidR="008367E7" w:rsidSect="008367E7">
          <w:type w:val="continuous"/>
          <w:pgSz w:w="11906" w:h="16838"/>
          <w:pgMar w:top="1440" w:right="1440" w:bottom="1712" w:left="1440" w:header="720" w:footer="720" w:gutter="0"/>
          <w:pgNumType w:start="9" w:chapStyle="1"/>
          <w:cols w:num="2" w:space="720"/>
          <w:titlePg/>
          <w:docGrid w:linePitch="360"/>
        </w:sectPr>
      </w:pPr>
    </w:p>
    <w:p w14:paraId="20937C88" w14:textId="2B0B9BB2" w:rsidR="009219BA" w:rsidRDefault="00E05870" w:rsidP="009219BA">
      <w:pPr>
        <w:spacing w:before="0" w:after="0"/>
        <w:contextualSpacing/>
        <w:rPr>
          <w:lang w:val="en-US"/>
        </w:rPr>
        <w:sectPr w:rsidR="009219BA" w:rsidSect="00C6719C">
          <w:type w:val="continuous"/>
          <w:pgSz w:w="11906" w:h="16838"/>
          <w:pgMar w:top="1440" w:right="1440" w:bottom="1712" w:left="1440" w:header="720" w:footer="720" w:gutter="0"/>
          <w:pgNumType w:start="9" w:chapStyle="1"/>
          <w:cols w:space="720"/>
          <w:titlePg/>
          <w:docGrid w:linePitch="360"/>
        </w:sectPr>
      </w:pPr>
      <w:r w:rsidRPr="00E05870">
        <w:rPr>
          <w:noProof/>
          <w:lang w:val="en-US"/>
        </w:rPr>
        <w:lastRenderedPageBreak/>
        <w:drawing>
          <wp:inline distT="0" distB="0" distL="0" distR="0" wp14:anchorId="03A16325" wp14:editId="13937923">
            <wp:extent cx="5752618" cy="2631396"/>
            <wp:effectExtent l="0" t="0" r="635" b="0"/>
            <wp:docPr id="14026431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4659" cy="2641478"/>
                    </a:xfrm>
                    <a:prstGeom prst="rect">
                      <a:avLst/>
                    </a:prstGeom>
                    <a:noFill/>
                    <a:ln>
                      <a:noFill/>
                    </a:ln>
                  </pic:spPr>
                </pic:pic>
              </a:graphicData>
            </a:graphic>
          </wp:inline>
        </w:drawing>
      </w:r>
    </w:p>
    <w:p w14:paraId="3E19044C" w14:textId="30E371DA" w:rsidR="00E05870" w:rsidRPr="00E05870" w:rsidRDefault="00E05870" w:rsidP="009219BA">
      <w:pPr>
        <w:spacing w:before="0" w:after="0"/>
        <w:contextualSpacing/>
        <w:rPr>
          <w:lang w:val="en-US"/>
        </w:rPr>
      </w:pPr>
      <w:r w:rsidRPr="00E05870">
        <w:rPr>
          <w:lang w:val="en-US"/>
        </w:rPr>
        <w:lastRenderedPageBreak/>
        <w:t xml:space="preserve"> </w:t>
      </w:r>
    </w:p>
    <w:p w14:paraId="60C69CFE" w14:textId="77777777" w:rsidR="00E05870" w:rsidRPr="00E05870" w:rsidRDefault="00E05870" w:rsidP="009219BA">
      <w:pPr>
        <w:spacing w:before="0" w:after="0"/>
        <w:contextualSpacing/>
        <w:rPr>
          <w:b/>
          <w:bCs/>
          <w:iCs/>
          <w:lang w:val="en-US"/>
        </w:rPr>
      </w:pPr>
      <w:r w:rsidRPr="00E05870">
        <w:rPr>
          <w:b/>
          <w:bCs/>
          <w:iCs/>
          <w:lang w:val="en-US"/>
        </w:rPr>
        <w:t>Figure 3: Trend Analysis of the Sustainability of MFBs</w:t>
      </w:r>
    </w:p>
    <w:p w14:paraId="3E819DC1" w14:textId="77777777" w:rsidR="00E05870" w:rsidRPr="00E05870" w:rsidRDefault="00E05870" w:rsidP="009219BA">
      <w:pPr>
        <w:spacing w:before="0" w:after="0"/>
        <w:contextualSpacing/>
        <w:rPr>
          <w:lang w:val="en-US"/>
        </w:rPr>
      </w:pPr>
      <w:r w:rsidRPr="00E05870">
        <w:rPr>
          <w:lang w:val="en-US"/>
        </w:rPr>
        <w:t xml:space="preserve">The sustainability of MFBs, measured through the financial self-sufficiency ratio, demonstrated cyclical performance patterns. The initial adjustment phase from 2016 to 2018 showed mixed performance, starting at 0.6940 in 2016, declining to 0.6816 in 2017, and recovering to 0.6935 in 2018, representing relatively stable performance around the 0.69 level with minor variations. The peak performance phase in 2019 revealed significant improvement to 0.7466, representing the highest financial self-sufficiency level achieved during the study period and indicating enhanced bank capacity to cover costs through internally generated revenue. This 2019 peak represents a 7.6% improvement from the 2016 baseline, suggesting successful implementation of financial efficiency measures and revenue enhancement strategies. The declining phase from 2020 to 2021 showed deteriorating performance, with the ratio decreasing from 0.6999 in 2020 to 0.6817 in 2021, representing the lowest level observed during the study period and indicating challenges in maintaining sustainability during this period. The </w:t>
      </w:r>
      <w:r w:rsidRPr="00E05870">
        <w:rPr>
          <w:lang w:val="en-US"/>
        </w:rPr>
        <w:lastRenderedPageBreak/>
        <w:t>recovery phase, beginning in 2022, demonstrated improved performance with the ratio increasing to 0.7158, representing a significant 5% improvement from the 2021 trough and approaching the 2019 peak levels. The recent adjustment phase in 2023 showed a slight decline to 0.7057, maintaining levels above the initial study period but below the peak performance achieved in 2019 and 2022. The overall pattern indicated cyclical performance in financial sustainability, with banks demonstrating resilience in recovering from performance declines while maintaining levels generally above the 0.69 threshold. The stable periods indicated that MFBs maintain financial self-sufficiency ratio, though this metric may not capture all aspects that may threaten long-term sustainability. This explained why institutions can maintain adequate income-expense coverage while experiencing severe financial stress that undermines sustainability.</w:t>
      </w:r>
    </w:p>
    <w:p w14:paraId="241D8A05" w14:textId="77777777" w:rsidR="00E05870" w:rsidRDefault="00E05870" w:rsidP="009219BA">
      <w:pPr>
        <w:spacing w:before="0" w:after="0"/>
        <w:contextualSpacing/>
        <w:rPr>
          <w:b/>
          <w:bCs/>
          <w:lang w:val="en-US"/>
        </w:rPr>
      </w:pPr>
    </w:p>
    <w:p w14:paraId="5A6CC4F0" w14:textId="724C09EA" w:rsidR="00971AB2" w:rsidRDefault="003307D0" w:rsidP="009219BA">
      <w:pPr>
        <w:pStyle w:val="Heading2"/>
        <w:spacing w:before="0" w:after="0"/>
        <w:contextualSpacing/>
        <w:rPr>
          <w:lang w:val="en-US"/>
        </w:rPr>
      </w:pPr>
      <w:bookmarkStart w:id="40" w:name="_Toc203445389"/>
      <w:bookmarkStart w:id="41" w:name="_Toc203990089"/>
      <w:bookmarkEnd w:id="40"/>
      <w:r>
        <w:rPr>
          <w:lang w:val="en-US"/>
        </w:rPr>
        <w:t>Descriptive Statistics</w:t>
      </w:r>
      <w:bookmarkEnd w:id="41"/>
    </w:p>
    <w:p w14:paraId="19CC1357" w14:textId="77777777" w:rsidR="00971AB2" w:rsidRDefault="003307D0" w:rsidP="009219BA">
      <w:pPr>
        <w:spacing w:before="0" w:after="0"/>
        <w:contextualSpacing/>
        <w:rPr>
          <w:rFonts w:cs="Times New Roman"/>
          <w:szCs w:val="24"/>
          <w:lang w:val="en-US"/>
        </w:rPr>
      </w:pPr>
      <w:r>
        <w:rPr>
          <w:rFonts w:cs="Times New Roman"/>
          <w:szCs w:val="24"/>
          <w:lang w:val="en-US"/>
        </w:rPr>
        <w:t>The study conducted descriptive statistics. The study showed general trends of the variables by observing the means to the standard deviations, as seen in Table 1 below.</w:t>
      </w:r>
    </w:p>
    <w:p w14:paraId="00F3A550" w14:textId="77777777" w:rsidR="009219BA" w:rsidRDefault="009219BA" w:rsidP="009219BA">
      <w:pPr>
        <w:pStyle w:val="Caption"/>
        <w:spacing w:before="160" w:after="160"/>
        <w:contextualSpacing/>
        <w:sectPr w:rsidR="009219BA" w:rsidSect="00C6719C">
          <w:type w:val="continuous"/>
          <w:pgSz w:w="11906" w:h="16838"/>
          <w:pgMar w:top="1440" w:right="1440" w:bottom="1712" w:left="1440" w:header="720" w:footer="720" w:gutter="0"/>
          <w:pgNumType w:chapStyle="1"/>
          <w:cols w:num="2" w:space="720"/>
          <w:titlePg/>
          <w:docGrid w:linePitch="360"/>
        </w:sectPr>
      </w:pPr>
      <w:bookmarkStart w:id="42" w:name="_Toc203990832"/>
    </w:p>
    <w:p w14:paraId="450EB683" w14:textId="59F0AB97" w:rsidR="00971AB2" w:rsidRDefault="003307D0" w:rsidP="009219BA">
      <w:pPr>
        <w:pStyle w:val="Caption"/>
        <w:spacing w:before="160" w:after="160"/>
        <w:contextualSpacing/>
        <w:rPr>
          <w:rFonts w:cs="Times New Roman"/>
          <w:b w:val="0"/>
          <w:iCs w:val="0"/>
          <w:szCs w:val="24"/>
        </w:rPr>
      </w:pPr>
      <w:r>
        <w:lastRenderedPageBreak/>
        <w:t>Table 1: Descriptive Statistics Results</w:t>
      </w:r>
      <w:bookmarkEnd w:id="42"/>
    </w:p>
    <w:tbl>
      <w:tblPr>
        <w:tblStyle w:val="ListTable6Colorful1"/>
        <w:tblW w:w="5000" w:type="pct"/>
        <w:tblLook w:val="04A0" w:firstRow="1" w:lastRow="0" w:firstColumn="1" w:lastColumn="0" w:noHBand="0" w:noVBand="1"/>
      </w:tblPr>
      <w:tblGrid>
        <w:gridCol w:w="3738"/>
        <w:gridCol w:w="2412"/>
        <w:gridCol w:w="2876"/>
      </w:tblGrid>
      <w:tr w:rsidR="00971AB2" w14:paraId="48FBAB9D" w14:textId="77777777" w:rsidTr="00971AB2">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71" w:type="pct"/>
          </w:tcPr>
          <w:p w14:paraId="607CAB7C" w14:textId="77777777" w:rsidR="00971AB2" w:rsidRDefault="00971AB2" w:rsidP="009219BA">
            <w:pPr>
              <w:spacing w:before="0" w:after="0"/>
              <w:contextualSpacing/>
              <w:rPr>
                <w:rFonts w:cs="Times New Roman"/>
                <w:color w:val="auto"/>
                <w:sz w:val="22"/>
                <w:lang w:val="en-US"/>
              </w:rPr>
            </w:pPr>
          </w:p>
        </w:tc>
        <w:tc>
          <w:tcPr>
            <w:tcW w:w="1336" w:type="pct"/>
          </w:tcPr>
          <w:p w14:paraId="29CBA378" w14:textId="77777777" w:rsidR="00971AB2" w:rsidRDefault="003307D0" w:rsidP="009219BA">
            <w:pPr>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SMFBs</w:t>
            </w:r>
          </w:p>
        </w:tc>
        <w:tc>
          <w:tcPr>
            <w:tcW w:w="1593" w:type="pct"/>
          </w:tcPr>
          <w:p w14:paraId="044AE9E5" w14:textId="77777777" w:rsidR="00971AB2" w:rsidRDefault="003307D0" w:rsidP="009219BA">
            <w:pPr>
              <w:spacing w:before="0" w:after="0"/>
              <w:contextualSpacing/>
              <w:cnfStyle w:val="100000000000" w:firstRow="1"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MN</w:t>
            </w:r>
          </w:p>
        </w:tc>
      </w:tr>
      <w:tr w:rsidR="00971AB2" w14:paraId="36465FC5"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79F3936D"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Mean</w:t>
            </w:r>
          </w:p>
        </w:tc>
        <w:tc>
          <w:tcPr>
            <w:tcW w:w="1336" w:type="pct"/>
          </w:tcPr>
          <w:p w14:paraId="106BC44C"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0.702</w:t>
            </w:r>
          </w:p>
        </w:tc>
        <w:tc>
          <w:tcPr>
            <w:tcW w:w="1593" w:type="pct"/>
          </w:tcPr>
          <w:p w14:paraId="1156494A"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2.125</w:t>
            </w:r>
          </w:p>
        </w:tc>
      </w:tr>
      <w:tr w:rsidR="00971AB2" w14:paraId="1EC15A9F"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44D4D1C5"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Median</w:t>
            </w:r>
          </w:p>
        </w:tc>
        <w:tc>
          <w:tcPr>
            <w:tcW w:w="1336" w:type="pct"/>
          </w:tcPr>
          <w:p w14:paraId="33805E2A"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0.730</w:t>
            </w:r>
          </w:p>
        </w:tc>
        <w:tc>
          <w:tcPr>
            <w:tcW w:w="1593" w:type="pct"/>
          </w:tcPr>
          <w:p w14:paraId="5EA944CD"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1.5173</w:t>
            </w:r>
          </w:p>
        </w:tc>
      </w:tr>
      <w:tr w:rsidR="00971AB2" w14:paraId="75ACE315"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7ABE39AF"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Maximum</w:t>
            </w:r>
          </w:p>
        </w:tc>
        <w:tc>
          <w:tcPr>
            <w:tcW w:w="1336" w:type="pct"/>
          </w:tcPr>
          <w:p w14:paraId="6EB7EA0E"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1.668</w:t>
            </w:r>
          </w:p>
        </w:tc>
        <w:tc>
          <w:tcPr>
            <w:tcW w:w="1593" w:type="pct"/>
          </w:tcPr>
          <w:p w14:paraId="209B021D"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9.273</w:t>
            </w:r>
          </w:p>
        </w:tc>
      </w:tr>
      <w:tr w:rsidR="00971AB2" w14:paraId="28406B1A"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04908096"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Minimum</w:t>
            </w:r>
          </w:p>
        </w:tc>
        <w:tc>
          <w:tcPr>
            <w:tcW w:w="1336" w:type="pct"/>
          </w:tcPr>
          <w:p w14:paraId="36A1B9F5"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0.000</w:t>
            </w:r>
          </w:p>
        </w:tc>
        <w:tc>
          <w:tcPr>
            <w:tcW w:w="1593" w:type="pct"/>
          </w:tcPr>
          <w:p w14:paraId="7567C012"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0.000</w:t>
            </w:r>
          </w:p>
        </w:tc>
      </w:tr>
      <w:tr w:rsidR="00971AB2" w14:paraId="5112EE61"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4A5981F6"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Std. Dev.</w:t>
            </w:r>
          </w:p>
        </w:tc>
        <w:tc>
          <w:tcPr>
            <w:tcW w:w="1336" w:type="pct"/>
          </w:tcPr>
          <w:p w14:paraId="66DB9913"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0.443</w:t>
            </w:r>
          </w:p>
        </w:tc>
        <w:tc>
          <w:tcPr>
            <w:tcW w:w="1593" w:type="pct"/>
          </w:tcPr>
          <w:p w14:paraId="118C5E86"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1.665</w:t>
            </w:r>
          </w:p>
        </w:tc>
      </w:tr>
      <w:tr w:rsidR="00971AB2" w14:paraId="1B7D5B77"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5E4FE5D0"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Skewness</w:t>
            </w:r>
          </w:p>
        </w:tc>
        <w:tc>
          <w:tcPr>
            <w:tcW w:w="1336" w:type="pct"/>
          </w:tcPr>
          <w:p w14:paraId="3A304FF4"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0.117</w:t>
            </w:r>
          </w:p>
        </w:tc>
        <w:tc>
          <w:tcPr>
            <w:tcW w:w="1593" w:type="pct"/>
          </w:tcPr>
          <w:p w14:paraId="6A7812FD"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1.766</w:t>
            </w:r>
          </w:p>
        </w:tc>
      </w:tr>
      <w:tr w:rsidR="00971AB2" w14:paraId="50E2FCF9"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332A98C2"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Kurtosis</w:t>
            </w:r>
          </w:p>
        </w:tc>
        <w:tc>
          <w:tcPr>
            <w:tcW w:w="1336" w:type="pct"/>
          </w:tcPr>
          <w:p w14:paraId="04330A9F"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2.163</w:t>
            </w:r>
          </w:p>
        </w:tc>
        <w:tc>
          <w:tcPr>
            <w:tcW w:w="1593" w:type="pct"/>
          </w:tcPr>
          <w:p w14:paraId="352B1575"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6.308</w:t>
            </w:r>
          </w:p>
        </w:tc>
      </w:tr>
      <w:tr w:rsidR="00971AB2" w14:paraId="239AEF2E"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2F0FC3A2"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Jarque-Bera</w:t>
            </w:r>
          </w:p>
        </w:tc>
        <w:tc>
          <w:tcPr>
            <w:tcW w:w="1336" w:type="pct"/>
          </w:tcPr>
          <w:p w14:paraId="0AD0FC44"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3.527</w:t>
            </w:r>
          </w:p>
        </w:tc>
        <w:tc>
          <w:tcPr>
            <w:tcW w:w="1593" w:type="pct"/>
          </w:tcPr>
          <w:p w14:paraId="0E6A6B16"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109.292</w:t>
            </w:r>
          </w:p>
        </w:tc>
      </w:tr>
      <w:tr w:rsidR="00971AB2" w14:paraId="1261D1F5"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09D6766E"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Probability</w:t>
            </w:r>
          </w:p>
        </w:tc>
        <w:tc>
          <w:tcPr>
            <w:tcW w:w="1336" w:type="pct"/>
          </w:tcPr>
          <w:p w14:paraId="038A0EB7"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0.171</w:t>
            </w:r>
          </w:p>
        </w:tc>
        <w:tc>
          <w:tcPr>
            <w:tcW w:w="1593" w:type="pct"/>
          </w:tcPr>
          <w:p w14:paraId="62633129"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0.000000</w:t>
            </w:r>
          </w:p>
        </w:tc>
      </w:tr>
      <w:tr w:rsidR="00971AB2" w14:paraId="16CA1AD0"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4DC0523C"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 Sum</w:t>
            </w:r>
          </w:p>
        </w:tc>
        <w:tc>
          <w:tcPr>
            <w:tcW w:w="1336" w:type="pct"/>
          </w:tcPr>
          <w:p w14:paraId="661FA468"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78.661</w:t>
            </w:r>
          </w:p>
        </w:tc>
        <w:tc>
          <w:tcPr>
            <w:tcW w:w="1593" w:type="pct"/>
          </w:tcPr>
          <w:p w14:paraId="66F31719"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238.037</w:t>
            </w:r>
          </w:p>
        </w:tc>
      </w:tr>
      <w:tr w:rsidR="00971AB2" w14:paraId="7FED06F3"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62735349"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Sum Sq. Dev.</w:t>
            </w:r>
          </w:p>
        </w:tc>
        <w:tc>
          <w:tcPr>
            <w:tcW w:w="1336" w:type="pct"/>
          </w:tcPr>
          <w:p w14:paraId="7D4EFA6C"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21.742</w:t>
            </w:r>
          </w:p>
        </w:tc>
        <w:tc>
          <w:tcPr>
            <w:tcW w:w="1593" w:type="pct"/>
          </w:tcPr>
          <w:p w14:paraId="59E9F872"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307.594</w:t>
            </w:r>
          </w:p>
        </w:tc>
      </w:tr>
      <w:tr w:rsidR="00971AB2" w14:paraId="516BD812" w14:textId="77777777" w:rsidTr="00971AB2">
        <w:trPr>
          <w:trHeight w:val="225"/>
        </w:trPr>
        <w:tc>
          <w:tcPr>
            <w:cnfStyle w:val="001000000000" w:firstRow="0" w:lastRow="0" w:firstColumn="1" w:lastColumn="0" w:oddVBand="0" w:evenVBand="0" w:oddHBand="0" w:evenHBand="0" w:firstRowFirstColumn="0" w:firstRowLastColumn="0" w:lastRowFirstColumn="0" w:lastRowLastColumn="0"/>
            <w:tcW w:w="2071" w:type="pct"/>
          </w:tcPr>
          <w:p w14:paraId="43309ACD" w14:textId="77777777" w:rsidR="00971AB2" w:rsidRDefault="003307D0" w:rsidP="009219BA">
            <w:pPr>
              <w:spacing w:before="0" w:after="0"/>
              <w:contextualSpacing/>
              <w:rPr>
                <w:rFonts w:cs="Times New Roman"/>
                <w:color w:val="auto"/>
                <w:sz w:val="22"/>
                <w:lang w:val="en-US"/>
              </w:rPr>
            </w:pPr>
            <w:r>
              <w:rPr>
                <w:rFonts w:cs="Times New Roman"/>
                <w:color w:val="auto"/>
                <w:sz w:val="22"/>
                <w:lang w:val="en-US"/>
              </w:rPr>
              <w:t>Observations</w:t>
            </w:r>
          </w:p>
        </w:tc>
        <w:tc>
          <w:tcPr>
            <w:tcW w:w="1336" w:type="pct"/>
          </w:tcPr>
          <w:p w14:paraId="3AAF947F"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112</w:t>
            </w:r>
          </w:p>
        </w:tc>
        <w:tc>
          <w:tcPr>
            <w:tcW w:w="1593" w:type="pct"/>
          </w:tcPr>
          <w:p w14:paraId="7CE0A6CC" w14:textId="77777777" w:rsidR="00971AB2" w:rsidRDefault="003307D0" w:rsidP="009219BA">
            <w:pPr>
              <w:spacing w:before="0" w:after="0"/>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lang w:val="en-US"/>
              </w:rPr>
            </w:pPr>
            <w:r>
              <w:rPr>
                <w:rFonts w:cs="Times New Roman"/>
                <w:color w:val="auto"/>
                <w:sz w:val="22"/>
                <w:lang w:val="en-US"/>
              </w:rPr>
              <w:t> 112</w:t>
            </w:r>
          </w:p>
        </w:tc>
      </w:tr>
    </w:tbl>
    <w:p w14:paraId="314CFD09" w14:textId="77777777" w:rsidR="00971AB2" w:rsidRDefault="003307D0" w:rsidP="009219BA">
      <w:pPr>
        <w:pBdr>
          <w:bottom w:val="single" w:sz="4" w:space="1" w:color="auto"/>
        </w:pBdr>
        <w:spacing w:before="0" w:after="0"/>
        <w:contextualSpacing/>
        <w:rPr>
          <w:rFonts w:cs="Times New Roman"/>
          <w:sz w:val="22"/>
          <w:lang w:val="en-US"/>
        </w:rPr>
      </w:pPr>
      <w:r>
        <w:rPr>
          <w:rFonts w:cs="Times New Roman"/>
          <w:sz w:val="18"/>
          <w:szCs w:val="18"/>
          <w:lang w:val="en-US"/>
        </w:rPr>
        <w:t xml:space="preserve">Monitoring practices </w:t>
      </w:r>
      <w:r>
        <w:rPr>
          <w:rFonts w:cs="Times New Roman"/>
          <w:b/>
          <w:bCs/>
          <w:sz w:val="18"/>
          <w:szCs w:val="18"/>
          <w:lang w:val="en-US"/>
        </w:rPr>
        <w:t>(MN)</w:t>
      </w:r>
      <w:r>
        <w:rPr>
          <w:rFonts w:cs="Times New Roman"/>
          <w:sz w:val="18"/>
          <w:szCs w:val="18"/>
          <w:lang w:val="en-US"/>
        </w:rPr>
        <w:t xml:space="preserve"> was proxied by portfolio at risk measured by Gross-Non-Performing loans/Gross loan portfolio and operating expense ratio measured by total expenses ÷ total operating income. The dependent variable was the sustainability of microfinance banks (SFMBs) proxied by Financial Self-Sufficiency </w:t>
      </w:r>
      <w:r>
        <w:rPr>
          <w:rFonts w:cs="Times New Roman"/>
          <w:b/>
          <w:bCs/>
          <w:sz w:val="18"/>
          <w:szCs w:val="18"/>
          <w:lang w:val="en-US"/>
        </w:rPr>
        <w:t xml:space="preserve">(FSS) ratio, </w:t>
      </w:r>
      <w:r>
        <w:rPr>
          <w:rFonts w:cs="Times New Roman"/>
          <w:sz w:val="18"/>
          <w:szCs w:val="18"/>
          <w:lang w:val="en-US"/>
        </w:rPr>
        <w:t>which was determined</w:t>
      </w:r>
      <w:r>
        <w:rPr>
          <w:rFonts w:cs="Times New Roman"/>
          <w:b/>
          <w:bCs/>
          <w:sz w:val="18"/>
          <w:szCs w:val="18"/>
          <w:lang w:val="en-US"/>
        </w:rPr>
        <w:t xml:space="preserve"> </w:t>
      </w:r>
      <w:r>
        <w:rPr>
          <w:rFonts w:cs="Times New Roman"/>
          <w:sz w:val="18"/>
          <w:szCs w:val="18"/>
          <w:lang w:val="en-US"/>
        </w:rPr>
        <w:t>by operating income/total expenses costs</w:t>
      </w:r>
      <w:r>
        <w:rPr>
          <w:rFonts w:cs="Times New Roman"/>
          <w:sz w:val="22"/>
          <w:lang w:val="en-US"/>
        </w:rPr>
        <w:t>.</w:t>
      </w:r>
    </w:p>
    <w:p w14:paraId="5800C0AF" w14:textId="77777777" w:rsidR="009219BA" w:rsidRDefault="009219BA" w:rsidP="009219BA">
      <w:pPr>
        <w:spacing w:before="0" w:after="0"/>
        <w:contextualSpacing/>
        <w:sectPr w:rsidR="009219BA" w:rsidSect="008367E7">
          <w:type w:val="continuous"/>
          <w:pgSz w:w="11906" w:h="16838"/>
          <w:pgMar w:top="1440" w:right="1440" w:bottom="1712" w:left="1440" w:header="720" w:footer="720" w:gutter="0"/>
          <w:pgNumType w:chapStyle="1"/>
          <w:cols w:space="720"/>
          <w:titlePg/>
          <w:docGrid w:linePitch="360"/>
        </w:sectPr>
      </w:pPr>
      <w:bookmarkStart w:id="43" w:name="_Toc203139843"/>
      <w:bookmarkStart w:id="44" w:name="_Toc203990088"/>
    </w:p>
    <w:p w14:paraId="59F310BF" w14:textId="1E199F4B" w:rsidR="00971AB2" w:rsidRDefault="003307D0" w:rsidP="009219BA">
      <w:pPr>
        <w:spacing w:before="0" w:after="0"/>
        <w:contextualSpacing/>
      </w:pPr>
      <w:r>
        <w:lastRenderedPageBreak/>
        <w:t>The descriptive statistics reveal significant operational disparities and distributional challenges across monitoring practices and sustainability variables that have important implications for understanding institutional performance dynamics. Monitoring practices exhibited the highest mean value of 2.125, indicating that Kenyan microfinance banks maintain intensive oversight systems through portfolio at risk tracking and operating expense ratio management, though this high average suggests potentially excessive surveillance that may be creating operational burden rather than efficiency gains. The substantial standard deviation of 1.665 demonstrates wide variability in monitoring intensity across institutions, ranging from minimal oversight (minimum 0.000) to extremely intensive surveillance (maximum 9.273), indicating inconsistent risk management approaches within the sector that create competitive disadvantages for institutions with costly monitoring frameworks.</w:t>
      </w:r>
    </w:p>
    <w:p w14:paraId="28467981" w14:textId="77777777" w:rsidR="004156CF" w:rsidRDefault="004156CF" w:rsidP="009219BA">
      <w:pPr>
        <w:spacing w:before="0" w:after="0"/>
        <w:ind w:firstLine="720"/>
        <w:contextualSpacing/>
      </w:pPr>
    </w:p>
    <w:p w14:paraId="5CD665B2" w14:textId="77777777" w:rsidR="00971AB2" w:rsidRDefault="003307D0" w:rsidP="009219BA">
      <w:pPr>
        <w:spacing w:before="0" w:after="0"/>
        <w:contextualSpacing/>
      </w:pPr>
      <w:r>
        <w:t xml:space="preserve">The severe distributional characteristics of monitoring practices present critical methodological and operational concerns, </w:t>
      </w:r>
      <w:r>
        <w:lastRenderedPageBreak/>
        <w:t>with positive skewness of 1.766 and excessive kurtosis of 6.308 indicating highly asymmetric distributions with extreme outliers, as confirmed by the significant Jarque-Bera test (109.292, p &lt; 0.001). This distribution pattern suggests that some microfinance banks employ minimal oversight while others implement surveillance systems that may be counterproductively intensive, creating fundamental heterogeneity in monitoring approaches that challenges assumptions about optimal control system design. In contrast, sustainability outcomes demonstrated relatively normal distribution (Jarque-Bera = 3.527, p = 0.171) with a mean financial self-sufficiency ratio of 0.702, indicating that institutions on average achieve approximately 70% sustainability levels while maintaining sufficient distributional properties for valid parametric statistical analysis, though the wide performance range from complete failure (0.000) to full self-sufficiency (1.668) indicates polarized institutional capabilities that warrant deeper investigation into monitoring system effectiveness.</w:t>
      </w:r>
    </w:p>
    <w:p w14:paraId="01E02284" w14:textId="77777777" w:rsidR="008367E7" w:rsidRDefault="008367E7" w:rsidP="009219BA">
      <w:pPr>
        <w:pStyle w:val="Heading2"/>
        <w:spacing w:before="160" w:after="160"/>
        <w:contextualSpacing/>
        <w:sectPr w:rsidR="008367E7" w:rsidSect="005937DC">
          <w:type w:val="continuous"/>
          <w:pgSz w:w="11906" w:h="16838"/>
          <w:pgMar w:top="1440" w:right="1440" w:bottom="1712" w:left="1440" w:header="720" w:footer="720" w:gutter="0"/>
          <w:pgNumType w:start="1" w:chapStyle="1"/>
          <w:cols w:num="2" w:space="720"/>
          <w:titlePg/>
          <w:docGrid w:linePitch="360"/>
        </w:sectPr>
      </w:pPr>
      <w:bookmarkStart w:id="45" w:name="_Toc203990090"/>
      <w:bookmarkEnd w:id="43"/>
      <w:bookmarkEnd w:id="44"/>
    </w:p>
    <w:p w14:paraId="2808569A" w14:textId="35FE8FD1" w:rsidR="00971AB2" w:rsidRDefault="003307D0" w:rsidP="009219BA">
      <w:pPr>
        <w:pStyle w:val="Heading2"/>
        <w:spacing w:before="160" w:after="160"/>
        <w:contextualSpacing/>
      </w:pPr>
      <w:r>
        <w:lastRenderedPageBreak/>
        <w:t>Correlation Analysis</w:t>
      </w:r>
      <w:bookmarkEnd w:id="45"/>
    </w:p>
    <w:p w14:paraId="1780174E" w14:textId="0433102D" w:rsidR="008367E7" w:rsidRDefault="003307D0" w:rsidP="008367E7">
      <w:pPr>
        <w:pStyle w:val="Caption"/>
        <w:spacing w:before="160" w:after="160"/>
        <w:contextualSpacing/>
        <w:rPr>
          <w:rFonts w:cs="Times New Roman"/>
          <w:b w:val="0"/>
          <w:bCs/>
          <w:sz w:val="22"/>
        </w:rPr>
        <w:sectPr w:rsidR="008367E7" w:rsidSect="008367E7">
          <w:type w:val="continuous"/>
          <w:pgSz w:w="11906" w:h="16838"/>
          <w:pgMar w:top="1440" w:right="1440" w:bottom="1712" w:left="1440" w:header="720" w:footer="720" w:gutter="0"/>
          <w:pgNumType w:start="1" w:chapStyle="1"/>
          <w:cols w:num="2" w:space="720"/>
          <w:titlePg/>
          <w:docGrid w:linePitch="360"/>
        </w:sectPr>
      </w:pPr>
      <w:bookmarkStart w:id="46" w:name="_Toc203990833"/>
      <w:r>
        <w:t>Table 2: Correlation Analysis Results</w:t>
      </w:r>
      <w:bookmarkEnd w:id="46"/>
    </w:p>
    <w:tbl>
      <w:tblPr>
        <w:tblW w:w="5000" w:type="pct"/>
        <w:tblLook w:val="04A0" w:firstRow="1" w:lastRow="0" w:firstColumn="1" w:lastColumn="0" w:noHBand="0" w:noVBand="1"/>
      </w:tblPr>
      <w:tblGrid>
        <w:gridCol w:w="3773"/>
        <w:gridCol w:w="3320"/>
        <w:gridCol w:w="1933"/>
      </w:tblGrid>
      <w:tr w:rsidR="00971AB2" w14:paraId="4E2E899A" w14:textId="77777777">
        <w:trPr>
          <w:trHeight w:val="300"/>
        </w:trPr>
        <w:tc>
          <w:tcPr>
            <w:tcW w:w="2090" w:type="pct"/>
            <w:tcBorders>
              <w:top w:val="single" w:sz="4" w:space="0" w:color="auto"/>
              <w:left w:val="nil"/>
              <w:right w:val="nil"/>
            </w:tcBorders>
            <w:noWrap/>
            <w:vAlign w:val="bottom"/>
          </w:tcPr>
          <w:p w14:paraId="07A706CA" w14:textId="0E98D069" w:rsidR="00971AB2" w:rsidRDefault="003307D0" w:rsidP="009219BA">
            <w:pPr>
              <w:spacing w:before="0" w:after="0"/>
              <w:contextualSpacing/>
              <w:rPr>
                <w:rFonts w:cs="Times New Roman"/>
                <w:b/>
                <w:bCs/>
                <w:sz w:val="22"/>
                <w:lang w:val="en-US"/>
              </w:rPr>
            </w:pPr>
            <w:r>
              <w:rPr>
                <w:rFonts w:cs="Times New Roman"/>
                <w:b/>
                <w:bCs/>
                <w:sz w:val="22"/>
                <w:lang w:val="en-US"/>
              </w:rPr>
              <w:lastRenderedPageBreak/>
              <w:t>Correlation</w:t>
            </w:r>
          </w:p>
        </w:tc>
        <w:tc>
          <w:tcPr>
            <w:tcW w:w="1839" w:type="pct"/>
            <w:tcBorders>
              <w:top w:val="single" w:sz="4" w:space="0" w:color="auto"/>
              <w:left w:val="nil"/>
              <w:right w:val="nil"/>
            </w:tcBorders>
            <w:noWrap/>
            <w:vAlign w:val="bottom"/>
          </w:tcPr>
          <w:p w14:paraId="2DBC1D45" w14:textId="77777777" w:rsidR="00971AB2" w:rsidRDefault="00971AB2" w:rsidP="009219BA">
            <w:pPr>
              <w:spacing w:before="0" w:after="0"/>
              <w:contextualSpacing/>
              <w:rPr>
                <w:rFonts w:cs="Times New Roman"/>
                <w:sz w:val="22"/>
                <w:lang w:val="en-US"/>
              </w:rPr>
            </w:pPr>
          </w:p>
        </w:tc>
        <w:tc>
          <w:tcPr>
            <w:tcW w:w="1071" w:type="pct"/>
            <w:tcBorders>
              <w:top w:val="single" w:sz="4" w:space="0" w:color="auto"/>
              <w:left w:val="nil"/>
              <w:right w:val="nil"/>
            </w:tcBorders>
            <w:noWrap/>
            <w:vAlign w:val="bottom"/>
          </w:tcPr>
          <w:p w14:paraId="24BBA826" w14:textId="77777777" w:rsidR="00971AB2" w:rsidRDefault="00971AB2" w:rsidP="009219BA">
            <w:pPr>
              <w:spacing w:before="0" w:after="0"/>
              <w:contextualSpacing/>
              <w:rPr>
                <w:rFonts w:cs="Times New Roman"/>
                <w:sz w:val="22"/>
                <w:lang w:val="en-US"/>
              </w:rPr>
            </w:pPr>
          </w:p>
        </w:tc>
      </w:tr>
      <w:tr w:rsidR="00971AB2" w14:paraId="78B17FF5" w14:textId="77777777">
        <w:trPr>
          <w:trHeight w:val="300"/>
        </w:trPr>
        <w:tc>
          <w:tcPr>
            <w:tcW w:w="2090" w:type="pct"/>
            <w:tcBorders>
              <w:left w:val="nil"/>
              <w:bottom w:val="single" w:sz="4" w:space="0" w:color="auto"/>
              <w:right w:val="nil"/>
            </w:tcBorders>
            <w:noWrap/>
            <w:vAlign w:val="bottom"/>
          </w:tcPr>
          <w:p w14:paraId="6A61C3F1" w14:textId="77777777" w:rsidR="00971AB2" w:rsidRDefault="003307D0" w:rsidP="009219BA">
            <w:pPr>
              <w:spacing w:before="0" w:after="0"/>
              <w:contextualSpacing/>
              <w:rPr>
                <w:rFonts w:cs="Times New Roman"/>
                <w:b/>
                <w:bCs/>
                <w:sz w:val="22"/>
                <w:lang w:val="en-US"/>
              </w:rPr>
            </w:pPr>
            <w:r>
              <w:rPr>
                <w:rFonts w:cs="Times New Roman"/>
                <w:b/>
                <w:bCs/>
                <w:sz w:val="22"/>
                <w:lang w:val="en-US"/>
              </w:rPr>
              <w:t>Probability</w:t>
            </w:r>
          </w:p>
        </w:tc>
        <w:tc>
          <w:tcPr>
            <w:tcW w:w="1839" w:type="pct"/>
            <w:tcBorders>
              <w:left w:val="nil"/>
              <w:bottom w:val="single" w:sz="4" w:space="0" w:color="auto"/>
              <w:right w:val="nil"/>
            </w:tcBorders>
            <w:noWrap/>
            <w:vAlign w:val="bottom"/>
          </w:tcPr>
          <w:p w14:paraId="43A6DD13" w14:textId="77777777" w:rsidR="00971AB2" w:rsidRDefault="003307D0" w:rsidP="009219BA">
            <w:pPr>
              <w:spacing w:before="0" w:after="0"/>
              <w:contextualSpacing/>
              <w:rPr>
                <w:rFonts w:cs="Times New Roman"/>
                <w:sz w:val="22"/>
                <w:lang w:val="en-US"/>
              </w:rPr>
            </w:pPr>
            <w:r>
              <w:rPr>
                <w:rFonts w:cs="Times New Roman"/>
                <w:b/>
                <w:bCs/>
                <w:sz w:val="22"/>
                <w:lang w:val="en-US"/>
              </w:rPr>
              <w:t>SMFBs</w:t>
            </w:r>
          </w:p>
        </w:tc>
        <w:tc>
          <w:tcPr>
            <w:tcW w:w="1071" w:type="pct"/>
            <w:tcBorders>
              <w:left w:val="nil"/>
              <w:bottom w:val="single" w:sz="4" w:space="0" w:color="auto"/>
              <w:right w:val="nil"/>
            </w:tcBorders>
            <w:noWrap/>
            <w:vAlign w:val="bottom"/>
          </w:tcPr>
          <w:p w14:paraId="737C0AA6" w14:textId="77777777" w:rsidR="00971AB2" w:rsidRDefault="003307D0" w:rsidP="009219BA">
            <w:pPr>
              <w:spacing w:before="0" w:after="0"/>
              <w:contextualSpacing/>
              <w:rPr>
                <w:rFonts w:cs="Times New Roman"/>
                <w:sz w:val="22"/>
                <w:lang w:val="en-US"/>
              </w:rPr>
            </w:pPr>
            <w:r>
              <w:rPr>
                <w:rFonts w:cs="Times New Roman"/>
                <w:b/>
                <w:bCs/>
                <w:sz w:val="22"/>
                <w:lang w:val="en-US"/>
              </w:rPr>
              <w:t>MN</w:t>
            </w:r>
          </w:p>
        </w:tc>
      </w:tr>
      <w:tr w:rsidR="00971AB2" w14:paraId="183D841D" w14:textId="77777777">
        <w:trPr>
          <w:trHeight w:val="300"/>
        </w:trPr>
        <w:tc>
          <w:tcPr>
            <w:tcW w:w="2090" w:type="pct"/>
            <w:tcBorders>
              <w:top w:val="single" w:sz="4" w:space="0" w:color="auto"/>
              <w:left w:val="nil"/>
              <w:bottom w:val="nil"/>
              <w:right w:val="nil"/>
            </w:tcBorders>
            <w:noWrap/>
            <w:vAlign w:val="bottom"/>
          </w:tcPr>
          <w:p w14:paraId="4C86CB5F" w14:textId="77777777" w:rsidR="00971AB2" w:rsidRDefault="00971AB2" w:rsidP="009219BA">
            <w:pPr>
              <w:spacing w:before="0" w:after="0"/>
              <w:contextualSpacing/>
              <w:rPr>
                <w:rFonts w:cs="Times New Roman"/>
                <w:b/>
                <w:bCs/>
                <w:sz w:val="22"/>
                <w:lang w:val="en-US"/>
              </w:rPr>
            </w:pPr>
          </w:p>
          <w:p w14:paraId="6A34CE9B" w14:textId="77777777" w:rsidR="00971AB2" w:rsidRDefault="003307D0" w:rsidP="009219BA">
            <w:pPr>
              <w:spacing w:before="0" w:after="0"/>
              <w:contextualSpacing/>
              <w:rPr>
                <w:rFonts w:cs="Times New Roman"/>
                <w:sz w:val="22"/>
                <w:lang w:val="en-US"/>
              </w:rPr>
            </w:pPr>
            <w:r>
              <w:rPr>
                <w:rFonts w:cs="Times New Roman"/>
                <w:b/>
                <w:bCs/>
                <w:sz w:val="22"/>
                <w:lang w:val="en-US"/>
              </w:rPr>
              <w:t>SMFBs</w:t>
            </w:r>
          </w:p>
        </w:tc>
        <w:tc>
          <w:tcPr>
            <w:tcW w:w="1839" w:type="pct"/>
            <w:tcBorders>
              <w:top w:val="single" w:sz="4" w:space="0" w:color="auto"/>
              <w:left w:val="nil"/>
              <w:bottom w:val="nil"/>
              <w:right w:val="nil"/>
            </w:tcBorders>
            <w:noWrap/>
            <w:vAlign w:val="bottom"/>
          </w:tcPr>
          <w:p w14:paraId="06E6FB03" w14:textId="77777777" w:rsidR="00971AB2" w:rsidRDefault="003307D0" w:rsidP="009219BA">
            <w:pPr>
              <w:spacing w:before="0" w:after="0"/>
              <w:contextualSpacing/>
              <w:rPr>
                <w:rFonts w:cs="Times New Roman"/>
                <w:sz w:val="22"/>
                <w:lang w:val="en-US"/>
              </w:rPr>
            </w:pPr>
            <w:r>
              <w:rPr>
                <w:rFonts w:cs="Times New Roman"/>
                <w:sz w:val="22"/>
                <w:lang w:val="en-US"/>
              </w:rPr>
              <w:t>1.000</w:t>
            </w:r>
          </w:p>
        </w:tc>
        <w:tc>
          <w:tcPr>
            <w:tcW w:w="1071" w:type="pct"/>
            <w:tcBorders>
              <w:top w:val="single" w:sz="4" w:space="0" w:color="auto"/>
              <w:left w:val="nil"/>
              <w:bottom w:val="nil"/>
              <w:right w:val="nil"/>
            </w:tcBorders>
            <w:noWrap/>
            <w:vAlign w:val="bottom"/>
          </w:tcPr>
          <w:p w14:paraId="66384860" w14:textId="77777777" w:rsidR="00971AB2" w:rsidRDefault="00971AB2" w:rsidP="009219BA">
            <w:pPr>
              <w:spacing w:before="0" w:after="0"/>
              <w:contextualSpacing/>
              <w:rPr>
                <w:rFonts w:cs="Times New Roman"/>
                <w:sz w:val="22"/>
                <w:lang w:val="en-US"/>
              </w:rPr>
            </w:pPr>
          </w:p>
        </w:tc>
      </w:tr>
      <w:tr w:rsidR="00971AB2" w14:paraId="1199A8B6" w14:textId="77777777">
        <w:trPr>
          <w:trHeight w:val="300"/>
        </w:trPr>
        <w:tc>
          <w:tcPr>
            <w:tcW w:w="2090" w:type="pct"/>
            <w:tcBorders>
              <w:top w:val="nil"/>
              <w:left w:val="nil"/>
              <w:bottom w:val="nil"/>
              <w:right w:val="nil"/>
            </w:tcBorders>
            <w:noWrap/>
            <w:vAlign w:val="bottom"/>
          </w:tcPr>
          <w:p w14:paraId="0B01FBF8" w14:textId="77777777" w:rsidR="00971AB2" w:rsidRDefault="003307D0" w:rsidP="009219BA">
            <w:pPr>
              <w:spacing w:before="0" w:after="0"/>
              <w:contextualSpacing/>
              <w:rPr>
                <w:rFonts w:cs="Times New Roman"/>
                <w:sz w:val="22"/>
                <w:lang w:val="en-US"/>
              </w:rPr>
            </w:pPr>
            <w:r>
              <w:rPr>
                <w:rFonts w:cs="Times New Roman"/>
                <w:b/>
                <w:bCs/>
                <w:sz w:val="22"/>
                <w:lang w:val="en-US"/>
              </w:rPr>
              <w:t>MN</w:t>
            </w:r>
          </w:p>
        </w:tc>
        <w:tc>
          <w:tcPr>
            <w:tcW w:w="1839" w:type="pct"/>
            <w:tcBorders>
              <w:top w:val="nil"/>
              <w:left w:val="nil"/>
              <w:bottom w:val="nil"/>
              <w:right w:val="nil"/>
            </w:tcBorders>
            <w:noWrap/>
            <w:vAlign w:val="bottom"/>
          </w:tcPr>
          <w:p w14:paraId="662C0BBE" w14:textId="77777777" w:rsidR="00971AB2" w:rsidRDefault="003307D0" w:rsidP="009219BA">
            <w:pPr>
              <w:spacing w:before="0" w:after="0"/>
              <w:contextualSpacing/>
              <w:rPr>
                <w:rFonts w:cs="Times New Roman"/>
                <w:sz w:val="22"/>
                <w:lang w:val="en-US"/>
              </w:rPr>
            </w:pPr>
            <w:r>
              <w:rPr>
                <w:rFonts w:cs="Times New Roman"/>
                <w:sz w:val="22"/>
                <w:lang w:val="en-US"/>
              </w:rPr>
              <w:t>-0.577</w:t>
            </w:r>
          </w:p>
        </w:tc>
        <w:tc>
          <w:tcPr>
            <w:tcW w:w="1071" w:type="pct"/>
            <w:tcBorders>
              <w:top w:val="nil"/>
              <w:left w:val="nil"/>
              <w:bottom w:val="nil"/>
              <w:right w:val="nil"/>
            </w:tcBorders>
            <w:noWrap/>
            <w:vAlign w:val="bottom"/>
          </w:tcPr>
          <w:p w14:paraId="42CB7022" w14:textId="77777777" w:rsidR="00971AB2" w:rsidRDefault="003307D0" w:rsidP="009219BA">
            <w:pPr>
              <w:spacing w:before="0" w:after="0"/>
              <w:contextualSpacing/>
              <w:rPr>
                <w:rFonts w:cs="Times New Roman"/>
                <w:sz w:val="22"/>
                <w:lang w:val="en-US"/>
              </w:rPr>
            </w:pPr>
            <w:r>
              <w:rPr>
                <w:rFonts w:cs="Times New Roman"/>
                <w:sz w:val="22"/>
                <w:lang w:val="en-US"/>
              </w:rPr>
              <w:t>1.000</w:t>
            </w:r>
          </w:p>
        </w:tc>
      </w:tr>
      <w:tr w:rsidR="00971AB2" w14:paraId="064CA0CF" w14:textId="77777777">
        <w:trPr>
          <w:trHeight w:val="300"/>
        </w:trPr>
        <w:tc>
          <w:tcPr>
            <w:tcW w:w="2090" w:type="pct"/>
            <w:tcBorders>
              <w:top w:val="nil"/>
              <w:left w:val="nil"/>
              <w:bottom w:val="single" w:sz="4" w:space="0" w:color="auto"/>
              <w:right w:val="nil"/>
            </w:tcBorders>
            <w:noWrap/>
            <w:vAlign w:val="bottom"/>
          </w:tcPr>
          <w:p w14:paraId="4EEA1838" w14:textId="77777777" w:rsidR="00971AB2" w:rsidRDefault="00971AB2" w:rsidP="009219BA">
            <w:pPr>
              <w:spacing w:before="0" w:after="0"/>
              <w:contextualSpacing/>
              <w:rPr>
                <w:rFonts w:cs="Times New Roman"/>
                <w:sz w:val="22"/>
                <w:lang w:val="en-US"/>
              </w:rPr>
            </w:pPr>
          </w:p>
        </w:tc>
        <w:tc>
          <w:tcPr>
            <w:tcW w:w="1839" w:type="pct"/>
            <w:tcBorders>
              <w:top w:val="nil"/>
              <w:left w:val="nil"/>
              <w:bottom w:val="single" w:sz="4" w:space="0" w:color="auto"/>
              <w:right w:val="nil"/>
            </w:tcBorders>
            <w:noWrap/>
            <w:vAlign w:val="bottom"/>
          </w:tcPr>
          <w:p w14:paraId="05B00ED7" w14:textId="77777777" w:rsidR="00971AB2" w:rsidRDefault="003307D0" w:rsidP="009219BA">
            <w:pPr>
              <w:spacing w:before="0" w:after="0"/>
              <w:contextualSpacing/>
              <w:rPr>
                <w:rFonts w:cs="Times New Roman"/>
                <w:sz w:val="22"/>
                <w:lang w:val="en-US"/>
              </w:rPr>
            </w:pPr>
            <w:r>
              <w:rPr>
                <w:rFonts w:cs="Times New Roman"/>
                <w:sz w:val="22"/>
                <w:lang w:val="en-US"/>
              </w:rPr>
              <w:t>0.000</w:t>
            </w:r>
          </w:p>
        </w:tc>
        <w:tc>
          <w:tcPr>
            <w:tcW w:w="1071" w:type="pct"/>
            <w:tcBorders>
              <w:top w:val="nil"/>
              <w:left w:val="nil"/>
              <w:bottom w:val="single" w:sz="4" w:space="0" w:color="auto"/>
              <w:right w:val="nil"/>
            </w:tcBorders>
            <w:noWrap/>
            <w:vAlign w:val="bottom"/>
          </w:tcPr>
          <w:p w14:paraId="4E35F033" w14:textId="77777777" w:rsidR="00971AB2" w:rsidRDefault="003307D0" w:rsidP="009219BA">
            <w:pPr>
              <w:spacing w:before="0" w:after="0"/>
              <w:contextualSpacing/>
              <w:rPr>
                <w:rFonts w:cs="Times New Roman"/>
                <w:sz w:val="22"/>
                <w:lang w:val="en-US"/>
              </w:rPr>
            </w:pPr>
            <w:r>
              <w:rPr>
                <w:rFonts w:cs="Times New Roman"/>
                <w:sz w:val="22"/>
                <w:lang w:val="en-US"/>
              </w:rPr>
              <w:t xml:space="preserve">----- </w:t>
            </w:r>
          </w:p>
        </w:tc>
      </w:tr>
    </w:tbl>
    <w:p w14:paraId="44C1D53A" w14:textId="77777777" w:rsidR="00971AB2" w:rsidRDefault="003307D0" w:rsidP="009219BA">
      <w:pPr>
        <w:pBdr>
          <w:bottom w:val="single" w:sz="4" w:space="1" w:color="auto"/>
        </w:pBdr>
        <w:spacing w:before="0" w:after="0"/>
        <w:contextualSpacing/>
        <w:rPr>
          <w:rFonts w:cs="Times New Roman"/>
          <w:sz w:val="18"/>
          <w:szCs w:val="18"/>
          <w:lang w:val="en-US"/>
        </w:rPr>
      </w:pPr>
      <w:r>
        <w:rPr>
          <w:rFonts w:cs="Times New Roman"/>
          <w:sz w:val="18"/>
          <w:szCs w:val="18"/>
          <w:lang w:val="en-US"/>
        </w:rPr>
        <w:t>SMFBs=Sustainability of Microfinance Banks, CA=Control Activities, RA=Risk Assessment strategies, MN=Monitoring Practices, CE=Control Environment, FA=Fintech Adoption., LEV=Leverage, FSIZ=Firm size.</w:t>
      </w:r>
    </w:p>
    <w:p w14:paraId="5B1DFC78" w14:textId="77777777" w:rsidR="00971AB2" w:rsidRDefault="00971AB2" w:rsidP="009219BA">
      <w:pPr>
        <w:spacing w:before="0" w:after="0"/>
        <w:contextualSpacing/>
        <w:rPr>
          <w:lang w:val="en-US"/>
        </w:rPr>
      </w:pPr>
      <w:bookmarkStart w:id="47" w:name="_Toc203445395"/>
      <w:bookmarkStart w:id="48" w:name="_Toc203990093"/>
      <w:bookmarkEnd w:id="47"/>
    </w:p>
    <w:p w14:paraId="499237A6" w14:textId="77777777" w:rsidR="00A96C21" w:rsidRDefault="00A96C21" w:rsidP="009219BA">
      <w:pPr>
        <w:spacing w:before="0" w:after="0"/>
        <w:contextualSpacing/>
        <w:rPr>
          <w:lang w:val="en-US"/>
        </w:rPr>
        <w:sectPr w:rsidR="00A96C21" w:rsidSect="008367E7">
          <w:type w:val="continuous"/>
          <w:pgSz w:w="11906" w:h="16838"/>
          <w:pgMar w:top="1440" w:right="1440" w:bottom="1712" w:left="1440" w:header="720" w:footer="720" w:gutter="0"/>
          <w:pgNumType w:start="11" w:chapStyle="1"/>
          <w:cols w:space="720"/>
          <w:titlePg/>
          <w:docGrid w:linePitch="360"/>
        </w:sectPr>
      </w:pPr>
    </w:p>
    <w:p w14:paraId="286B5EBD" w14:textId="16EAD24B" w:rsidR="00971AB2" w:rsidRDefault="003307D0" w:rsidP="009219BA">
      <w:pPr>
        <w:spacing w:before="0" w:after="0"/>
        <w:contextualSpacing/>
        <w:rPr>
          <w:lang w:val="en-US"/>
        </w:rPr>
      </w:pPr>
      <w:r>
        <w:rPr>
          <w:lang w:val="en-US"/>
        </w:rPr>
        <w:lastRenderedPageBreak/>
        <w:t>The correlation analysis revealed a statistically significant strong negative relationship between monitoring practices and sustainability of microfinance banks (r = -0.577, p &lt; 0.001), indicating that institutions with more intensive portfolio at risk tracking and operating expense ratio management tend to achieve lower financial self-sufficiency ratios. This substantial negative correlation suggests that comprehensive surveillance systems may be creating operational constraints and administrative costs that outweigh their risk mitigation benefits, with the relationship strength indicating that monitoring practices alone explain approximately 33.3% of the variance in sustainability performance (r² = 0.333). The highly significant p-value confirms that this counterintuitive relationship is not due to random variation but represents a systematic pattern across the 14 microfinance banks studied, challenging conventional assumptions about the beneficial effects of intensive monitoring systems in financial institutions.</w:t>
      </w:r>
    </w:p>
    <w:p w14:paraId="046307AE" w14:textId="77777777" w:rsidR="00131F2F" w:rsidRDefault="00131F2F" w:rsidP="009219BA">
      <w:pPr>
        <w:spacing w:before="0" w:after="0"/>
        <w:contextualSpacing/>
        <w:rPr>
          <w:lang w:val="en-US"/>
        </w:rPr>
      </w:pPr>
    </w:p>
    <w:p w14:paraId="3A1E35A7" w14:textId="0618E703" w:rsidR="00971AB2" w:rsidRDefault="003307D0" w:rsidP="009219BA">
      <w:pPr>
        <w:spacing w:before="0" w:after="0"/>
        <w:contextualSpacing/>
        <w:rPr>
          <w:lang w:val="en-US"/>
        </w:rPr>
      </w:pPr>
      <w:r>
        <w:rPr>
          <w:lang w:val="en-US"/>
        </w:rPr>
        <w:lastRenderedPageBreak/>
        <w:t>The strong negative association contradicts traditional management control theory expectations that systematic oversight mechanisms should enhance institutional performance, instead supporting the possibility that excessive monitoring creates rigidities that impede efficient service delivery and client relationship management in microfinance contexts. This finding aligns with emerging evidence that microfinance operations, which rely heavily on behavioral and relational characteristics, may be particularly vulnerable to monitoring systems that prioritize quantitative metrics over qualitative relationship factors that drive actual sustainability outcomes. The magnitude of this negative correlation indicates that monitoring practices, rather than functioning as performance enhancers, may be operating as institutional constraints that systematically undermine the operational flexibility and cost efficiency necessary for achieving financial self-sufficiency in the competitive microfinance environment.</w:t>
      </w:r>
    </w:p>
    <w:p w14:paraId="79A3B755" w14:textId="77777777" w:rsidR="008E0E94" w:rsidRDefault="008E0E94" w:rsidP="009219BA">
      <w:pPr>
        <w:pStyle w:val="Heading2"/>
        <w:spacing w:before="160" w:after="160"/>
        <w:contextualSpacing/>
        <w:rPr>
          <w:lang w:val="en-US"/>
        </w:rPr>
        <w:sectPr w:rsidR="008E0E94" w:rsidSect="009219BA">
          <w:type w:val="continuous"/>
          <w:pgSz w:w="11906" w:h="16838"/>
          <w:pgMar w:top="1440" w:right="1440" w:bottom="1712" w:left="1440" w:header="720" w:footer="720" w:gutter="0"/>
          <w:pgNumType w:start="1" w:chapStyle="1"/>
          <w:cols w:num="2" w:space="720"/>
          <w:titlePg/>
          <w:docGrid w:linePitch="360"/>
        </w:sectPr>
      </w:pPr>
    </w:p>
    <w:p w14:paraId="7A57F77B" w14:textId="7728F74A" w:rsidR="00A96C21" w:rsidRDefault="00A96C21" w:rsidP="009219BA">
      <w:pPr>
        <w:pStyle w:val="Heading2"/>
        <w:spacing w:before="160" w:after="160"/>
        <w:contextualSpacing/>
        <w:rPr>
          <w:lang w:val="en-US"/>
        </w:rPr>
        <w:sectPr w:rsidR="00A96C21" w:rsidSect="008E0E94">
          <w:type w:val="continuous"/>
          <w:pgSz w:w="11906" w:h="16838"/>
          <w:pgMar w:top="1440" w:right="1440" w:bottom="1712" w:left="1440" w:header="720" w:footer="720" w:gutter="0"/>
          <w:pgNumType w:start="1" w:chapStyle="1"/>
          <w:cols w:num="2" w:space="720"/>
          <w:titlePg/>
          <w:docGrid w:linePitch="360"/>
        </w:sectPr>
      </w:pPr>
    </w:p>
    <w:p w14:paraId="33FD1BF7" w14:textId="1CBF84D7" w:rsidR="00971AB2" w:rsidRDefault="003307D0" w:rsidP="009219BA">
      <w:pPr>
        <w:pStyle w:val="Heading2"/>
        <w:spacing w:before="160" w:after="160"/>
        <w:contextualSpacing/>
        <w:rPr>
          <w:lang w:val="en-US"/>
        </w:rPr>
      </w:pPr>
      <w:r>
        <w:rPr>
          <w:lang w:val="en-US"/>
        </w:rPr>
        <w:lastRenderedPageBreak/>
        <w:t>Unit Root Tests at Intercept and Level I (0)</w:t>
      </w:r>
    </w:p>
    <w:p w14:paraId="10269379" w14:textId="77777777" w:rsidR="00971AB2" w:rsidRDefault="003307D0" w:rsidP="009219BA">
      <w:pPr>
        <w:pStyle w:val="Caption"/>
        <w:spacing w:before="0" w:after="0"/>
        <w:contextualSpacing/>
      </w:pPr>
      <w:r>
        <w:t>Table 3: Correlation Analysis Results</w:t>
      </w:r>
    </w:p>
    <w:tbl>
      <w:tblPr>
        <w:tblStyle w:val="ListTable42"/>
        <w:tblW w:w="5000" w:type="pct"/>
        <w:tblLook w:val="04A0" w:firstRow="1" w:lastRow="0" w:firstColumn="1" w:lastColumn="0" w:noHBand="0" w:noVBand="1"/>
      </w:tblPr>
      <w:tblGrid>
        <w:gridCol w:w="1688"/>
        <w:gridCol w:w="1194"/>
        <w:gridCol w:w="644"/>
        <w:gridCol w:w="617"/>
      </w:tblGrid>
      <w:tr w:rsidR="00971AB2" w14:paraId="574F6283" w14:textId="77777777" w:rsidTr="00971A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pct"/>
            <w:shd w:val="clear" w:color="auto" w:fill="auto"/>
            <w:noWrap/>
          </w:tcPr>
          <w:p w14:paraId="32F43A09" w14:textId="77777777" w:rsidR="00971AB2" w:rsidRDefault="003307D0" w:rsidP="009219BA">
            <w:pPr>
              <w:spacing w:before="0" w:after="0"/>
              <w:contextualSpacing/>
              <w:jc w:val="left"/>
              <w:rPr>
                <w:rFonts w:eastAsia="Times New Roman" w:cs="Times New Roman"/>
                <w:szCs w:val="24"/>
                <w:lang w:val="en-US"/>
              </w:rPr>
            </w:pPr>
            <w:r>
              <w:rPr>
                <w:rFonts w:eastAsia="Times New Roman" w:cs="Times New Roman"/>
                <w:color w:val="auto"/>
                <w:szCs w:val="24"/>
                <w:lang w:val="en-US"/>
              </w:rPr>
              <w:lastRenderedPageBreak/>
              <w:t>Variable</w:t>
            </w:r>
          </w:p>
        </w:tc>
        <w:tc>
          <w:tcPr>
            <w:tcW w:w="1496" w:type="pct"/>
            <w:shd w:val="clear" w:color="auto" w:fill="auto"/>
            <w:noWrap/>
          </w:tcPr>
          <w:p w14:paraId="5E634422" w14:textId="77777777" w:rsidR="00971AB2" w:rsidRDefault="003307D0" w:rsidP="009219BA">
            <w:pPr>
              <w:spacing w:before="0" w:after="0"/>
              <w:contextualSpacing/>
              <w:jc w:val="left"/>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Pr>
                <w:rFonts w:eastAsia="Times New Roman" w:cs="Times New Roman"/>
                <w:color w:val="auto"/>
                <w:szCs w:val="24"/>
                <w:lang w:val="en-US"/>
              </w:rPr>
              <w:t>Method</w:t>
            </w:r>
          </w:p>
        </w:tc>
        <w:tc>
          <w:tcPr>
            <w:tcW w:w="747" w:type="pct"/>
            <w:shd w:val="clear" w:color="auto" w:fill="auto"/>
            <w:noWrap/>
          </w:tcPr>
          <w:p w14:paraId="2139B687" w14:textId="77777777" w:rsidR="00971AB2" w:rsidRDefault="003307D0" w:rsidP="009219BA">
            <w:pPr>
              <w:spacing w:before="0" w:after="0"/>
              <w:contextualSpacing/>
              <w:jc w:val="left"/>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Pr>
                <w:rFonts w:eastAsia="Times New Roman" w:cs="Times New Roman"/>
                <w:color w:val="auto"/>
                <w:szCs w:val="24"/>
                <w:lang w:val="en-US"/>
              </w:rPr>
              <w:t>Statistic</w:t>
            </w:r>
          </w:p>
        </w:tc>
        <w:tc>
          <w:tcPr>
            <w:tcW w:w="747" w:type="pct"/>
            <w:shd w:val="clear" w:color="auto" w:fill="auto"/>
            <w:noWrap/>
          </w:tcPr>
          <w:p w14:paraId="3E1C1B48" w14:textId="77777777" w:rsidR="00971AB2" w:rsidRDefault="003307D0" w:rsidP="009219BA">
            <w:pPr>
              <w:spacing w:before="0" w:after="0"/>
              <w:contextualSpacing/>
              <w:jc w:val="left"/>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US"/>
              </w:rPr>
            </w:pPr>
            <w:r>
              <w:rPr>
                <w:rFonts w:eastAsia="Times New Roman" w:cs="Times New Roman"/>
                <w:color w:val="auto"/>
                <w:szCs w:val="24"/>
                <w:lang w:val="en-US"/>
              </w:rPr>
              <w:t>Prob.**</w:t>
            </w:r>
          </w:p>
        </w:tc>
      </w:tr>
      <w:tr w:rsidR="00971AB2" w14:paraId="3ACD2FAA" w14:textId="77777777" w:rsidTr="00971AB2">
        <w:trPr>
          <w:trHeight w:val="300"/>
        </w:trPr>
        <w:tc>
          <w:tcPr>
            <w:cnfStyle w:val="001000000000" w:firstRow="0" w:lastRow="0" w:firstColumn="1" w:lastColumn="0" w:oddVBand="0" w:evenVBand="0" w:oddHBand="0" w:evenHBand="0" w:firstRowFirstColumn="0" w:firstRowLastColumn="0" w:lastRowFirstColumn="0" w:lastRowLastColumn="0"/>
            <w:tcW w:w="2010" w:type="pct"/>
            <w:noWrap/>
          </w:tcPr>
          <w:p w14:paraId="1B830EC3" w14:textId="77777777" w:rsidR="00971AB2" w:rsidRDefault="003307D0" w:rsidP="009219BA">
            <w:pPr>
              <w:spacing w:before="0" w:after="0"/>
              <w:contextualSpacing/>
              <w:jc w:val="left"/>
              <w:rPr>
                <w:rFonts w:eastAsia="Times New Roman" w:cs="Times New Roman"/>
                <w:b w:val="0"/>
                <w:bCs w:val="0"/>
                <w:color w:val="000000"/>
                <w:szCs w:val="24"/>
                <w:lang w:val="en-US"/>
              </w:rPr>
            </w:pPr>
            <w:r>
              <w:rPr>
                <w:rFonts w:eastAsia="Times New Roman" w:cs="Times New Roman"/>
                <w:b w:val="0"/>
                <w:bCs w:val="0"/>
                <w:color w:val="000000"/>
                <w:szCs w:val="24"/>
                <w:lang w:val="en-US"/>
              </w:rPr>
              <w:t>SMFB_RATIO</w:t>
            </w:r>
          </w:p>
        </w:tc>
        <w:tc>
          <w:tcPr>
            <w:tcW w:w="1496" w:type="pct"/>
            <w:noWrap/>
          </w:tcPr>
          <w:p w14:paraId="0DDA1A25" w14:textId="77777777" w:rsidR="00971AB2" w:rsidRDefault="003307D0" w:rsidP="009219BA">
            <w:p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en-US"/>
              </w:rPr>
            </w:pPr>
            <w:r>
              <w:rPr>
                <w:rFonts w:eastAsia="Times New Roman" w:cs="Times New Roman"/>
                <w:color w:val="000000"/>
                <w:szCs w:val="24"/>
                <w:lang w:val="en-US"/>
              </w:rPr>
              <w:t>Levin, Lin &amp; Chu t*</w:t>
            </w:r>
          </w:p>
        </w:tc>
        <w:tc>
          <w:tcPr>
            <w:tcW w:w="747" w:type="pct"/>
            <w:noWrap/>
          </w:tcPr>
          <w:p w14:paraId="0329C5FA" w14:textId="77777777" w:rsidR="00971AB2" w:rsidRDefault="003307D0" w:rsidP="009219BA">
            <w:pPr>
              <w:spacing w:before="0" w:after="0"/>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en-US"/>
              </w:rPr>
            </w:pPr>
            <w:r>
              <w:rPr>
                <w:rFonts w:eastAsia="Times New Roman" w:cs="Times New Roman"/>
                <w:color w:val="000000"/>
                <w:szCs w:val="24"/>
                <w:lang w:val="en-US"/>
              </w:rPr>
              <w:t>-4.3536</w:t>
            </w:r>
          </w:p>
        </w:tc>
        <w:tc>
          <w:tcPr>
            <w:tcW w:w="747" w:type="pct"/>
            <w:noWrap/>
          </w:tcPr>
          <w:p w14:paraId="749CB4B3" w14:textId="77777777" w:rsidR="00971AB2" w:rsidRDefault="003307D0" w:rsidP="009219BA">
            <w:pPr>
              <w:spacing w:before="0" w:after="0"/>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en-US"/>
              </w:rPr>
            </w:pPr>
            <w:r>
              <w:rPr>
                <w:rFonts w:eastAsia="Times New Roman" w:cs="Times New Roman"/>
                <w:color w:val="000000"/>
                <w:szCs w:val="24"/>
                <w:lang w:val="en-US"/>
              </w:rPr>
              <w:t>0.0000</w:t>
            </w:r>
          </w:p>
        </w:tc>
      </w:tr>
      <w:tr w:rsidR="00971AB2" w14:paraId="702C22E0" w14:textId="77777777" w:rsidTr="00971AB2">
        <w:trPr>
          <w:trHeight w:val="300"/>
        </w:trPr>
        <w:tc>
          <w:tcPr>
            <w:cnfStyle w:val="001000000000" w:firstRow="0" w:lastRow="0" w:firstColumn="1" w:lastColumn="0" w:oddVBand="0" w:evenVBand="0" w:oddHBand="0" w:evenHBand="0" w:firstRowFirstColumn="0" w:firstRowLastColumn="0" w:lastRowFirstColumn="0" w:lastRowLastColumn="0"/>
            <w:tcW w:w="2010" w:type="pct"/>
            <w:noWrap/>
          </w:tcPr>
          <w:p w14:paraId="6CAA683E" w14:textId="77777777" w:rsidR="00971AB2" w:rsidRDefault="003307D0" w:rsidP="009219BA">
            <w:pPr>
              <w:spacing w:before="0" w:after="0"/>
              <w:contextualSpacing/>
              <w:jc w:val="left"/>
              <w:rPr>
                <w:rFonts w:eastAsia="Times New Roman" w:cs="Times New Roman"/>
                <w:b w:val="0"/>
                <w:bCs w:val="0"/>
                <w:color w:val="000000"/>
                <w:szCs w:val="24"/>
                <w:lang w:val="en-US"/>
              </w:rPr>
            </w:pPr>
            <w:r>
              <w:rPr>
                <w:rFonts w:eastAsia="Times New Roman" w:cs="Times New Roman"/>
                <w:b w:val="0"/>
                <w:bCs w:val="0"/>
                <w:color w:val="000000"/>
                <w:szCs w:val="24"/>
                <w:lang w:val="en-US"/>
              </w:rPr>
              <w:lastRenderedPageBreak/>
              <w:t>MONITORING_PRACTICES</w:t>
            </w:r>
          </w:p>
        </w:tc>
        <w:tc>
          <w:tcPr>
            <w:tcW w:w="1496" w:type="pct"/>
            <w:noWrap/>
          </w:tcPr>
          <w:p w14:paraId="606E0A68" w14:textId="77777777" w:rsidR="00971AB2" w:rsidRDefault="003307D0" w:rsidP="009219BA">
            <w:p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en-US"/>
              </w:rPr>
            </w:pPr>
            <w:r>
              <w:rPr>
                <w:rFonts w:eastAsia="Times New Roman" w:cs="Times New Roman"/>
                <w:color w:val="000000"/>
                <w:szCs w:val="24"/>
                <w:lang w:val="en-US"/>
              </w:rPr>
              <w:t>Levin, Lin &amp; Chu t*</w:t>
            </w:r>
          </w:p>
        </w:tc>
        <w:tc>
          <w:tcPr>
            <w:tcW w:w="747" w:type="pct"/>
            <w:noWrap/>
          </w:tcPr>
          <w:p w14:paraId="78922998" w14:textId="77777777" w:rsidR="00971AB2" w:rsidRDefault="003307D0" w:rsidP="009219BA">
            <w:pPr>
              <w:spacing w:before="0" w:after="0"/>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en-US"/>
              </w:rPr>
            </w:pPr>
            <w:r>
              <w:rPr>
                <w:rFonts w:eastAsia="Times New Roman" w:cs="Times New Roman"/>
                <w:color w:val="000000"/>
                <w:szCs w:val="24"/>
                <w:lang w:val="en-US"/>
              </w:rPr>
              <w:t>-8.98359</w:t>
            </w:r>
          </w:p>
        </w:tc>
        <w:tc>
          <w:tcPr>
            <w:tcW w:w="747" w:type="pct"/>
            <w:noWrap/>
          </w:tcPr>
          <w:p w14:paraId="1A52A90D" w14:textId="77777777" w:rsidR="00971AB2" w:rsidRDefault="003307D0" w:rsidP="009219BA">
            <w:pPr>
              <w:spacing w:before="0" w:after="0"/>
              <w:contextualSpacing/>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en-US"/>
              </w:rPr>
            </w:pPr>
            <w:r>
              <w:rPr>
                <w:rFonts w:eastAsia="Times New Roman" w:cs="Times New Roman"/>
                <w:color w:val="000000"/>
                <w:szCs w:val="24"/>
                <w:lang w:val="en-US"/>
              </w:rPr>
              <w:t>0.0000</w:t>
            </w:r>
          </w:p>
        </w:tc>
      </w:tr>
    </w:tbl>
    <w:p w14:paraId="6842CC55" w14:textId="77777777" w:rsidR="00971AB2" w:rsidRDefault="00971AB2" w:rsidP="009219BA">
      <w:pPr>
        <w:spacing w:before="0" w:after="0"/>
        <w:contextualSpacing/>
        <w:rPr>
          <w:lang w:val="en-US"/>
        </w:rPr>
      </w:pPr>
    </w:p>
    <w:p w14:paraId="67CD0D0E" w14:textId="77777777" w:rsidR="00A96C21" w:rsidRDefault="00A96C21" w:rsidP="009219BA">
      <w:pPr>
        <w:spacing w:before="0" w:after="0"/>
        <w:contextualSpacing/>
        <w:rPr>
          <w:lang w:val="en-US"/>
        </w:rPr>
        <w:sectPr w:rsidR="00A96C21" w:rsidSect="008E0E94">
          <w:type w:val="continuous"/>
          <w:pgSz w:w="11906" w:h="16838"/>
          <w:pgMar w:top="1440" w:right="1440" w:bottom="1712" w:left="1440" w:header="720" w:footer="720" w:gutter="0"/>
          <w:pgNumType w:start="1" w:chapStyle="1"/>
          <w:cols w:num="2" w:space="720"/>
          <w:titlePg/>
          <w:docGrid w:linePitch="360"/>
        </w:sectPr>
      </w:pPr>
    </w:p>
    <w:p w14:paraId="41C96BE3" w14:textId="77777777" w:rsidR="00330841" w:rsidRDefault="003307D0" w:rsidP="009219BA">
      <w:pPr>
        <w:spacing w:before="0" w:after="0"/>
        <w:contextualSpacing/>
        <w:rPr>
          <w:lang w:val="en-US"/>
        </w:rPr>
        <w:sectPr w:rsidR="00330841" w:rsidSect="008E0E94">
          <w:type w:val="continuous"/>
          <w:pgSz w:w="11906" w:h="16838"/>
          <w:pgMar w:top="1440" w:right="1440" w:bottom="1712" w:left="1440" w:header="720" w:footer="720" w:gutter="0"/>
          <w:pgNumType w:chapStyle="1"/>
          <w:cols w:num="2" w:space="720"/>
          <w:titlePg/>
          <w:docGrid w:linePitch="360"/>
        </w:sectPr>
      </w:pPr>
      <w:r>
        <w:rPr>
          <w:lang w:val="en-US"/>
        </w:rPr>
        <w:lastRenderedPageBreak/>
        <w:t>All the variables were found to be stationary at level I (0) with the p-values of the Levin, Lin</w:t>
      </w:r>
      <w:r w:rsidR="00131F2F">
        <w:rPr>
          <w:lang w:val="en-US"/>
        </w:rPr>
        <w:t>,</w:t>
      </w:r>
      <w:r>
        <w:rPr>
          <w:lang w:val="en-US"/>
        </w:rPr>
        <w:t xml:space="preserve"> and Chu t* statistic being </w:t>
      </w:r>
      <w:r>
        <w:rPr>
          <w:lang w:val="en-US"/>
        </w:rPr>
        <w:lastRenderedPageBreak/>
        <w:t xml:space="preserve">significant at 5 percent level of significance. The null hypothesis of the </w:t>
      </w:r>
    </w:p>
    <w:p w14:paraId="65A5B484" w14:textId="3793F276" w:rsidR="00971AB2" w:rsidRDefault="003307D0" w:rsidP="009219BA">
      <w:pPr>
        <w:spacing w:before="0" w:after="0"/>
        <w:contextualSpacing/>
        <w:rPr>
          <w:lang w:val="en-US"/>
        </w:rPr>
      </w:pPr>
      <w:r>
        <w:rPr>
          <w:lang w:val="en-US"/>
        </w:rPr>
        <w:lastRenderedPageBreak/>
        <w:t>existence of a unit root was rejected for all the variables.</w:t>
      </w:r>
    </w:p>
    <w:p w14:paraId="7F78BD12" w14:textId="77777777" w:rsidR="008E0DA2" w:rsidRDefault="008E0DA2" w:rsidP="009219BA">
      <w:pPr>
        <w:spacing w:before="0" w:after="0"/>
        <w:contextualSpacing/>
        <w:rPr>
          <w:lang w:val="en-US"/>
        </w:rPr>
      </w:pPr>
    </w:p>
    <w:p w14:paraId="210B0B6A" w14:textId="2267180F" w:rsidR="00971AB2" w:rsidRDefault="003307D0" w:rsidP="009219BA">
      <w:pPr>
        <w:pStyle w:val="Heading2"/>
        <w:spacing w:before="160" w:after="160"/>
        <w:contextualSpacing/>
        <w:rPr>
          <w:lang w:val="en-US"/>
        </w:rPr>
      </w:pPr>
      <w:r>
        <w:rPr>
          <w:lang w:val="en-US"/>
        </w:rPr>
        <w:lastRenderedPageBreak/>
        <w:t xml:space="preserve">Regression </w:t>
      </w:r>
      <w:bookmarkEnd w:id="48"/>
      <w:r>
        <w:rPr>
          <w:lang w:val="en-US"/>
        </w:rPr>
        <w:t>Analysis</w:t>
      </w:r>
    </w:p>
    <w:p w14:paraId="65AEB7E3" w14:textId="77777777" w:rsidR="00C6719C" w:rsidRDefault="00C6719C" w:rsidP="009219BA">
      <w:pPr>
        <w:pStyle w:val="Caption"/>
        <w:spacing w:before="160" w:after="160"/>
        <w:contextualSpacing/>
        <w:sectPr w:rsidR="00C6719C" w:rsidSect="008E0E94">
          <w:type w:val="continuous"/>
          <w:pgSz w:w="11906" w:h="16838"/>
          <w:pgMar w:top="1440" w:right="1440" w:bottom="1712" w:left="1440" w:header="720" w:footer="720" w:gutter="0"/>
          <w:pgNumType w:start="12" w:chapStyle="1"/>
          <w:cols w:num="2" w:space="720"/>
          <w:titlePg/>
          <w:docGrid w:linePitch="360"/>
        </w:sectPr>
      </w:pPr>
      <w:bookmarkStart w:id="49" w:name="_Toc203990843"/>
    </w:p>
    <w:p w14:paraId="3FC1A4B8" w14:textId="6CBE9032" w:rsidR="00971AB2" w:rsidRDefault="003307D0" w:rsidP="009219BA">
      <w:pPr>
        <w:pStyle w:val="Caption"/>
        <w:spacing w:before="160" w:after="160"/>
        <w:contextualSpacing/>
        <w:rPr>
          <w:rFonts w:cs="Times New Roman"/>
          <w:b w:val="0"/>
          <w:iCs w:val="0"/>
          <w:szCs w:val="24"/>
        </w:rPr>
      </w:pPr>
      <w:r>
        <w:lastRenderedPageBreak/>
        <w:t xml:space="preserve">Table 3: </w:t>
      </w:r>
      <w:bookmarkEnd w:id="49"/>
      <w:r>
        <w:t>Hausman Test</w:t>
      </w:r>
    </w:p>
    <w:p w14:paraId="521248F8" w14:textId="77777777" w:rsidR="00330841" w:rsidRDefault="00330841" w:rsidP="009219BA">
      <w:pPr>
        <w:spacing w:before="0" w:after="0"/>
        <w:contextualSpacing/>
        <w:rPr>
          <w:lang w:val="en-US"/>
        </w:rPr>
        <w:sectPr w:rsidR="00330841" w:rsidSect="008E0E94">
          <w:type w:val="continuous"/>
          <w:pgSz w:w="11906" w:h="16838"/>
          <w:pgMar w:top="1440" w:right="1440" w:bottom="1712" w:left="1440" w:header="720" w:footer="720" w:gutter="0"/>
          <w:pgNumType w:start="1" w:chapStyle="1"/>
          <w:cols w:num="2" w:space="720"/>
          <w:titlePg/>
          <w:docGrid w:linePitch="360"/>
        </w:sectPr>
      </w:pPr>
    </w:p>
    <w:tbl>
      <w:tblPr>
        <w:tblW w:w="5000" w:type="pct"/>
        <w:tblCellMar>
          <w:left w:w="0" w:type="dxa"/>
          <w:right w:w="0" w:type="dxa"/>
        </w:tblCellMar>
        <w:tblLook w:val="04A0" w:firstRow="1" w:lastRow="0" w:firstColumn="1" w:lastColumn="0" w:noHBand="0" w:noVBand="1"/>
      </w:tblPr>
      <w:tblGrid>
        <w:gridCol w:w="3252"/>
        <w:gridCol w:w="1412"/>
        <w:gridCol w:w="1543"/>
        <w:gridCol w:w="1545"/>
        <w:gridCol w:w="1274"/>
      </w:tblGrid>
      <w:tr w:rsidR="00971AB2" w14:paraId="1B29F1BA" w14:textId="77777777">
        <w:trPr>
          <w:trHeight w:hRule="exact" w:val="90"/>
        </w:trPr>
        <w:tc>
          <w:tcPr>
            <w:tcW w:w="1801" w:type="pct"/>
            <w:tcBorders>
              <w:top w:val="nil"/>
              <w:left w:val="nil"/>
              <w:bottom w:val="double" w:sz="6" w:space="0" w:color="auto"/>
              <w:right w:val="nil"/>
            </w:tcBorders>
            <w:vAlign w:val="bottom"/>
          </w:tcPr>
          <w:p w14:paraId="02D8FE10" w14:textId="2428F380" w:rsidR="00971AB2" w:rsidRDefault="00971AB2" w:rsidP="009219BA">
            <w:pPr>
              <w:spacing w:before="0" w:after="0"/>
              <w:contextualSpacing/>
              <w:rPr>
                <w:lang w:val="en-US"/>
              </w:rPr>
            </w:pPr>
          </w:p>
        </w:tc>
        <w:tc>
          <w:tcPr>
            <w:tcW w:w="781" w:type="pct"/>
            <w:tcBorders>
              <w:top w:val="nil"/>
              <w:left w:val="nil"/>
              <w:bottom w:val="double" w:sz="6" w:space="0" w:color="auto"/>
              <w:right w:val="nil"/>
            </w:tcBorders>
            <w:vAlign w:val="bottom"/>
          </w:tcPr>
          <w:p w14:paraId="59976FC5" w14:textId="77777777" w:rsidR="00971AB2" w:rsidRDefault="00971AB2" w:rsidP="009219BA">
            <w:pPr>
              <w:spacing w:before="0" w:after="0"/>
              <w:contextualSpacing/>
              <w:rPr>
                <w:lang w:val="en-US"/>
              </w:rPr>
            </w:pPr>
          </w:p>
        </w:tc>
        <w:tc>
          <w:tcPr>
            <w:tcW w:w="855" w:type="pct"/>
            <w:tcBorders>
              <w:top w:val="nil"/>
              <w:left w:val="nil"/>
              <w:bottom w:val="double" w:sz="6" w:space="0" w:color="auto"/>
              <w:right w:val="nil"/>
            </w:tcBorders>
            <w:vAlign w:val="bottom"/>
          </w:tcPr>
          <w:p w14:paraId="21A7CF1C" w14:textId="77777777" w:rsidR="00971AB2" w:rsidRDefault="00971AB2" w:rsidP="009219BA">
            <w:pPr>
              <w:spacing w:before="0" w:after="0"/>
              <w:contextualSpacing/>
              <w:rPr>
                <w:lang w:val="en-US"/>
              </w:rPr>
            </w:pPr>
          </w:p>
        </w:tc>
        <w:tc>
          <w:tcPr>
            <w:tcW w:w="856" w:type="pct"/>
            <w:tcBorders>
              <w:top w:val="nil"/>
              <w:left w:val="nil"/>
              <w:bottom w:val="double" w:sz="6" w:space="0" w:color="auto"/>
              <w:right w:val="nil"/>
            </w:tcBorders>
            <w:vAlign w:val="bottom"/>
          </w:tcPr>
          <w:p w14:paraId="3DC116ED" w14:textId="77777777" w:rsidR="00971AB2" w:rsidRDefault="00971AB2" w:rsidP="009219BA">
            <w:pPr>
              <w:spacing w:before="0" w:after="0"/>
              <w:contextualSpacing/>
              <w:rPr>
                <w:lang w:val="en-US"/>
              </w:rPr>
            </w:pPr>
          </w:p>
        </w:tc>
        <w:tc>
          <w:tcPr>
            <w:tcW w:w="706" w:type="pct"/>
            <w:tcBorders>
              <w:top w:val="nil"/>
              <w:left w:val="nil"/>
              <w:bottom w:val="double" w:sz="6" w:space="0" w:color="auto"/>
              <w:right w:val="nil"/>
            </w:tcBorders>
            <w:vAlign w:val="bottom"/>
          </w:tcPr>
          <w:p w14:paraId="33994CF4" w14:textId="77777777" w:rsidR="00971AB2" w:rsidRDefault="00971AB2" w:rsidP="009219BA">
            <w:pPr>
              <w:spacing w:before="0" w:after="0"/>
              <w:contextualSpacing/>
              <w:rPr>
                <w:lang w:val="en-US"/>
              </w:rPr>
            </w:pPr>
          </w:p>
        </w:tc>
      </w:tr>
      <w:tr w:rsidR="00971AB2" w14:paraId="2CA4AF79" w14:textId="77777777">
        <w:trPr>
          <w:trHeight w:hRule="exact" w:val="135"/>
        </w:trPr>
        <w:tc>
          <w:tcPr>
            <w:tcW w:w="1801" w:type="pct"/>
            <w:tcBorders>
              <w:top w:val="nil"/>
              <w:left w:val="nil"/>
              <w:bottom w:val="nil"/>
              <w:right w:val="nil"/>
            </w:tcBorders>
            <w:vAlign w:val="bottom"/>
          </w:tcPr>
          <w:p w14:paraId="332B322E" w14:textId="77777777" w:rsidR="00971AB2" w:rsidRDefault="00971AB2" w:rsidP="009219BA">
            <w:pPr>
              <w:spacing w:before="0" w:after="0"/>
              <w:contextualSpacing/>
              <w:rPr>
                <w:lang w:val="en-US"/>
              </w:rPr>
            </w:pPr>
          </w:p>
        </w:tc>
        <w:tc>
          <w:tcPr>
            <w:tcW w:w="781" w:type="pct"/>
            <w:tcBorders>
              <w:top w:val="nil"/>
              <w:left w:val="nil"/>
              <w:bottom w:val="nil"/>
              <w:right w:val="nil"/>
            </w:tcBorders>
            <w:vAlign w:val="bottom"/>
          </w:tcPr>
          <w:p w14:paraId="1B30DEBD" w14:textId="77777777" w:rsidR="00971AB2" w:rsidRDefault="00971AB2" w:rsidP="009219BA">
            <w:pPr>
              <w:spacing w:before="0" w:after="0"/>
              <w:contextualSpacing/>
              <w:rPr>
                <w:lang w:val="en-US"/>
              </w:rPr>
            </w:pPr>
          </w:p>
        </w:tc>
        <w:tc>
          <w:tcPr>
            <w:tcW w:w="855" w:type="pct"/>
            <w:tcBorders>
              <w:top w:val="nil"/>
              <w:left w:val="nil"/>
              <w:bottom w:val="nil"/>
              <w:right w:val="nil"/>
            </w:tcBorders>
            <w:vAlign w:val="bottom"/>
          </w:tcPr>
          <w:p w14:paraId="3CDDABD6" w14:textId="77777777" w:rsidR="00971AB2" w:rsidRDefault="00971AB2" w:rsidP="009219BA">
            <w:pPr>
              <w:spacing w:before="0" w:after="0"/>
              <w:contextualSpacing/>
              <w:rPr>
                <w:lang w:val="en-US"/>
              </w:rPr>
            </w:pPr>
          </w:p>
        </w:tc>
        <w:tc>
          <w:tcPr>
            <w:tcW w:w="856" w:type="pct"/>
            <w:tcBorders>
              <w:top w:val="nil"/>
              <w:left w:val="nil"/>
              <w:bottom w:val="nil"/>
              <w:right w:val="nil"/>
            </w:tcBorders>
            <w:vAlign w:val="bottom"/>
          </w:tcPr>
          <w:p w14:paraId="1F160CE8" w14:textId="77777777" w:rsidR="00971AB2" w:rsidRDefault="00971AB2" w:rsidP="009219BA">
            <w:pPr>
              <w:spacing w:before="0" w:after="0"/>
              <w:contextualSpacing/>
              <w:rPr>
                <w:lang w:val="en-US"/>
              </w:rPr>
            </w:pPr>
          </w:p>
        </w:tc>
        <w:tc>
          <w:tcPr>
            <w:tcW w:w="706" w:type="pct"/>
            <w:tcBorders>
              <w:top w:val="nil"/>
              <w:left w:val="nil"/>
              <w:bottom w:val="nil"/>
              <w:right w:val="nil"/>
            </w:tcBorders>
            <w:vAlign w:val="bottom"/>
          </w:tcPr>
          <w:p w14:paraId="2BF9E3CB" w14:textId="77777777" w:rsidR="00971AB2" w:rsidRDefault="00971AB2" w:rsidP="009219BA">
            <w:pPr>
              <w:spacing w:before="0" w:after="0"/>
              <w:contextualSpacing/>
              <w:rPr>
                <w:lang w:val="en-US"/>
              </w:rPr>
            </w:pPr>
          </w:p>
        </w:tc>
      </w:tr>
      <w:tr w:rsidR="00971AB2" w14:paraId="7268F73E" w14:textId="77777777">
        <w:trPr>
          <w:trHeight w:val="225"/>
        </w:trPr>
        <w:tc>
          <w:tcPr>
            <w:tcW w:w="2583" w:type="pct"/>
            <w:gridSpan w:val="2"/>
            <w:tcBorders>
              <w:top w:val="nil"/>
              <w:left w:val="nil"/>
              <w:bottom w:val="nil"/>
              <w:right w:val="nil"/>
            </w:tcBorders>
            <w:vAlign w:val="bottom"/>
          </w:tcPr>
          <w:p w14:paraId="44EC8ECC" w14:textId="77777777" w:rsidR="00971AB2" w:rsidRDefault="003307D0" w:rsidP="009219BA">
            <w:pPr>
              <w:spacing w:before="0" w:after="0"/>
              <w:contextualSpacing/>
              <w:rPr>
                <w:lang w:val="en-US"/>
              </w:rPr>
            </w:pPr>
            <w:r>
              <w:rPr>
                <w:lang w:val="en-US"/>
              </w:rPr>
              <w:t>Test Summary</w:t>
            </w:r>
          </w:p>
        </w:tc>
        <w:tc>
          <w:tcPr>
            <w:tcW w:w="855" w:type="pct"/>
            <w:tcBorders>
              <w:top w:val="nil"/>
              <w:left w:val="nil"/>
              <w:bottom w:val="nil"/>
              <w:right w:val="nil"/>
            </w:tcBorders>
            <w:vAlign w:val="bottom"/>
          </w:tcPr>
          <w:p w14:paraId="422EF9C8" w14:textId="77777777" w:rsidR="00971AB2" w:rsidRDefault="003307D0" w:rsidP="009219BA">
            <w:pPr>
              <w:spacing w:before="0" w:after="0"/>
              <w:contextualSpacing/>
              <w:rPr>
                <w:lang w:val="en-US"/>
              </w:rPr>
            </w:pPr>
            <w:r>
              <w:rPr>
                <w:lang w:val="en-US"/>
              </w:rPr>
              <w:t>Chi-Sq. Statistic</w:t>
            </w:r>
          </w:p>
        </w:tc>
        <w:tc>
          <w:tcPr>
            <w:tcW w:w="856" w:type="pct"/>
            <w:tcBorders>
              <w:top w:val="nil"/>
              <w:left w:val="nil"/>
              <w:bottom w:val="nil"/>
              <w:right w:val="nil"/>
            </w:tcBorders>
            <w:vAlign w:val="bottom"/>
          </w:tcPr>
          <w:p w14:paraId="1F31470C" w14:textId="77777777" w:rsidR="00971AB2" w:rsidRDefault="003307D0" w:rsidP="009219BA">
            <w:pPr>
              <w:spacing w:before="0" w:after="0"/>
              <w:contextualSpacing/>
              <w:rPr>
                <w:lang w:val="en-US"/>
              </w:rPr>
            </w:pPr>
            <w:r>
              <w:rPr>
                <w:lang w:val="en-US"/>
              </w:rPr>
              <w:t>Chi-Sq. d.f.</w:t>
            </w:r>
          </w:p>
        </w:tc>
        <w:tc>
          <w:tcPr>
            <w:tcW w:w="706" w:type="pct"/>
            <w:tcBorders>
              <w:top w:val="nil"/>
              <w:left w:val="nil"/>
              <w:bottom w:val="nil"/>
              <w:right w:val="nil"/>
            </w:tcBorders>
            <w:vAlign w:val="bottom"/>
          </w:tcPr>
          <w:p w14:paraId="407F6596" w14:textId="77777777" w:rsidR="00971AB2" w:rsidRDefault="003307D0" w:rsidP="009219BA">
            <w:pPr>
              <w:spacing w:before="0" w:after="0"/>
              <w:contextualSpacing/>
              <w:rPr>
                <w:lang w:val="en-US"/>
              </w:rPr>
            </w:pPr>
            <w:r>
              <w:rPr>
                <w:lang w:val="en-US"/>
              </w:rPr>
              <w:t>Prob. </w:t>
            </w:r>
          </w:p>
        </w:tc>
      </w:tr>
      <w:tr w:rsidR="00971AB2" w14:paraId="57972F3F" w14:textId="77777777">
        <w:trPr>
          <w:trHeight w:hRule="exact" w:val="90"/>
        </w:trPr>
        <w:tc>
          <w:tcPr>
            <w:tcW w:w="1801" w:type="pct"/>
            <w:tcBorders>
              <w:top w:val="nil"/>
              <w:left w:val="nil"/>
              <w:bottom w:val="double" w:sz="6" w:space="0" w:color="auto"/>
              <w:right w:val="nil"/>
            </w:tcBorders>
            <w:vAlign w:val="bottom"/>
          </w:tcPr>
          <w:p w14:paraId="3FE1F7DD" w14:textId="77777777" w:rsidR="00971AB2" w:rsidRDefault="00971AB2" w:rsidP="009219BA">
            <w:pPr>
              <w:spacing w:before="0" w:after="0"/>
              <w:contextualSpacing/>
              <w:rPr>
                <w:lang w:val="en-US"/>
              </w:rPr>
            </w:pPr>
          </w:p>
        </w:tc>
        <w:tc>
          <w:tcPr>
            <w:tcW w:w="781" w:type="pct"/>
            <w:tcBorders>
              <w:top w:val="nil"/>
              <w:left w:val="nil"/>
              <w:bottom w:val="double" w:sz="6" w:space="0" w:color="auto"/>
              <w:right w:val="nil"/>
            </w:tcBorders>
            <w:vAlign w:val="bottom"/>
          </w:tcPr>
          <w:p w14:paraId="5AEEBA51" w14:textId="77777777" w:rsidR="00971AB2" w:rsidRDefault="00971AB2" w:rsidP="009219BA">
            <w:pPr>
              <w:spacing w:before="0" w:after="0"/>
              <w:contextualSpacing/>
              <w:rPr>
                <w:lang w:val="en-US"/>
              </w:rPr>
            </w:pPr>
          </w:p>
        </w:tc>
        <w:tc>
          <w:tcPr>
            <w:tcW w:w="855" w:type="pct"/>
            <w:tcBorders>
              <w:top w:val="nil"/>
              <w:left w:val="nil"/>
              <w:bottom w:val="double" w:sz="6" w:space="0" w:color="auto"/>
              <w:right w:val="nil"/>
            </w:tcBorders>
            <w:vAlign w:val="bottom"/>
          </w:tcPr>
          <w:p w14:paraId="136E97E2" w14:textId="77777777" w:rsidR="00971AB2" w:rsidRDefault="00971AB2" w:rsidP="009219BA">
            <w:pPr>
              <w:spacing w:before="0" w:after="0"/>
              <w:contextualSpacing/>
              <w:rPr>
                <w:lang w:val="en-US"/>
              </w:rPr>
            </w:pPr>
          </w:p>
        </w:tc>
        <w:tc>
          <w:tcPr>
            <w:tcW w:w="856" w:type="pct"/>
            <w:tcBorders>
              <w:top w:val="nil"/>
              <w:left w:val="nil"/>
              <w:bottom w:val="double" w:sz="6" w:space="0" w:color="auto"/>
              <w:right w:val="nil"/>
            </w:tcBorders>
            <w:vAlign w:val="bottom"/>
          </w:tcPr>
          <w:p w14:paraId="14C58681" w14:textId="77777777" w:rsidR="00971AB2" w:rsidRDefault="00971AB2" w:rsidP="009219BA">
            <w:pPr>
              <w:spacing w:before="0" w:after="0"/>
              <w:contextualSpacing/>
              <w:rPr>
                <w:lang w:val="en-US"/>
              </w:rPr>
            </w:pPr>
          </w:p>
        </w:tc>
        <w:tc>
          <w:tcPr>
            <w:tcW w:w="706" w:type="pct"/>
            <w:tcBorders>
              <w:top w:val="nil"/>
              <w:left w:val="nil"/>
              <w:bottom w:val="double" w:sz="6" w:space="0" w:color="auto"/>
              <w:right w:val="nil"/>
            </w:tcBorders>
            <w:vAlign w:val="bottom"/>
          </w:tcPr>
          <w:p w14:paraId="78C5CEB0" w14:textId="77777777" w:rsidR="00971AB2" w:rsidRDefault="00971AB2" w:rsidP="009219BA">
            <w:pPr>
              <w:spacing w:before="0" w:after="0"/>
              <w:contextualSpacing/>
              <w:rPr>
                <w:lang w:val="en-US"/>
              </w:rPr>
            </w:pPr>
          </w:p>
        </w:tc>
      </w:tr>
      <w:tr w:rsidR="00971AB2" w14:paraId="7339C674" w14:textId="77777777">
        <w:trPr>
          <w:trHeight w:hRule="exact" w:val="135"/>
        </w:trPr>
        <w:tc>
          <w:tcPr>
            <w:tcW w:w="1801" w:type="pct"/>
            <w:tcBorders>
              <w:top w:val="nil"/>
              <w:left w:val="nil"/>
              <w:bottom w:val="nil"/>
              <w:right w:val="nil"/>
            </w:tcBorders>
            <w:vAlign w:val="bottom"/>
          </w:tcPr>
          <w:p w14:paraId="5DFC60B9" w14:textId="77777777" w:rsidR="00971AB2" w:rsidRDefault="00971AB2" w:rsidP="009219BA">
            <w:pPr>
              <w:spacing w:before="0" w:after="0"/>
              <w:contextualSpacing/>
              <w:rPr>
                <w:lang w:val="en-US"/>
              </w:rPr>
            </w:pPr>
          </w:p>
        </w:tc>
        <w:tc>
          <w:tcPr>
            <w:tcW w:w="781" w:type="pct"/>
            <w:tcBorders>
              <w:top w:val="nil"/>
              <w:left w:val="nil"/>
              <w:bottom w:val="nil"/>
              <w:right w:val="nil"/>
            </w:tcBorders>
            <w:vAlign w:val="bottom"/>
          </w:tcPr>
          <w:p w14:paraId="36177512" w14:textId="77777777" w:rsidR="00971AB2" w:rsidRDefault="00971AB2" w:rsidP="009219BA">
            <w:pPr>
              <w:spacing w:before="0" w:after="0"/>
              <w:contextualSpacing/>
              <w:rPr>
                <w:lang w:val="en-US"/>
              </w:rPr>
            </w:pPr>
          </w:p>
        </w:tc>
        <w:tc>
          <w:tcPr>
            <w:tcW w:w="855" w:type="pct"/>
            <w:tcBorders>
              <w:top w:val="nil"/>
              <w:left w:val="nil"/>
              <w:bottom w:val="nil"/>
              <w:right w:val="nil"/>
            </w:tcBorders>
            <w:vAlign w:val="bottom"/>
          </w:tcPr>
          <w:p w14:paraId="3CF3018A" w14:textId="77777777" w:rsidR="00971AB2" w:rsidRDefault="00971AB2" w:rsidP="009219BA">
            <w:pPr>
              <w:spacing w:before="0" w:after="0"/>
              <w:contextualSpacing/>
              <w:rPr>
                <w:lang w:val="en-US"/>
              </w:rPr>
            </w:pPr>
          </w:p>
        </w:tc>
        <w:tc>
          <w:tcPr>
            <w:tcW w:w="856" w:type="pct"/>
            <w:tcBorders>
              <w:top w:val="nil"/>
              <w:left w:val="nil"/>
              <w:bottom w:val="nil"/>
              <w:right w:val="nil"/>
            </w:tcBorders>
            <w:vAlign w:val="bottom"/>
          </w:tcPr>
          <w:p w14:paraId="518EE858" w14:textId="77777777" w:rsidR="00971AB2" w:rsidRDefault="00971AB2" w:rsidP="009219BA">
            <w:pPr>
              <w:spacing w:before="0" w:after="0"/>
              <w:contextualSpacing/>
              <w:rPr>
                <w:lang w:val="en-US"/>
              </w:rPr>
            </w:pPr>
          </w:p>
        </w:tc>
        <w:tc>
          <w:tcPr>
            <w:tcW w:w="706" w:type="pct"/>
            <w:tcBorders>
              <w:top w:val="nil"/>
              <w:left w:val="nil"/>
              <w:bottom w:val="nil"/>
              <w:right w:val="nil"/>
            </w:tcBorders>
            <w:vAlign w:val="bottom"/>
          </w:tcPr>
          <w:p w14:paraId="7274504E" w14:textId="77777777" w:rsidR="00971AB2" w:rsidRDefault="00971AB2" w:rsidP="009219BA">
            <w:pPr>
              <w:spacing w:before="0" w:after="0"/>
              <w:contextualSpacing/>
              <w:rPr>
                <w:lang w:val="en-US"/>
              </w:rPr>
            </w:pPr>
          </w:p>
        </w:tc>
      </w:tr>
      <w:tr w:rsidR="00971AB2" w14:paraId="43213150" w14:textId="77777777">
        <w:trPr>
          <w:trHeight w:val="225"/>
        </w:trPr>
        <w:tc>
          <w:tcPr>
            <w:tcW w:w="2583" w:type="pct"/>
            <w:gridSpan w:val="2"/>
            <w:tcBorders>
              <w:top w:val="nil"/>
              <w:left w:val="nil"/>
              <w:bottom w:val="nil"/>
              <w:right w:val="nil"/>
            </w:tcBorders>
            <w:vAlign w:val="bottom"/>
          </w:tcPr>
          <w:p w14:paraId="0A7F55BE" w14:textId="77777777" w:rsidR="00971AB2" w:rsidRDefault="003307D0" w:rsidP="009219BA">
            <w:pPr>
              <w:spacing w:before="0" w:after="0"/>
              <w:contextualSpacing/>
              <w:rPr>
                <w:lang w:val="en-US"/>
              </w:rPr>
            </w:pPr>
            <w:r>
              <w:rPr>
                <w:lang w:val="en-US"/>
              </w:rPr>
              <w:t>Cross-section random</w:t>
            </w:r>
          </w:p>
        </w:tc>
        <w:tc>
          <w:tcPr>
            <w:tcW w:w="855" w:type="pct"/>
            <w:tcBorders>
              <w:top w:val="nil"/>
              <w:left w:val="nil"/>
              <w:bottom w:val="nil"/>
              <w:right w:val="nil"/>
            </w:tcBorders>
            <w:vAlign w:val="bottom"/>
          </w:tcPr>
          <w:p w14:paraId="52090867" w14:textId="77777777" w:rsidR="00971AB2" w:rsidRDefault="003307D0" w:rsidP="009219BA">
            <w:pPr>
              <w:spacing w:before="0" w:after="0"/>
              <w:contextualSpacing/>
              <w:rPr>
                <w:lang w:val="en-US"/>
              </w:rPr>
            </w:pPr>
            <w:r>
              <w:rPr>
                <w:lang w:val="en-US"/>
              </w:rPr>
              <w:t>7.523281</w:t>
            </w:r>
          </w:p>
        </w:tc>
        <w:tc>
          <w:tcPr>
            <w:tcW w:w="856" w:type="pct"/>
            <w:tcBorders>
              <w:top w:val="nil"/>
              <w:left w:val="nil"/>
              <w:bottom w:val="nil"/>
              <w:right w:val="nil"/>
            </w:tcBorders>
            <w:vAlign w:val="bottom"/>
          </w:tcPr>
          <w:p w14:paraId="3F9441F7" w14:textId="77777777" w:rsidR="00971AB2" w:rsidRDefault="003307D0" w:rsidP="009219BA">
            <w:pPr>
              <w:spacing w:before="0" w:after="0"/>
              <w:contextualSpacing/>
              <w:rPr>
                <w:lang w:val="en-US"/>
              </w:rPr>
            </w:pPr>
            <w:r>
              <w:rPr>
                <w:lang w:val="en-US"/>
              </w:rPr>
              <w:t>4</w:t>
            </w:r>
          </w:p>
        </w:tc>
        <w:tc>
          <w:tcPr>
            <w:tcW w:w="706" w:type="pct"/>
            <w:tcBorders>
              <w:top w:val="nil"/>
              <w:left w:val="nil"/>
              <w:bottom w:val="nil"/>
              <w:right w:val="nil"/>
            </w:tcBorders>
            <w:vAlign w:val="bottom"/>
          </w:tcPr>
          <w:p w14:paraId="35B385CF" w14:textId="77777777" w:rsidR="00971AB2" w:rsidRDefault="003307D0" w:rsidP="009219BA">
            <w:pPr>
              <w:spacing w:before="0" w:after="0"/>
              <w:contextualSpacing/>
              <w:rPr>
                <w:lang w:val="en-US"/>
              </w:rPr>
            </w:pPr>
            <w:r>
              <w:rPr>
                <w:lang w:val="en-US"/>
              </w:rPr>
              <w:t>0.1107</w:t>
            </w:r>
          </w:p>
        </w:tc>
      </w:tr>
      <w:tr w:rsidR="00971AB2" w14:paraId="51443C41" w14:textId="77777777">
        <w:trPr>
          <w:trHeight w:hRule="exact" w:val="90"/>
        </w:trPr>
        <w:tc>
          <w:tcPr>
            <w:tcW w:w="1801" w:type="pct"/>
            <w:tcBorders>
              <w:top w:val="nil"/>
              <w:left w:val="nil"/>
              <w:bottom w:val="double" w:sz="6" w:space="0" w:color="auto"/>
              <w:right w:val="nil"/>
            </w:tcBorders>
            <w:vAlign w:val="bottom"/>
          </w:tcPr>
          <w:p w14:paraId="6B6D9F1B" w14:textId="77777777" w:rsidR="00971AB2" w:rsidRDefault="00971AB2" w:rsidP="009219BA">
            <w:pPr>
              <w:spacing w:before="0" w:after="0"/>
              <w:contextualSpacing/>
              <w:rPr>
                <w:lang w:val="en-US"/>
              </w:rPr>
            </w:pPr>
          </w:p>
        </w:tc>
        <w:tc>
          <w:tcPr>
            <w:tcW w:w="781" w:type="pct"/>
            <w:tcBorders>
              <w:top w:val="nil"/>
              <w:left w:val="nil"/>
              <w:bottom w:val="double" w:sz="6" w:space="0" w:color="auto"/>
              <w:right w:val="nil"/>
            </w:tcBorders>
            <w:vAlign w:val="bottom"/>
          </w:tcPr>
          <w:p w14:paraId="677DAEDD" w14:textId="77777777" w:rsidR="00971AB2" w:rsidRDefault="00971AB2" w:rsidP="009219BA">
            <w:pPr>
              <w:spacing w:before="0" w:after="0"/>
              <w:contextualSpacing/>
              <w:rPr>
                <w:lang w:val="en-US"/>
              </w:rPr>
            </w:pPr>
          </w:p>
        </w:tc>
        <w:tc>
          <w:tcPr>
            <w:tcW w:w="855" w:type="pct"/>
            <w:tcBorders>
              <w:top w:val="nil"/>
              <w:left w:val="nil"/>
              <w:bottom w:val="double" w:sz="6" w:space="0" w:color="auto"/>
              <w:right w:val="nil"/>
            </w:tcBorders>
            <w:vAlign w:val="bottom"/>
          </w:tcPr>
          <w:p w14:paraId="5BAA4F64" w14:textId="77777777" w:rsidR="00971AB2" w:rsidRDefault="00971AB2" w:rsidP="009219BA">
            <w:pPr>
              <w:spacing w:before="0" w:after="0"/>
              <w:contextualSpacing/>
              <w:rPr>
                <w:lang w:val="en-US"/>
              </w:rPr>
            </w:pPr>
          </w:p>
        </w:tc>
        <w:tc>
          <w:tcPr>
            <w:tcW w:w="856" w:type="pct"/>
            <w:tcBorders>
              <w:top w:val="nil"/>
              <w:left w:val="nil"/>
              <w:bottom w:val="double" w:sz="6" w:space="0" w:color="auto"/>
              <w:right w:val="nil"/>
            </w:tcBorders>
            <w:vAlign w:val="bottom"/>
          </w:tcPr>
          <w:p w14:paraId="2FB499E1" w14:textId="77777777" w:rsidR="00971AB2" w:rsidRDefault="00971AB2" w:rsidP="009219BA">
            <w:pPr>
              <w:spacing w:before="0" w:after="0"/>
              <w:contextualSpacing/>
              <w:rPr>
                <w:lang w:val="en-US"/>
              </w:rPr>
            </w:pPr>
          </w:p>
        </w:tc>
        <w:tc>
          <w:tcPr>
            <w:tcW w:w="706" w:type="pct"/>
            <w:tcBorders>
              <w:top w:val="nil"/>
              <w:left w:val="nil"/>
              <w:bottom w:val="double" w:sz="6" w:space="0" w:color="auto"/>
              <w:right w:val="nil"/>
            </w:tcBorders>
            <w:vAlign w:val="bottom"/>
          </w:tcPr>
          <w:p w14:paraId="3E800B74" w14:textId="77777777" w:rsidR="00971AB2" w:rsidRDefault="00971AB2" w:rsidP="009219BA">
            <w:pPr>
              <w:spacing w:before="0" w:after="0"/>
              <w:contextualSpacing/>
              <w:rPr>
                <w:lang w:val="en-US"/>
              </w:rPr>
            </w:pPr>
          </w:p>
        </w:tc>
      </w:tr>
      <w:tr w:rsidR="00971AB2" w14:paraId="60307D62" w14:textId="77777777">
        <w:trPr>
          <w:trHeight w:hRule="exact" w:val="135"/>
        </w:trPr>
        <w:tc>
          <w:tcPr>
            <w:tcW w:w="1801" w:type="pct"/>
            <w:tcBorders>
              <w:top w:val="nil"/>
              <w:left w:val="nil"/>
              <w:bottom w:val="nil"/>
              <w:right w:val="nil"/>
            </w:tcBorders>
            <w:vAlign w:val="bottom"/>
          </w:tcPr>
          <w:p w14:paraId="41C85EA8" w14:textId="77777777" w:rsidR="00971AB2" w:rsidRDefault="00971AB2" w:rsidP="009219BA">
            <w:pPr>
              <w:spacing w:before="0" w:after="0"/>
              <w:contextualSpacing/>
              <w:rPr>
                <w:lang w:val="en-US"/>
              </w:rPr>
            </w:pPr>
          </w:p>
        </w:tc>
        <w:tc>
          <w:tcPr>
            <w:tcW w:w="781" w:type="pct"/>
            <w:tcBorders>
              <w:top w:val="nil"/>
              <w:left w:val="nil"/>
              <w:bottom w:val="nil"/>
              <w:right w:val="nil"/>
            </w:tcBorders>
            <w:vAlign w:val="bottom"/>
          </w:tcPr>
          <w:p w14:paraId="3EE43317" w14:textId="77777777" w:rsidR="00971AB2" w:rsidRDefault="00971AB2" w:rsidP="009219BA">
            <w:pPr>
              <w:spacing w:before="0" w:after="0"/>
              <w:contextualSpacing/>
              <w:rPr>
                <w:lang w:val="en-US"/>
              </w:rPr>
            </w:pPr>
          </w:p>
        </w:tc>
        <w:tc>
          <w:tcPr>
            <w:tcW w:w="855" w:type="pct"/>
            <w:tcBorders>
              <w:top w:val="nil"/>
              <w:left w:val="nil"/>
              <w:bottom w:val="nil"/>
              <w:right w:val="nil"/>
            </w:tcBorders>
            <w:vAlign w:val="bottom"/>
          </w:tcPr>
          <w:p w14:paraId="5388CDF3" w14:textId="77777777" w:rsidR="00971AB2" w:rsidRDefault="00971AB2" w:rsidP="009219BA">
            <w:pPr>
              <w:spacing w:before="0" w:after="0"/>
              <w:contextualSpacing/>
              <w:rPr>
                <w:lang w:val="en-US"/>
              </w:rPr>
            </w:pPr>
          </w:p>
        </w:tc>
        <w:tc>
          <w:tcPr>
            <w:tcW w:w="856" w:type="pct"/>
            <w:tcBorders>
              <w:top w:val="nil"/>
              <w:left w:val="nil"/>
              <w:bottom w:val="nil"/>
              <w:right w:val="nil"/>
            </w:tcBorders>
            <w:vAlign w:val="bottom"/>
          </w:tcPr>
          <w:p w14:paraId="4251BFE4" w14:textId="77777777" w:rsidR="00971AB2" w:rsidRDefault="00971AB2" w:rsidP="009219BA">
            <w:pPr>
              <w:spacing w:before="0" w:after="0"/>
              <w:contextualSpacing/>
              <w:rPr>
                <w:lang w:val="en-US"/>
              </w:rPr>
            </w:pPr>
          </w:p>
        </w:tc>
        <w:tc>
          <w:tcPr>
            <w:tcW w:w="706" w:type="pct"/>
            <w:tcBorders>
              <w:top w:val="nil"/>
              <w:left w:val="nil"/>
              <w:bottom w:val="nil"/>
              <w:right w:val="nil"/>
            </w:tcBorders>
            <w:vAlign w:val="bottom"/>
          </w:tcPr>
          <w:p w14:paraId="553B54C9" w14:textId="77777777" w:rsidR="00971AB2" w:rsidRDefault="00971AB2" w:rsidP="009219BA">
            <w:pPr>
              <w:spacing w:before="0" w:after="0"/>
              <w:contextualSpacing/>
              <w:rPr>
                <w:lang w:val="en-US"/>
              </w:rPr>
            </w:pPr>
          </w:p>
        </w:tc>
      </w:tr>
    </w:tbl>
    <w:p w14:paraId="54A07E83" w14:textId="77777777" w:rsidR="00330841" w:rsidRDefault="00330841" w:rsidP="009219BA">
      <w:pPr>
        <w:pStyle w:val="Caption"/>
        <w:spacing w:before="0" w:after="0"/>
        <w:contextualSpacing/>
        <w:rPr>
          <w:b w:val="0"/>
          <w:bCs/>
        </w:rPr>
        <w:sectPr w:rsidR="00330841" w:rsidSect="00330841">
          <w:type w:val="continuous"/>
          <w:pgSz w:w="11906" w:h="16838"/>
          <w:pgMar w:top="1440" w:right="1440" w:bottom="1712" w:left="1440" w:header="720" w:footer="720" w:gutter="0"/>
          <w:pgNumType w:start="1" w:chapStyle="1"/>
          <w:cols w:space="720"/>
          <w:titlePg/>
          <w:docGrid w:linePitch="360"/>
        </w:sectPr>
      </w:pPr>
    </w:p>
    <w:p w14:paraId="3F46F4B0" w14:textId="3CA3026A" w:rsidR="00971AB2" w:rsidRDefault="003307D0" w:rsidP="009219BA">
      <w:pPr>
        <w:pStyle w:val="Caption"/>
        <w:spacing w:before="0" w:after="0"/>
        <w:contextualSpacing/>
        <w:rPr>
          <w:b w:val="0"/>
          <w:bCs/>
        </w:rPr>
      </w:pPr>
      <w:r>
        <w:rPr>
          <w:b w:val="0"/>
          <w:bCs/>
        </w:rPr>
        <w:lastRenderedPageBreak/>
        <w:t>The Chi-square statistic had a p-value of 0.1107</w:t>
      </w:r>
      <w:r w:rsidR="00131F2F">
        <w:rPr>
          <w:b w:val="0"/>
          <w:bCs/>
        </w:rPr>
        <w:t>,</w:t>
      </w:r>
      <w:r>
        <w:rPr>
          <w:b w:val="0"/>
          <w:bCs/>
        </w:rPr>
        <w:t xml:space="preserve"> which was not significant at 5 percent level of significance</w:t>
      </w:r>
      <w:r w:rsidR="00131F2F">
        <w:rPr>
          <w:b w:val="0"/>
          <w:bCs/>
        </w:rPr>
        <w:t>;</w:t>
      </w:r>
      <w:r>
        <w:rPr>
          <w:b w:val="0"/>
          <w:bCs/>
        </w:rPr>
        <w:t xml:space="preserve"> hence</w:t>
      </w:r>
      <w:r w:rsidR="00131F2F">
        <w:rPr>
          <w:b w:val="0"/>
          <w:bCs/>
        </w:rPr>
        <w:t>,</w:t>
      </w:r>
      <w:r>
        <w:rPr>
          <w:b w:val="0"/>
          <w:bCs/>
        </w:rPr>
        <w:t xml:space="preserve"> the </w:t>
      </w:r>
      <w:r>
        <w:rPr>
          <w:b w:val="0"/>
          <w:bCs/>
        </w:rPr>
        <w:lastRenderedPageBreak/>
        <w:t xml:space="preserve">random effects model was chosen </w:t>
      </w:r>
      <w:r w:rsidR="00131F2F">
        <w:rPr>
          <w:b w:val="0"/>
          <w:bCs/>
        </w:rPr>
        <w:t>as</w:t>
      </w:r>
      <w:r>
        <w:rPr>
          <w:b w:val="0"/>
          <w:bCs/>
        </w:rPr>
        <w:t xml:space="preserve"> suitable for the study.</w:t>
      </w:r>
    </w:p>
    <w:p w14:paraId="3C9343D6" w14:textId="77777777" w:rsidR="00330841" w:rsidRDefault="00330841" w:rsidP="009219BA">
      <w:pPr>
        <w:pStyle w:val="Caption"/>
        <w:spacing w:before="160" w:after="160"/>
        <w:contextualSpacing/>
        <w:sectPr w:rsidR="00330841" w:rsidSect="00330841">
          <w:type w:val="continuous"/>
          <w:pgSz w:w="11906" w:h="16838"/>
          <w:pgMar w:top="1440" w:right="1440" w:bottom="1712" w:left="1440" w:header="720" w:footer="720" w:gutter="0"/>
          <w:pgNumType w:start="1" w:chapStyle="1"/>
          <w:cols w:num="2" w:space="720"/>
          <w:titlePg/>
          <w:docGrid w:linePitch="360"/>
        </w:sectPr>
      </w:pPr>
    </w:p>
    <w:p w14:paraId="2025E6D8" w14:textId="2C2257E9" w:rsidR="00971AB2" w:rsidRDefault="003307D0" w:rsidP="009219BA">
      <w:pPr>
        <w:pStyle w:val="Caption"/>
        <w:spacing w:before="160" w:after="160"/>
        <w:contextualSpacing/>
        <w:rPr>
          <w:rFonts w:cs="Times New Roman"/>
          <w:b w:val="0"/>
          <w:iCs w:val="0"/>
          <w:szCs w:val="24"/>
        </w:rPr>
      </w:pPr>
      <w:r>
        <w:lastRenderedPageBreak/>
        <w:t>Table 4: Regression Equation results</w:t>
      </w:r>
    </w:p>
    <w:p w14:paraId="6915BD50" w14:textId="77777777" w:rsidR="00971AB2" w:rsidRDefault="003307D0" w:rsidP="009219BA">
      <w:pPr>
        <w:pStyle w:val="Caption"/>
        <w:spacing w:before="0" w:after="0"/>
        <w:contextualSpacing/>
        <w:rPr>
          <w:rFonts w:cs="Times New Roman"/>
          <w:b w:val="0"/>
          <w:bCs/>
          <w:iCs w:val="0"/>
          <w:szCs w:val="24"/>
        </w:rPr>
      </w:pPr>
      <w:bookmarkStart w:id="50" w:name="_Toc203445396"/>
      <w:bookmarkEnd w:id="50"/>
      <w:r>
        <w:rPr>
          <w:b w:val="0"/>
          <w:bCs/>
        </w:rPr>
        <w:lastRenderedPageBreak/>
        <w:t>Random Effects Regression Equation</w:t>
      </w:r>
    </w:p>
    <w:p w14:paraId="55F7E253" w14:textId="77777777" w:rsidR="00330841" w:rsidRDefault="00330841" w:rsidP="009219BA">
      <w:pPr>
        <w:spacing w:before="0" w:after="0"/>
        <w:contextualSpacing/>
        <w:rPr>
          <w:rFonts w:cs="Times New Roman"/>
          <w:sz w:val="23"/>
          <w:szCs w:val="23"/>
          <w:lang w:val="en-US"/>
        </w:rPr>
        <w:sectPr w:rsidR="00330841" w:rsidSect="00330841">
          <w:type w:val="continuous"/>
          <w:pgSz w:w="11906" w:h="16838"/>
          <w:pgMar w:top="1440" w:right="1440" w:bottom="1712" w:left="1440" w:header="720" w:footer="720" w:gutter="0"/>
          <w:pgNumType w:start="1" w:chapStyle="1"/>
          <w:cols w:num="2" w:space="720"/>
          <w:titlePg/>
          <w:docGrid w:linePitch="360"/>
        </w:sectPr>
      </w:pPr>
    </w:p>
    <w:tbl>
      <w:tblPr>
        <w:tblW w:w="5000" w:type="pct"/>
        <w:tblInd w:w="108" w:type="dxa"/>
        <w:tblCellMar>
          <w:left w:w="0" w:type="dxa"/>
          <w:right w:w="0" w:type="dxa"/>
        </w:tblCellMar>
        <w:tblLook w:val="04A0" w:firstRow="1" w:lastRow="0" w:firstColumn="1" w:lastColumn="0" w:noHBand="0" w:noVBand="1"/>
      </w:tblPr>
      <w:tblGrid>
        <w:gridCol w:w="3398"/>
        <w:gridCol w:w="1264"/>
        <w:gridCol w:w="1545"/>
        <w:gridCol w:w="1545"/>
        <w:gridCol w:w="1274"/>
      </w:tblGrid>
      <w:tr w:rsidR="00971AB2" w14:paraId="27D596DD" w14:textId="77777777">
        <w:trPr>
          <w:trHeight w:val="135"/>
        </w:trPr>
        <w:tc>
          <w:tcPr>
            <w:tcW w:w="1882" w:type="pct"/>
            <w:tcBorders>
              <w:top w:val="nil"/>
              <w:left w:val="nil"/>
              <w:bottom w:val="nil"/>
              <w:right w:val="nil"/>
            </w:tcBorders>
            <w:vAlign w:val="bottom"/>
          </w:tcPr>
          <w:p w14:paraId="020CA5E5" w14:textId="6863C134" w:rsidR="00971AB2" w:rsidRDefault="00971AB2" w:rsidP="009219BA">
            <w:pPr>
              <w:spacing w:before="0" w:after="0"/>
              <w:contextualSpacing/>
              <w:rPr>
                <w:rFonts w:cs="Times New Roman"/>
                <w:sz w:val="23"/>
                <w:szCs w:val="23"/>
                <w:lang w:val="en-US"/>
              </w:rPr>
            </w:pPr>
          </w:p>
        </w:tc>
        <w:tc>
          <w:tcPr>
            <w:tcW w:w="700" w:type="pct"/>
            <w:tcBorders>
              <w:top w:val="nil"/>
              <w:left w:val="nil"/>
              <w:bottom w:val="nil"/>
              <w:right w:val="nil"/>
            </w:tcBorders>
            <w:vAlign w:val="bottom"/>
          </w:tcPr>
          <w:p w14:paraId="3A44F106" w14:textId="77777777" w:rsidR="00971AB2" w:rsidRDefault="00971AB2" w:rsidP="009219BA">
            <w:pPr>
              <w:spacing w:before="0" w:after="0"/>
              <w:contextualSpacing/>
              <w:rPr>
                <w:rFonts w:cs="Times New Roman"/>
                <w:sz w:val="23"/>
                <w:szCs w:val="23"/>
                <w:lang w:val="en-US"/>
              </w:rPr>
            </w:pPr>
          </w:p>
        </w:tc>
        <w:tc>
          <w:tcPr>
            <w:tcW w:w="856" w:type="pct"/>
            <w:tcBorders>
              <w:top w:val="nil"/>
              <w:left w:val="nil"/>
              <w:bottom w:val="nil"/>
              <w:right w:val="nil"/>
            </w:tcBorders>
            <w:vAlign w:val="bottom"/>
          </w:tcPr>
          <w:p w14:paraId="01DF3AD1" w14:textId="77777777" w:rsidR="00971AB2" w:rsidRDefault="00971AB2" w:rsidP="009219BA">
            <w:pPr>
              <w:spacing w:before="0" w:after="0"/>
              <w:contextualSpacing/>
              <w:rPr>
                <w:rFonts w:cs="Times New Roman"/>
                <w:sz w:val="23"/>
                <w:szCs w:val="23"/>
                <w:lang w:val="en-US"/>
              </w:rPr>
            </w:pPr>
          </w:p>
        </w:tc>
        <w:tc>
          <w:tcPr>
            <w:tcW w:w="856" w:type="pct"/>
            <w:tcBorders>
              <w:top w:val="nil"/>
              <w:left w:val="nil"/>
              <w:bottom w:val="nil"/>
              <w:right w:val="nil"/>
            </w:tcBorders>
            <w:vAlign w:val="bottom"/>
          </w:tcPr>
          <w:p w14:paraId="6BE020EA" w14:textId="77777777" w:rsidR="00971AB2" w:rsidRDefault="00971AB2" w:rsidP="009219BA">
            <w:pPr>
              <w:spacing w:before="0" w:after="0"/>
              <w:contextualSpacing/>
              <w:rPr>
                <w:rFonts w:cs="Times New Roman"/>
                <w:sz w:val="23"/>
                <w:szCs w:val="23"/>
                <w:lang w:val="en-US"/>
              </w:rPr>
            </w:pPr>
          </w:p>
        </w:tc>
        <w:tc>
          <w:tcPr>
            <w:tcW w:w="706" w:type="pct"/>
            <w:tcBorders>
              <w:top w:val="nil"/>
              <w:left w:val="nil"/>
              <w:bottom w:val="nil"/>
              <w:right w:val="nil"/>
            </w:tcBorders>
            <w:vAlign w:val="bottom"/>
          </w:tcPr>
          <w:p w14:paraId="105BABAC" w14:textId="77777777" w:rsidR="00971AB2" w:rsidRDefault="00971AB2" w:rsidP="009219BA">
            <w:pPr>
              <w:spacing w:before="0" w:after="0"/>
              <w:contextualSpacing/>
              <w:rPr>
                <w:rFonts w:cs="Times New Roman"/>
                <w:sz w:val="23"/>
                <w:szCs w:val="23"/>
                <w:lang w:val="en-US"/>
              </w:rPr>
            </w:pPr>
          </w:p>
        </w:tc>
      </w:tr>
      <w:tr w:rsidR="00971AB2" w14:paraId="257FD3F2" w14:textId="77777777">
        <w:trPr>
          <w:trHeight w:val="225"/>
        </w:trPr>
        <w:tc>
          <w:tcPr>
            <w:tcW w:w="1882" w:type="pct"/>
            <w:tcBorders>
              <w:top w:val="nil"/>
              <w:left w:val="nil"/>
              <w:bottom w:val="nil"/>
              <w:right w:val="nil"/>
            </w:tcBorders>
            <w:vAlign w:val="bottom"/>
          </w:tcPr>
          <w:p w14:paraId="48096AA9"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Variable</w:t>
            </w:r>
          </w:p>
        </w:tc>
        <w:tc>
          <w:tcPr>
            <w:tcW w:w="700" w:type="pct"/>
            <w:tcBorders>
              <w:top w:val="nil"/>
              <w:left w:val="nil"/>
              <w:bottom w:val="nil"/>
              <w:right w:val="nil"/>
            </w:tcBorders>
            <w:vAlign w:val="bottom"/>
          </w:tcPr>
          <w:p w14:paraId="2C4DAF16"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Coefficient</w:t>
            </w:r>
          </w:p>
        </w:tc>
        <w:tc>
          <w:tcPr>
            <w:tcW w:w="856" w:type="pct"/>
            <w:tcBorders>
              <w:top w:val="nil"/>
              <w:left w:val="nil"/>
              <w:bottom w:val="nil"/>
              <w:right w:val="nil"/>
            </w:tcBorders>
            <w:vAlign w:val="bottom"/>
          </w:tcPr>
          <w:p w14:paraId="3B42A2BA"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Std. Error</w:t>
            </w:r>
          </w:p>
        </w:tc>
        <w:tc>
          <w:tcPr>
            <w:tcW w:w="856" w:type="pct"/>
            <w:tcBorders>
              <w:top w:val="nil"/>
              <w:left w:val="nil"/>
              <w:bottom w:val="nil"/>
              <w:right w:val="nil"/>
            </w:tcBorders>
            <w:vAlign w:val="bottom"/>
          </w:tcPr>
          <w:p w14:paraId="06699B35"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t-Statistic</w:t>
            </w:r>
          </w:p>
        </w:tc>
        <w:tc>
          <w:tcPr>
            <w:tcW w:w="706" w:type="pct"/>
            <w:tcBorders>
              <w:top w:val="nil"/>
              <w:left w:val="nil"/>
              <w:bottom w:val="nil"/>
              <w:right w:val="nil"/>
            </w:tcBorders>
            <w:vAlign w:val="bottom"/>
          </w:tcPr>
          <w:p w14:paraId="1C73E75E"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Prob.  </w:t>
            </w:r>
          </w:p>
        </w:tc>
      </w:tr>
      <w:tr w:rsidR="00971AB2" w14:paraId="6A81E4BA" w14:textId="77777777">
        <w:trPr>
          <w:trHeight w:val="90"/>
        </w:trPr>
        <w:tc>
          <w:tcPr>
            <w:tcW w:w="1882" w:type="pct"/>
            <w:tcBorders>
              <w:top w:val="nil"/>
              <w:left w:val="nil"/>
              <w:bottom w:val="double" w:sz="2" w:space="0" w:color="auto"/>
              <w:right w:val="nil"/>
            </w:tcBorders>
            <w:vAlign w:val="bottom"/>
          </w:tcPr>
          <w:p w14:paraId="33F2B9BD" w14:textId="77777777" w:rsidR="00971AB2" w:rsidRDefault="00971AB2" w:rsidP="009219BA">
            <w:pPr>
              <w:spacing w:before="0" w:after="0"/>
              <w:contextualSpacing/>
              <w:rPr>
                <w:rFonts w:cs="Times New Roman"/>
                <w:sz w:val="23"/>
                <w:szCs w:val="23"/>
                <w:lang w:val="en-US"/>
              </w:rPr>
            </w:pPr>
          </w:p>
        </w:tc>
        <w:tc>
          <w:tcPr>
            <w:tcW w:w="700" w:type="pct"/>
            <w:tcBorders>
              <w:top w:val="nil"/>
              <w:left w:val="nil"/>
              <w:bottom w:val="double" w:sz="2" w:space="0" w:color="auto"/>
              <w:right w:val="nil"/>
            </w:tcBorders>
            <w:vAlign w:val="bottom"/>
          </w:tcPr>
          <w:p w14:paraId="01CC64CD" w14:textId="77777777" w:rsidR="00971AB2" w:rsidRDefault="00971AB2" w:rsidP="009219BA">
            <w:pPr>
              <w:spacing w:before="0" w:after="0"/>
              <w:contextualSpacing/>
              <w:rPr>
                <w:rFonts w:cs="Times New Roman"/>
                <w:sz w:val="23"/>
                <w:szCs w:val="23"/>
                <w:lang w:val="en-US"/>
              </w:rPr>
            </w:pPr>
          </w:p>
        </w:tc>
        <w:tc>
          <w:tcPr>
            <w:tcW w:w="856" w:type="pct"/>
            <w:tcBorders>
              <w:top w:val="nil"/>
              <w:left w:val="nil"/>
              <w:bottom w:val="double" w:sz="2" w:space="0" w:color="auto"/>
              <w:right w:val="nil"/>
            </w:tcBorders>
            <w:vAlign w:val="bottom"/>
          </w:tcPr>
          <w:p w14:paraId="1943B77C" w14:textId="77777777" w:rsidR="00971AB2" w:rsidRDefault="00971AB2" w:rsidP="009219BA">
            <w:pPr>
              <w:spacing w:before="0" w:after="0"/>
              <w:contextualSpacing/>
              <w:rPr>
                <w:rFonts w:cs="Times New Roman"/>
                <w:sz w:val="23"/>
                <w:szCs w:val="23"/>
                <w:lang w:val="en-US"/>
              </w:rPr>
            </w:pPr>
          </w:p>
        </w:tc>
        <w:tc>
          <w:tcPr>
            <w:tcW w:w="856" w:type="pct"/>
            <w:tcBorders>
              <w:top w:val="nil"/>
              <w:left w:val="nil"/>
              <w:bottom w:val="double" w:sz="2" w:space="0" w:color="auto"/>
              <w:right w:val="nil"/>
            </w:tcBorders>
            <w:vAlign w:val="bottom"/>
          </w:tcPr>
          <w:p w14:paraId="55E2CD90" w14:textId="77777777" w:rsidR="00971AB2" w:rsidRDefault="00971AB2" w:rsidP="009219BA">
            <w:pPr>
              <w:spacing w:before="0" w:after="0"/>
              <w:contextualSpacing/>
              <w:rPr>
                <w:rFonts w:cs="Times New Roman"/>
                <w:sz w:val="23"/>
                <w:szCs w:val="23"/>
                <w:lang w:val="en-US"/>
              </w:rPr>
            </w:pPr>
          </w:p>
        </w:tc>
        <w:tc>
          <w:tcPr>
            <w:tcW w:w="706" w:type="pct"/>
            <w:tcBorders>
              <w:top w:val="nil"/>
              <w:left w:val="nil"/>
              <w:bottom w:val="double" w:sz="2" w:space="0" w:color="auto"/>
              <w:right w:val="nil"/>
            </w:tcBorders>
            <w:vAlign w:val="bottom"/>
          </w:tcPr>
          <w:p w14:paraId="78F50306" w14:textId="77777777" w:rsidR="00971AB2" w:rsidRDefault="00971AB2" w:rsidP="009219BA">
            <w:pPr>
              <w:spacing w:before="0" w:after="0"/>
              <w:contextualSpacing/>
              <w:rPr>
                <w:rFonts w:cs="Times New Roman"/>
                <w:sz w:val="23"/>
                <w:szCs w:val="23"/>
                <w:lang w:val="en-US"/>
              </w:rPr>
            </w:pPr>
          </w:p>
        </w:tc>
      </w:tr>
      <w:tr w:rsidR="00971AB2" w14:paraId="4F6FF9E3" w14:textId="77777777">
        <w:trPr>
          <w:trHeight w:val="135"/>
        </w:trPr>
        <w:tc>
          <w:tcPr>
            <w:tcW w:w="1882" w:type="pct"/>
            <w:tcBorders>
              <w:top w:val="nil"/>
              <w:left w:val="nil"/>
              <w:bottom w:val="nil"/>
              <w:right w:val="nil"/>
            </w:tcBorders>
            <w:vAlign w:val="bottom"/>
          </w:tcPr>
          <w:p w14:paraId="1430B4F9" w14:textId="77777777" w:rsidR="00971AB2" w:rsidRDefault="00971AB2" w:rsidP="009219BA">
            <w:pPr>
              <w:spacing w:before="0" w:after="0"/>
              <w:contextualSpacing/>
              <w:rPr>
                <w:rFonts w:cs="Times New Roman"/>
                <w:sz w:val="23"/>
                <w:szCs w:val="23"/>
                <w:lang w:val="en-US"/>
              </w:rPr>
            </w:pPr>
          </w:p>
        </w:tc>
        <w:tc>
          <w:tcPr>
            <w:tcW w:w="700" w:type="pct"/>
            <w:tcBorders>
              <w:top w:val="nil"/>
              <w:left w:val="nil"/>
              <w:bottom w:val="nil"/>
              <w:right w:val="nil"/>
            </w:tcBorders>
            <w:vAlign w:val="bottom"/>
          </w:tcPr>
          <w:p w14:paraId="2B9B8289" w14:textId="77777777" w:rsidR="00971AB2" w:rsidRDefault="00971AB2" w:rsidP="009219BA">
            <w:pPr>
              <w:spacing w:before="0" w:after="0"/>
              <w:contextualSpacing/>
              <w:rPr>
                <w:rFonts w:cs="Times New Roman"/>
                <w:sz w:val="23"/>
                <w:szCs w:val="23"/>
                <w:lang w:val="en-US"/>
              </w:rPr>
            </w:pPr>
          </w:p>
        </w:tc>
        <w:tc>
          <w:tcPr>
            <w:tcW w:w="856" w:type="pct"/>
            <w:tcBorders>
              <w:top w:val="nil"/>
              <w:left w:val="nil"/>
              <w:bottom w:val="nil"/>
              <w:right w:val="nil"/>
            </w:tcBorders>
            <w:vAlign w:val="bottom"/>
          </w:tcPr>
          <w:p w14:paraId="07EB7F97" w14:textId="77777777" w:rsidR="00971AB2" w:rsidRDefault="00971AB2" w:rsidP="009219BA">
            <w:pPr>
              <w:spacing w:before="0" w:after="0"/>
              <w:contextualSpacing/>
              <w:rPr>
                <w:rFonts w:cs="Times New Roman"/>
                <w:sz w:val="23"/>
                <w:szCs w:val="23"/>
                <w:lang w:val="en-US"/>
              </w:rPr>
            </w:pPr>
          </w:p>
        </w:tc>
        <w:tc>
          <w:tcPr>
            <w:tcW w:w="856" w:type="pct"/>
            <w:tcBorders>
              <w:top w:val="nil"/>
              <w:left w:val="nil"/>
              <w:bottom w:val="nil"/>
              <w:right w:val="nil"/>
            </w:tcBorders>
            <w:vAlign w:val="bottom"/>
          </w:tcPr>
          <w:p w14:paraId="708A71B5" w14:textId="77777777" w:rsidR="00971AB2" w:rsidRDefault="00971AB2" w:rsidP="009219BA">
            <w:pPr>
              <w:spacing w:before="0" w:after="0"/>
              <w:contextualSpacing/>
              <w:rPr>
                <w:rFonts w:cs="Times New Roman"/>
                <w:sz w:val="23"/>
                <w:szCs w:val="23"/>
                <w:lang w:val="en-US"/>
              </w:rPr>
            </w:pPr>
          </w:p>
        </w:tc>
        <w:tc>
          <w:tcPr>
            <w:tcW w:w="706" w:type="pct"/>
            <w:tcBorders>
              <w:top w:val="nil"/>
              <w:left w:val="nil"/>
              <w:bottom w:val="nil"/>
              <w:right w:val="nil"/>
            </w:tcBorders>
            <w:vAlign w:val="bottom"/>
          </w:tcPr>
          <w:p w14:paraId="0A393341" w14:textId="77777777" w:rsidR="00971AB2" w:rsidRDefault="00971AB2" w:rsidP="009219BA">
            <w:pPr>
              <w:spacing w:before="0" w:after="0"/>
              <w:contextualSpacing/>
              <w:rPr>
                <w:rFonts w:cs="Times New Roman"/>
                <w:sz w:val="23"/>
                <w:szCs w:val="23"/>
                <w:lang w:val="en-US"/>
              </w:rPr>
            </w:pPr>
          </w:p>
        </w:tc>
      </w:tr>
      <w:tr w:rsidR="00971AB2" w14:paraId="2939F633" w14:textId="77777777">
        <w:trPr>
          <w:trHeight w:val="225"/>
        </w:trPr>
        <w:tc>
          <w:tcPr>
            <w:tcW w:w="1882" w:type="pct"/>
            <w:tcBorders>
              <w:top w:val="nil"/>
              <w:left w:val="nil"/>
              <w:right w:val="nil"/>
            </w:tcBorders>
            <w:vAlign w:val="bottom"/>
          </w:tcPr>
          <w:p w14:paraId="15D258ED"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Monitoring Practices</w:t>
            </w:r>
          </w:p>
        </w:tc>
        <w:tc>
          <w:tcPr>
            <w:tcW w:w="700" w:type="pct"/>
            <w:tcBorders>
              <w:top w:val="nil"/>
              <w:left w:val="nil"/>
              <w:right w:val="nil"/>
            </w:tcBorders>
            <w:vAlign w:val="bottom"/>
          </w:tcPr>
          <w:p w14:paraId="41AA3F4F"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-0.051613</w:t>
            </w:r>
          </w:p>
        </w:tc>
        <w:tc>
          <w:tcPr>
            <w:tcW w:w="856" w:type="pct"/>
            <w:tcBorders>
              <w:top w:val="nil"/>
              <w:left w:val="nil"/>
              <w:right w:val="nil"/>
            </w:tcBorders>
            <w:vAlign w:val="bottom"/>
          </w:tcPr>
          <w:p w14:paraId="3B4B90EB"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0.014740</w:t>
            </w:r>
          </w:p>
        </w:tc>
        <w:tc>
          <w:tcPr>
            <w:tcW w:w="856" w:type="pct"/>
            <w:tcBorders>
              <w:top w:val="nil"/>
              <w:left w:val="nil"/>
              <w:right w:val="nil"/>
            </w:tcBorders>
            <w:vAlign w:val="bottom"/>
          </w:tcPr>
          <w:p w14:paraId="5D034B54"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-3.501516</w:t>
            </w:r>
          </w:p>
        </w:tc>
        <w:tc>
          <w:tcPr>
            <w:tcW w:w="706" w:type="pct"/>
            <w:tcBorders>
              <w:top w:val="nil"/>
              <w:left w:val="nil"/>
              <w:right w:val="nil"/>
            </w:tcBorders>
            <w:vAlign w:val="bottom"/>
          </w:tcPr>
          <w:p w14:paraId="626DCC0D"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0.0007</w:t>
            </w:r>
          </w:p>
        </w:tc>
      </w:tr>
      <w:tr w:rsidR="00971AB2" w14:paraId="53005A6B" w14:textId="77777777">
        <w:trPr>
          <w:trHeight w:val="225"/>
        </w:trPr>
        <w:tc>
          <w:tcPr>
            <w:tcW w:w="1882" w:type="pct"/>
            <w:tcBorders>
              <w:top w:val="nil"/>
              <w:left w:val="nil"/>
              <w:bottom w:val="single" w:sz="4" w:space="0" w:color="auto"/>
              <w:right w:val="nil"/>
            </w:tcBorders>
            <w:vAlign w:val="bottom"/>
          </w:tcPr>
          <w:p w14:paraId="2FA6D673"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Monitoring Practices (-1)</w:t>
            </w:r>
          </w:p>
        </w:tc>
        <w:tc>
          <w:tcPr>
            <w:tcW w:w="700" w:type="pct"/>
            <w:tcBorders>
              <w:top w:val="nil"/>
              <w:left w:val="nil"/>
              <w:bottom w:val="single" w:sz="4" w:space="0" w:color="auto"/>
              <w:right w:val="nil"/>
            </w:tcBorders>
            <w:vAlign w:val="bottom"/>
          </w:tcPr>
          <w:p w14:paraId="2E7DBE0A"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-0.070290</w:t>
            </w:r>
          </w:p>
        </w:tc>
        <w:tc>
          <w:tcPr>
            <w:tcW w:w="856" w:type="pct"/>
            <w:tcBorders>
              <w:top w:val="nil"/>
              <w:left w:val="nil"/>
              <w:bottom w:val="single" w:sz="4" w:space="0" w:color="auto"/>
              <w:right w:val="nil"/>
            </w:tcBorders>
            <w:vAlign w:val="bottom"/>
          </w:tcPr>
          <w:p w14:paraId="28F04B51"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0.016222</w:t>
            </w:r>
          </w:p>
        </w:tc>
        <w:tc>
          <w:tcPr>
            <w:tcW w:w="856" w:type="pct"/>
            <w:tcBorders>
              <w:top w:val="nil"/>
              <w:left w:val="nil"/>
              <w:bottom w:val="single" w:sz="4" w:space="0" w:color="auto"/>
              <w:right w:val="nil"/>
            </w:tcBorders>
            <w:vAlign w:val="bottom"/>
          </w:tcPr>
          <w:p w14:paraId="2586396B"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-4.332854</w:t>
            </w:r>
          </w:p>
        </w:tc>
        <w:tc>
          <w:tcPr>
            <w:tcW w:w="706" w:type="pct"/>
            <w:tcBorders>
              <w:top w:val="nil"/>
              <w:left w:val="nil"/>
              <w:bottom w:val="single" w:sz="4" w:space="0" w:color="auto"/>
              <w:right w:val="nil"/>
            </w:tcBorders>
            <w:vAlign w:val="bottom"/>
          </w:tcPr>
          <w:p w14:paraId="2955934B" w14:textId="77777777" w:rsidR="00971AB2" w:rsidRDefault="003307D0" w:rsidP="009219BA">
            <w:pPr>
              <w:spacing w:before="0" w:after="0"/>
              <w:contextualSpacing/>
              <w:rPr>
                <w:rFonts w:cs="Times New Roman"/>
                <w:sz w:val="23"/>
                <w:szCs w:val="23"/>
                <w:lang w:val="en-US"/>
              </w:rPr>
            </w:pPr>
            <w:r>
              <w:rPr>
                <w:rFonts w:cs="Times New Roman"/>
                <w:sz w:val="23"/>
                <w:szCs w:val="23"/>
                <w:lang w:val="en-US"/>
              </w:rPr>
              <w:t>0.0000</w:t>
            </w:r>
          </w:p>
        </w:tc>
      </w:tr>
    </w:tbl>
    <w:p w14:paraId="1C6E7F49" w14:textId="77777777" w:rsidR="00330841" w:rsidRDefault="00330841" w:rsidP="009219BA">
      <w:pPr>
        <w:spacing w:before="0" w:after="0"/>
        <w:contextualSpacing/>
        <w:rPr>
          <w:lang w:val="en-US"/>
        </w:rPr>
        <w:sectPr w:rsidR="00330841" w:rsidSect="00330841">
          <w:type w:val="continuous"/>
          <w:pgSz w:w="11906" w:h="16838"/>
          <w:pgMar w:top="1440" w:right="1440" w:bottom="1712" w:left="1440" w:header="720" w:footer="720" w:gutter="0"/>
          <w:pgNumType w:start="1" w:chapStyle="1"/>
          <w:cols w:space="720"/>
          <w:titlePg/>
          <w:docGrid w:linePitch="360"/>
        </w:sectPr>
      </w:pPr>
    </w:p>
    <w:p w14:paraId="7F75CB27" w14:textId="73E467C9" w:rsidR="00131F2F" w:rsidRDefault="00131F2F" w:rsidP="009219BA">
      <w:pPr>
        <w:spacing w:before="0" w:after="0"/>
        <w:contextualSpacing/>
        <w:rPr>
          <w:lang w:val="en-US"/>
        </w:rPr>
      </w:pPr>
    </w:p>
    <w:p w14:paraId="4E10C35A" w14:textId="77777777" w:rsidR="00C6719C" w:rsidRDefault="00C6719C" w:rsidP="009219BA">
      <w:pPr>
        <w:spacing w:before="0" w:after="0"/>
        <w:contextualSpacing/>
        <w:rPr>
          <w:lang w:val="en-US"/>
        </w:rPr>
        <w:sectPr w:rsidR="00C6719C" w:rsidSect="00330841">
          <w:type w:val="continuous"/>
          <w:pgSz w:w="11906" w:h="16838"/>
          <w:pgMar w:top="1440" w:right="1440" w:bottom="1712" w:left="1440" w:header="720" w:footer="720" w:gutter="0"/>
          <w:pgNumType w:start="1" w:chapStyle="1"/>
          <w:cols w:num="2" w:space="720"/>
          <w:titlePg/>
          <w:docGrid w:linePitch="360"/>
        </w:sectPr>
      </w:pPr>
    </w:p>
    <w:p w14:paraId="5AAE4682" w14:textId="7AD164B1" w:rsidR="005D4D7B" w:rsidRPr="005D4D7B" w:rsidRDefault="003307D0" w:rsidP="009219BA">
      <w:pPr>
        <w:spacing w:before="0" w:after="0"/>
        <w:contextualSpacing/>
        <w:rPr>
          <w:lang w:val="en-US"/>
        </w:rPr>
      </w:pPr>
      <w:r>
        <w:rPr>
          <w:lang w:val="en-US"/>
        </w:rPr>
        <w:lastRenderedPageBreak/>
        <w:t xml:space="preserve">The findings demonstrate a highly significant negative effect of monitoring practices on sustainability in both current (β = -0.05, p = 0.00) and lagged periods (β = -0.07, p = 0.00), leading to rejection of H₀₃ that monitoring practices have no statistically significant influence on sustainability. These results indicate that intensive monitoring through portfolio at risk tracking and operating expense ratio management actually undermines rather than enhances sustainability outcomes, contradicting fundamental assumptions about internal control effectiveness. The negative coefficients suggest that each unit increase in monitoring intensity </w:t>
      </w:r>
      <w:r>
        <w:rPr>
          <w:lang w:val="en-US"/>
        </w:rPr>
        <w:lastRenderedPageBreak/>
        <w:t xml:space="preserve">corresponds to measurable decreases in financial self-sufficiency ratios, with cumulative effects potentially reaching -0.12 when both current and lagged impacts are considered. The consistency of negative effects across time periods strengthens the reliability of this unexpected finding, indicating that the relationship represents a systematic pattern rather than statistical anomaly. </w:t>
      </w:r>
      <w:r w:rsidR="005D4D7B" w:rsidRPr="005D4D7B">
        <w:rPr>
          <w:lang w:val="en-US"/>
        </w:rPr>
        <w:t xml:space="preserve">This paradoxical finding begs more fundamental questions concerning the design of monitoring systems, costs of implementation as well as operational implications within the microfinance setting that can be subject to too much control that can create inflexibility </w:t>
      </w:r>
      <w:r w:rsidR="005D4D7B" w:rsidRPr="005D4D7B">
        <w:rPr>
          <w:lang w:val="en-US"/>
        </w:rPr>
        <w:lastRenderedPageBreak/>
        <w:t>adversely affecting effective service delivery and management of client relations.</w:t>
      </w:r>
    </w:p>
    <w:p w14:paraId="6AD3C529" w14:textId="77777777" w:rsidR="005D4D7B" w:rsidRPr="005D4D7B" w:rsidRDefault="005D4D7B" w:rsidP="009219BA">
      <w:pPr>
        <w:spacing w:before="0" w:after="0"/>
        <w:contextualSpacing/>
        <w:rPr>
          <w:lang w:val="en-US"/>
        </w:rPr>
      </w:pPr>
      <w:r w:rsidRPr="005D4D7B">
        <w:rPr>
          <w:lang w:val="en-US"/>
        </w:rPr>
        <w:t>Wafula et al. (2023) discovered that the credit monitoring processes are strongly related to non-performing loan shares and this might imply that intense supervision can lead to operational inefficiencies. According to Gatimu (2022), credit monitoring is the most significant factor when it comes to the origin of bad loans, but the study involved NPL reduction and not the wider scope of sustainability. Mwango et al. (2019) observed the strong statistically significant relationships between those institutions where there are effective reporting practices, timely feedbacks, and improved operational results.</w:t>
      </w:r>
    </w:p>
    <w:p w14:paraId="593FB13A" w14:textId="77777777" w:rsidR="005D4D7B" w:rsidRPr="005D4D7B" w:rsidRDefault="005D4D7B" w:rsidP="009219BA">
      <w:pPr>
        <w:spacing w:before="0" w:after="0"/>
        <w:contextualSpacing/>
        <w:rPr>
          <w:lang w:val="en-US"/>
        </w:rPr>
      </w:pPr>
    </w:p>
    <w:p w14:paraId="29EDC184" w14:textId="7B7ED74E" w:rsidR="00971AB2" w:rsidRDefault="005D4D7B" w:rsidP="009219BA">
      <w:pPr>
        <w:spacing w:before="0" w:after="0"/>
        <w:contextualSpacing/>
        <w:rPr>
          <w:lang w:val="en-US"/>
        </w:rPr>
      </w:pPr>
      <w:r w:rsidRPr="005D4D7B">
        <w:rPr>
          <w:lang w:val="en-US"/>
        </w:rPr>
        <w:t>The analysis has demonstrated that the existing monitoring strategies in Kenyan microfinance banks are costly and have limitation of operation that exceeds their mitigation of risks of the institutions and there are systemic obstacles to the attainment of sustainability. The H03 rejection confirms the fact that monitoring practices play an important role in determining the sustainability outcome. Therefore, the results imply that microfinance banks should get a basic redesign of their monitoring systems that should concentrate on financial efficiency tracking mechanisms as opposed to the conventional credit risk monitoring mechanisms, with strategic performance indicators that should not impede but promote sustainable operations.</w:t>
      </w:r>
    </w:p>
    <w:p w14:paraId="38CAE652" w14:textId="77777777" w:rsidR="004156CF" w:rsidRDefault="004156CF" w:rsidP="009219BA">
      <w:pPr>
        <w:spacing w:before="0" w:after="0"/>
        <w:ind w:firstLine="720"/>
        <w:contextualSpacing/>
        <w:rPr>
          <w:lang w:val="en-US"/>
        </w:rPr>
      </w:pPr>
    </w:p>
    <w:p w14:paraId="2125A505" w14:textId="5C873F13" w:rsidR="00971AB2" w:rsidRDefault="00221CB7" w:rsidP="009219BA">
      <w:pPr>
        <w:pStyle w:val="Heading2"/>
        <w:spacing w:before="0" w:after="0"/>
        <w:contextualSpacing/>
        <w:rPr>
          <w:rFonts w:cs="Times New Roman"/>
          <w:szCs w:val="24"/>
        </w:rPr>
      </w:pPr>
      <w:bookmarkStart w:id="51" w:name="_bookmark123"/>
      <w:bookmarkStart w:id="52" w:name="_Toc203990107"/>
      <w:bookmarkStart w:id="53" w:name="_Toc201767028"/>
      <w:bookmarkEnd w:id="35"/>
      <w:bookmarkEnd w:id="51"/>
      <w:r>
        <w:rPr>
          <w:rFonts w:cs="Times New Roman"/>
          <w:szCs w:val="24"/>
        </w:rPr>
        <w:t>CONCLUSIONS</w:t>
      </w:r>
      <w:bookmarkEnd w:id="52"/>
      <w:bookmarkEnd w:id="53"/>
    </w:p>
    <w:p w14:paraId="21B90CCD" w14:textId="77777777" w:rsidR="005D4D7B" w:rsidRPr="005D4D7B" w:rsidRDefault="005D4D7B" w:rsidP="009219BA">
      <w:pPr>
        <w:spacing w:before="0" w:after="0"/>
        <w:contextualSpacing/>
        <w:rPr>
          <w:rFonts w:cs="Times New Roman"/>
          <w:szCs w:val="24"/>
          <w:lang w:val="en-US"/>
        </w:rPr>
      </w:pPr>
      <w:r w:rsidRPr="005D4D7B">
        <w:rPr>
          <w:rFonts w:cs="Times New Roman"/>
          <w:szCs w:val="24"/>
          <w:lang w:val="en-US"/>
        </w:rPr>
        <w:t xml:space="preserve">One of the essential findings of this research is that heavy monitoring mechanisms especially the use of portfolio at risk (PAR) and operating expense ratio </w:t>
      </w:r>
      <w:r w:rsidRPr="005D4D7B">
        <w:rPr>
          <w:rFonts w:cs="Times New Roman"/>
          <w:szCs w:val="24"/>
          <w:lang w:val="en-US"/>
        </w:rPr>
        <w:lastRenderedPageBreak/>
        <w:t xml:space="preserve">are likely to have a negative effect on the sustainability of microfinance banks (MFBs) instead of supporting it. However, opposing the traditional belief that heightened monitoring is always followed by an improved performance, the results reveal that too much surveillance is a fiscal waste, and operational cost that is not compensated with the risk reduction value. It was discovered that microfinance banks in Kenya were under immense monitoring pressures where it was found that thorough tracking of all portfolio segments and expense ratios did not allow sustainable operations. Reliance on current approaches to monitoring created inefficiencies in comparison with the continuous increase in sustainability, which might imply that the strategic distribution of monitoring resources would produce superior results. As an example, a bank might consider specializing in the high-risk client base or non-performing loan groups in order to handle credit risk in a more efficient manner and sustain high growth rates and minimize unnecessary administration overhead. This is a gap that the research has bridged since the literature has been dominated by the study of MFBs within the jurisdiction of the Central Bank of Kenya; a setting that has received minimal attention against its very important consequences on sustainability. The research contributes to the management control theory by showing that the efficiency of monitoring can be better explained by the financial self-sufficiency instead of conventional focuses on the quality of the portfolio and operation costs. It also emphasizes the significance of real time economically oriented monitoring systems, especially under resource limiting settings where inefficiencies can easily jeopardize institutional survivability. Through demonstrating that strategic, outcome-oriented monitoring is more </w:t>
      </w:r>
      <w:r w:rsidRPr="005D4D7B">
        <w:rPr>
          <w:rFonts w:cs="Times New Roman"/>
          <w:szCs w:val="24"/>
          <w:lang w:val="en-US"/>
        </w:rPr>
        <w:lastRenderedPageBreak/>
        <w:t>efficient than thorough surveillance, the study offers a novel theoretical framework to address monitoring practices in MFBs by structuring and prioritizing them to increase sustainability.</w:t>
      </w:r>
    </w:p>
    <w:p w14:paraId="532CE8EA" w14:textId="77777777" w:rsidR="005D4D7B" w:rsidRPr="005D4D7B" w:rsidRDefault="005D4D7B" w:rsidP="009219BA">
      <w:pPr>
        <w:spacing w:before="0" w:after="0"/>
        <w:contextualSpacing/>
        <w:rPr>
          <w:rFonts w:cs="Times New Roman"/>
          <w:szCs w:val="24"/>
          <w:lang w:val="en-US"/>
        </w:rPr>
      </w:pPr>
    </w:p>
    <w:p w14:paraId="75926379" w14:textId="3A8AB6AB" w:rsidR="00971AB2" w:rsidRPr="00C6719C" w:rsidRDefault="005D4D7B" w:rsidP="00C6719C">
      <w:pPr>
        <w:spacing w:before="0" w:after="0"/>
        <w:contextualSpacing/>
        <w:rPr>
          <w:rFonts w:cs="Times New Roman"/>
          <w:szCs w:val="24"/>
          <w:lang w:val="en-US"/>
        </w:rPr>
      </w:pPr>
      <w:r w:rsidRPr="005D4D7B">
        <w:rPr>
          <w:rFonts w:cs="Times New Roman"/>
          <w:szCs w:val="24"/>
          <w:lang w:val="en-US"/>
        </w:rPr>
        <w:t xml:space="preserve">Moreover, the results indicate that the management of microfinance banks must be more efficient and result-oriented in monitoring instead of the procedural compliance. The emphasis of the monitoring systems must be on the quality of client service, financial performance and sustainability outcomes with indicators that directly gauge the effectiveness and operational efficiency and not use resources but not achieve meaningful improvement. On the same note, the regulatory bodies especially the Central Bank of Kenya ought to rethink prescriptive monitoring mandates which can impose operational limitations that are more than the risk mitigation gains. The regulatory frameworks are supposed to move to result-based compliance, which is focused on real sustainability performance and protection of the clients instead of strict internal control processes. There is the need to implement differentiated policies that can recognize the operational realities that are unique to microfinance institutions and emphasize empirical indicators of sustainability as opposed to procedural checklists. With suggestions that strategic and results-oriented monitoring should be encouraged on the institutional and regulatory level, this research arrives at the conclusion that microfinance banks can become more viable, efficient, and effective in serving their clients, which can be a useful roadmap to sustainable microfinance operations in Kenya. These conclusions are all aimed at questioning the traditional assumptions regarding the monitoring and control and emphasizing the necessity to place greater stress on </w:t>
      </w:r>
      <w:r w:rsidRPr="005D4D7B">
        <w:rPr>
          <w:rFonts w:cs="Times New Roman"/>
          <w:szCs w:val="24"/>
          <w:lang w:val="en-US"/>
        </w:rPr>
        <w:lastRenderedPageBreak/>
        <w:t>resource-efficient and financially-driven oversight in order to attain sustainable performance of the institution.</w:t>
      </w:r>
    </w:p>
    <w:p w14:paraId="34FAC320" w14:textId="77777777" w:rsidR="00971AB2" w:rsidRDefault="00971AB2" w:rsidP="009219BA">
      <w:pPr>
        <w:spacing w:before="0" w:after="0"/>
        <w:contextualSpacing/>
      </w:pPr>
    </w:p>
    <w:p w14:paraId="131C64F1" w14:textId="737BEA1E" w:rsidR="00971AB2" w:rsidRDefault="00971AB2" w:rsidP="009219BA">
      <w:pPr>
        <w:spacing w:before="0" w:after="0"/>
        <w:contextualSpacing/>
        <w:jc w:val="left"/>
      </w:pPr>
    </w:p>
    <w:bookmarkEnd w:id="9" w:displacedByCustomXml="next"/>
    <w:bookmarkStart w:id="54" w:name="_Toc203037125" w:displacedByCustomXml="next"/>
    <w:sdt>
      <w:sdtPr>
        <w:rPr>
          <w:rFonts w:eastAsiaTheme="minorHAnsi" w:cs="Times New Roman"/>
          <w:b w:val="0"/>
          <w:bCs w:val="0"/>
          <w:szCs w:val="22"/>
        </w:rPr>
        <w:id w:val="898166821"/>
      </w:sdtPr>
      <w:sdtEndPr/>
      <w:sdtContent>
        <w:p w14:paraId="43591B83" w14:textId="77777777" w:rsidR="00971AB2" w:rsidRDefault="003307D0" w:rsidP="009219BA">
          <w:pPr>
            <w:pStyle w:val="Heading1"/>
            <w:spacing w:before="0" w:after="0"/>
            <w:ind w:left="720" w:hanging="720"/>
            <w:contextualSpacing/>
            <w:rPr>
              <w:rFonts w:cs="Times New Roman"/>
            </w:rPr>
          </w:pPr>
          <w:r>
            <w:rPr>
              <w:rFonts w:cs="Times New Roman"/>
            </w:rPr>
            <w:t>REFERENCES</w:t>
          </w:r>
          <w:bookmarkEnd w:id="54"/>
        </w:p>
        <w:bookmarkStart w:id="55" w:name="_Hlk203071635" w:displacedByCustomXml="next"/>
        <w:bookmarkStart w:id="56" w:name="_Hlk208936500" w:displacedByCustomXml="next"/>
        <w:sdt>
          <w:sdtPr>
            <w:rPr>
              <w:rFonts w:cs="Times New Roman"/>
            </w:rPr>
            <w:id w:val="-1828970197"/>
          </w:sdtPr>
          <w:sdtEndPr/>
          <w:sdtContent>
            <w:p w14:paraId="4C813FA4" w14:textId="77777777" w:rsidR="00971AB2" w:rsidRPr="00C44CD4" w:rsidRDefault="003307D0" w:rsidP="009219BA">
              <w:pPr>
                <w:pStyle w:val="Bibliography3"/>
                <w:spacing w:before="0" w:after="0"/>
                <w:contextualSpacing/>
                <w:rPr>
                  <w:lang w:val="en-US"/>
                </w:rPr>
              </w:pPr>
              <w:r w:rsidRPr="00C44CD4">
                <w:rPr>
                  <w:rFonts w:cs="Times New Roman"/>
                </w:rPr>
                <w:fldChar w:fldCharType="begin"/>
              </w:r>
              <w:r w:rsidRPr="009219BA">
                <w:rPr>
                  <w:rFonts w:cs="Times New Roman"/>
                </w:rPr>
                <w:instrText xml:space="preserve"> BIBLIOGRAPHY </w:instrText>
              </w:r>
              <w:r w:rsidRPr="00C44CD4">
                <w:rPr>
                  <w:rFonts w:cs="Times New Roman"/>
                </w:rPr>
                <w:fldChar w:fldCharType="separate"/>
              </w:r>
            </w:p>
            <w:p w14:paraId="351B2F5F" w14:textId="77777777" w:rsidR="00971AB2" w:rsidRPr="00C44CD4" w:rsidRDefault="003307D0" w:rsidP="009219BA">
              <w:pPr>
                <w:spacing w:before="0" w:after="0"/>
                <w:ind w:hanging="720"/>
                <w:contextualSpacing/>
                <w:rPr>
                  <w:lang w:val="en-US"/>
                </w:rPr>
              </w:pPr>
              <w:r w:rsidRPr="00C44CD4">
                <w:rPr>
                  <w:lang w:val="en-US"/>
                </w:rPr>
                <w:t xml:space="preserve">Anthony, R. N., &amp; Govindarajan, V. (2007). </w:t>
              </w:r>
              <w:r w:rsidRPr="00C44CD4">
                <w:rPr>
                  <w:i/>
                  <w:iCs/>
                  <w:lang w:val="en-US"/>
                </w:rPr>
                <w:t>Management control systems</w:t>
              </w:r>
              <w:r w:rsidRPr="00C44CD4">
                <w:rPr>
                  <w:lang w:val="en-US"/>
                </w:rPr>
                <w:t xml:space="preserve"> (12th ed.). McGraw-Hill.</w:t>
              </w:r>
            </w:p>
            <w:p w14:paraId="224E68BD" w14:textId="18EDB0AD" w:rsidR="00D63824" w:rsidRPr="00C44CD4" w:rsidRDefault="00D63824" w:rsidP="009219BA">
              <w:pPr>
                <w:spacing w:before="0" w:after="0"/>
                <w:ind w:hanging="720"/>
                <w:contextualSpacing/>
                <w:rPr>
                  <w:lang w:val="en-US"/>
                </w:rPr>
              </w:pPr>
              <w:r w:rsidRPr="00C44CD4">
                <w:rPr>
                  <w:lang w:val="en-US"/>
                </w:rPr>
                <w:t xml:space="preserve">Bitok, S. K., Cheboi, J., &amp; Kemboi, A. (2021). Influence of financial leverage on financial sustainability: a case of microfinance institutions in Kenya. </w:t>
              </w:r>
              <w:r w:rsidRPr="00C44CD4">
                <w:rPr>
                  <w:i/>
                  <w:iCs/>
                  <w:lang w:val="en-US"/>
                </w:rPr>
                <w:t>Journal of Finance and Accounting Research</w:t>
              </w:r>
              <w:r w:rsidRPr="00C44CD4">
                <w:rPr>
                  <w:lang w:val="en-US"/>
                </w:rPr>
                <w:t>, 3(1), 1-17.</w:t>
              </w:r>
            </w:p>
            <w:p w14:paraId="14A84EF8" w14:textId="77777777" w:rsidR="00971AB2" w:rsidRPr="00C44CD4" w:rsidRDefault="003307D0" w:rsidP="009219BA">
              <w:pPr>
                <w:spacing w:before="0" w:after="0"/>
                <w:ind w:hanging="720"/>
                <w:contextualSpacing/>
                <w:rPr>
                  <w:lang w:val="en-US"/>
                </w:rPr>
              </w:pPr>
              <w:r w:rsidRPr="00C44CD4">
                <w:rPr>
                  <w:lang w:val="en-US"/>
                </w:rPr>
                <w:t xml:space="preserve">Central Bank of Kenya. (2023). </w:t>
              </w:r>
              <w:r w:rsidRPr="00C44CD4">
                <w:rPr>
                  <w:i/>
                  <w:iCs/>
                  <w:lang w:val="en-US"/>
                </w:rPr>
                <w:t>Kenya financial stability report</w:t>
              </w:r>
              <w:r w:rsidRPr="00C44CD4">
                <w:rPr>
                  <w:lang w:val="en-US"/>
                </w:rPr>
                <w:t xml:space="preserve">. </w:t>
              </w:r>
              <w:hyperlink r:id="rId16" w:tgtFrame="_new" w:history="1">
                <w:r w:rsidRPr="00C44CD4">
                  <w:rPr>
                    <w:rStyle w:val="Hyperlink"/>
                    <w:lang w:val="en-US"/>
                  </w:rPr>
                  <w:t>https://www.centralbank.go.ke/uploads/financial_sector_stability/138465995_Kenya%20Financial%20Sector%20Stability%20Report%202022.pdf</w:t>
                </w:r>
              </w:hyperlink>
            </w:p>
            <w:p w14:paraId="17EA3E36" w14:textId="77777777" w:rsidR="00971AB2" w:rsidRPr="00C44CD4" w:rsidRDefault="003307D0" w:rsidP="009219BA">
              <w:pPr>
                <w:spacing w:before="0" w:after="0"/>
                <w:ind w:hanging="720"/>
                <w:contextualSpacing/>
                <w:rPr>
                  <w:lang w:val="en-US"/>
                </w:rPr>
              </w:pPr>
              <w:r w:rsidRPr="00C44CD4">
                <w:rPr>
                  <w:lang w:val="en-US"/>
                </w:rPr>
                <w:t xml:space="preserve">Central Bank of Kenya. (2024a). </w:t>
              </w:r>
              <w:r w:rsidRPr="00C44CD4">
                <w:rPr>
                  <w:i/>
                  <w:iCs/>
                  <w:lang w:val="en-US"/>
                </w:rPr>
                <w:t>Bank supervision &amp; banking sector reports</w:t>
              </w:r>
              <w:r w:rsidRPr="00C44CD4">
                <w:rPr>
                  <w:lang w:val="en-US"/>
                </w:rPr>
                <w:t xml:space="preserve">. </w:t>
              </w:r>
              <w:hyperlink r:id="rId17" w:tgtFrame="_new" w:history="1">
                <w:r w:rsidRPr="00C44CD4">
                  <w:rPr>
                    <w:rStyle w:val="Hyperlink"/>
                    <w:lang w:val="en-US"/>
                  </w:rPr>
                  <w:t>https://www.centralbank.go.ke/reports/bank-supervision-and-banking-sector-reports/</w:t>
                </w:r>
              </w:hyperlink>
            </w:p>
            <w:p w14:paraId="1061675A" w14:textId="77777777" w:rsidR="00971AB2" w:rsidRPr="00C44CD4" w:rsidRDefault="003307D0" w:rsidP="009219BA">
              <w:pPr>
                <w:spacing w:before="0" w:after="0"/>
                <w:ind w:hanging="720"/>
                <w:contextualSpacing/>
              </w:pPr>
              <w:r w:rsidRPr="00C44CD4">
                <w:rPr>
                  <w:lang w:val="en-US"/>
                </w:rPr>
                <w:t xml:space="preserve">Central Bank of Kenya (CBK). (2025). </w:t>
              </w:r>
              <w:r w:rsidRPr="00C44CD4">
                <w:rPr>
                  <w:i/>
                  <w:iCs/>
                  <w:lang w:val="en-US"/>
                </w:rPr>
                <w:t>Bank Supervision Annual Report 2024: Performance analysis and regulatory developments in the banking sector</w:t>
              </w:r>
              <w:r w:rsidRPr="00C44CD4">
                <w:rPr>
                  <w:lang w:val="en-US"/>
                </w:rPr>
                <w:t xml:space="preserve">. </w:t>
              </w:r>
              <w:hyperlink r:id="rId18" w:tgtFrame="_new" w:history="1">
                <w:r w:rsidRPr="00C44CD4">
                  <w:rPr>
                    <w:rStyle w:val="Hyperlink"/>
                    <w:lang w:val="en-US"/>
                  </w:rPr>
                  <w:t>https://www.centralbank.go.ke/uploads/banking_sector_annual_reports/</w:t>
                </w:r>
              </w:hyperlink>
            </w:p>
            <w:p w14:paraId="434AAFC8" w14:textId="3518F14C" w:rsidR="00131F2F" w:rsidRPr="00C44CD4" w:rsidRDefault="00131F2F" w:rsidP="009219BA">
              <w:pPr>
                <w:spacing w:before="0" w:after="0"/>
                <w:ind w:hanging="720"/>
                <w:contextualSpacing/>
                <w:rPr>
                  <w:lang w:val="en-US"/>
                </w:rPr>
              </w:pPr>
              <w:r w:rsidRPr="00C44CD4">
                <w:rPr>
                  <w:lang w:val="en-US"/>
                </w:rPr>
                <w:t xml:space="preserve">Durango‐Gutiérrez, M. P., Lara‐Rubio, J., &amp; Navarro‐Galera, A. (2023). Analysis of default risk in microfinance institutions under the Basel III framework. </w:t>
              </w:r>
              <w:r w:rsidRPr="00C44CD4">
                <w:rPr>
                  <w:i/>
                  <w:iCs/>
                  <w:lang w:val="en-US"/>
                </w:rPr>
                <w:t>International Journal of Finance &amp; Economics</w:t>
              </w:r>
              <w:r w:rsidRPr="00C44CD4">
                <w:rPr>
                  <w:lang w:val="en-US"/>
                </w:rPr>
                <w:t>, 28(2), 1261-1278.</w:t>
              </w:r>
            </w:p>
            <w:p w14:paraId="73B4CA3E" w14:textId="77777777" w:rsidR="00971AB2" w:rsidRPr="00C44CD4" w:rsidRDefault="003307D0" w:rsidP="009219BA">
              <w:pPr>
                <w:spacing w:before="0" w:after="0"/>
                <w:ind w:hanging="720"/>
                <w:contextualSpacing/>
                <w:rPr>
                  <w:lang w:val="en-US"/>
                </w:rPr>
              </w:pPr>
              <w:r w:rsidRPr="00C44CD4">
                <w:rPr>
                  <w:lang w:val="en-US"/>
                </w:rPr>
                <w:t xml:space="preserve">Gatimu, E. M. (2022). Management practices and non-performing loans in deposit-taking SACCOs in Kenya. </w:t>
              </w:r>
              <w:r w:rsidRPr="00C44CD4">
                <w:rPr>
                  <w:i/>
                  <w:iCs/>
                  <w:lang w:val="en-US"/>
                </w:rPr>
                <w:t>Journal of Strategic Management, 7</w:t>
              </w:r>
              <w:r w:rsidRPr="00C44CD4">
                <w:rPr>
                  <w:lang w:val="en-US"/>
                </w:rPr>
                <w:t>(3), 59–67.</w:t>
              </w:r>
            </w:p>
            <w:p w14:paraId="24B494A2" w14:textId="77777777" w:rsidR="00971AB2" w:rsidRPr="00C44CD4" w:rsidRDefault="003307D0" w:rsidP="009219BA">
              <w:pPr>
                <w:spacing w:before="0" w:after="0"/>
                <w:ind w:hanging="720"/>
                <w:contextualSpacing/>
                <w:rPr>
                  <w:lang w:val="en-US"/>
                </w:rPr>
              </w:pPr>
              <w:r w:rsidRPr="00C44CD4">
                <w:rPr>
                  <w:lang w:val="en-US"/>
                </w:rPr>
                <w:t xml:space="preserve">Kenya National Bureau of Statistics. (2025). </w:t>
              </w:r>
              <w:r w:rsidRPr="00C44CD4">
                <w:rPr>
                  <w:i/>
                  <w:iCs/>
                  <w:lang w:val="en-US"/>
                </w:rPr>
                <w:t xml:space="preserve">Kenya Continuous Household Survey on socioeconomic impact of COVID-19: </w:t>
              </w:r>
              <w:r w:rsidRPr="00C44CD4">
                <w:rPr>
                  <w:i/>
                  <w:iCs/>
                  <w:lang w:val="en-US"/>
                </w:rPr>
                <w:lastRenderedPageBreak/>
                <w:t>Housing finance and real estate market analysis</w:t>
              </w:r>
              <w:r w:rsidRPr="00C44CD4">
                <w:rPr>
                  <w:lang w:val="en-US"/>
                </w:rPr>
                <w:t xml:space="preserve">. </w:t>
              </w:r>
              <w:hyperlink r:id="rId19" w:tgtFrame="_new" w:history="1">
                <w:r w:rsidRPr="00C44CD4">
                  <w:rPr>
                    <w:rStyle w:val="Hyperlink"/>
                    <w:lang w:val="en-US"/>
                  </w:rPr>
                  <w:t>https://www.knbs.or.ke/</w:t>
                </w:r>
              </w:hyperlink>
            </w:p>
            <w:p w14:paraId="73E6C6EB" w14:textId="77777777" w:rsidR="00971AB2" w:rsidRPr="00C44CD4" w:rsidRDefault="003307D0" w:rsidP="009219BA">
              <w:pPr>
                <w:spacing w:before="0" w:after="0"/>
                <w:ind w:hanging="720"/>
                <w:contextualSpacing/>
                <w:rPr>
                  <w:lang w:val="en-US"/>
                </w:rPr>
              </w:pPr>
              <w:r w:rsidRPr="00C44CD4">
                <w:rPr>
                  <w:lang w:val="en-US"/>
                </w:rPr>
                <w:t xml:space="preserve">Makadok, R. (2001). Toward a synthesis of the resource-based and dynamic-capability views of rent creation. </w:t>
              </w:r>
              <w:r w:rsidRPr="00C44CD4">
                <w:rPr>
                  <w:i/>
                  <w:iCs/>
                  <w:lang w:val="en-US"/>
                </w:rPr>
                <w:t>Strategic Management Journal, 22</w:t>
              </w:r>
              <w:r w:rsidRPr="00C44CD4">
                <w:rPr>
                  <w:lang w:val="en-US"/>
                </w:rPr>
                <w:t>(5), 387–401.</w:t>
              </w:r>
            </w:p>
            <w:p w14:paraId="776A0FB1" w14:textId="77777777" w:rsidR="00971AB2" w:rsidRPr="00C44CD4" w:rsidRDefault="003307D0" w:rsidP="009219BA">
              <w:pPr>
                <w:spacing w:before="0" w:after="0"/>
                <w:ind w:hanging="720"/>
                <w:contextualSpacing/>
                <w:rPr>
                  <w:lang w:val="en-US"/>
                </w:rPr>
              </w:pPr>
              <w:r w:rsidRPr="00C44CD4">
                <w:rPr>
                  <w:lang w:val="en-US"/>
                </w:rPr>
                <w:t xml:space="preserve">Maksimovic, J., &amp; Evtimov, J. (2023). Positivism and post-positivism as the basis of quantitative research in pedagogy. </w:t>
              </w:r>
              <w:r w:rsidRPr="00C44CD4">
                <w:rPr>
                  <w:i/>
                  <w:iCs/>
                  <w:lang w:val="en-US"/>
                </w:rPr>
                <w:t>Research in Pedagogy, 13</w:t>
              </w:r>
              <w:r w:rsidRPr="00C44CD4">
                <w:rPr>
                  <w:lang w:val="en-US"/>
                </w:rPr>
                <w:t>(1), 208–218.</w:t>
              </w:r>
            </w:p>
            <w:p w14:paraId="1E3B5A17" w14:textId="25F951B8" w:rsidR="00131F2F" w:rsidRPr="00C44CD4" w:rsidRDefault="00131F2F" w:rsidP="009219BA">
              <w:pPr>
                <w:spacing w:before="0" w:after="0"/>
                <w:ind w:hanging="720"/>
                <w:contextualSpacing/>
                <w:rPr>
                  <w:lang w:val="en-US"/>
                </w:rPr>
              </w:pPr>
              <w:r w:rsidRPr="00C44CD4">
                <w:rPr>
                  <w:lang w:val="en-US"/>
                </w:rPr>
                <w:t>Mbah, &amp; Wasum.(2019). Microfinance Survival: The Impact of Credit Management on the Sustainability of Microfinance Institutions in Cameroon. Historical research letter, 5(10), 1-7.</w:t>
              </w:r>
            </w:p>
            <w:p w14:paraId="3AE8EFEA" w14:textId="77777777" w:rsidR="00971AB2" w:rsidRPr="00C44CD4" w:rsidRDefault="003307D0" w:rsidP="009219BA">
              <w:pPr>
                <w:spacing w:before="0" w:after="0"/>
                <w:ind w:hanging="720"/>
                <w:contextualSpacing/>
                <w:rPr>
                  <w:lang w:val="en-US"/>
                </w:rPr>
              </w:pPr>
              <w:r w:rsidRPr="00C44CD4">
                <w:rPr>
                  <w:lang w:val="en-US"/>
                </w:rPr>
                <w:t xml:space="preserve">Masavu, N. M. (2022). Financial risk management and financial performance of microfinance institutions in Kenya. </w:t>
              </w:r>
              <w:r w:rsidRPr="00C44CD4">
                <w:rPr>
                  <w:i/>
                  <w:iCs/>
                  <w:lang w:val="en-US"/>
                </w:rPr>
                <w:t>Journal of Finance and Accounting, 4</w:t>
              </w:r>
              <w:r w:rsidRPr="00C44CD4">
                <w:rPr>
                  <w:lang w:val="en-US"/>
                </w:rPr>
                <w:t>(2), 46–51.</w:t>
              </w:r>
            </w:p>
            <w:p w14:paraId="1548AC2B" w14:textId="77777777" w:rsidR="00971AB2" w:rsidRPr="00C44CD4" w:rsidRDefault="003307D0" w:rsidP="009219BA">
              <w:pPr>
                <w:spacing w:before="0" w:after="0"/>
                <w:ind w:hanging="720"/>
                <w:contextualSpacing/>
                <w:rPr>
                  <w:lang w:val="en-US"/>
                </w:rPr>
              </w:pPr>
              <w:r w:rsidRPr="00C44CD4">
                <w:rPr>
                  <w:lang w:val="en-US"/>
                </w:rPr>
                <w:t xml:space="preserve">Merchant, K. A., &amp; Van der Stede, W. A. (2007). </w:t>
              </w:r>
              <w:r w:rsidRPr="00C44CD4">
                <w:rPr>
                  <w:i/>
                  <w:iCs/>
                  <w:lang w:val="en-US"/>
                </w:rPr>
                <w:t>Management control systems: Performance measurement, evaluation and incentives</w:t>
              </w:r>
              <w:r w:rsidRPr="00C44CD4">
                <w:rPr>
                  <w:lang w:val="en-US"/>
                </w:rPr>
                <w:t>. Prentice Hall.</w:t>
              </w:r>
            </w:p>
            <w:p w14:paraId="287310C7" w14:textId="77777777" w:rsidR="00971AB2" w:rsidRPr="00C44CD4" w:rsidRDefault="003307D0" w:rsidP="009219BA">
              <w:pPr>
                <w:spacing w:before="0" w:after="0"/>
                <w:ind w:hanging="720"/>
                <w:contextualSpacing/>
                <w:rPr>
                  <w:lang w:val="en-US"/>
                </w:rPr>
              </w:pPr>
              <w:r w:rsidRPr="00C44CD4">
                <w:rPr>
                  <w:lang w:val="en-US"/>
                </w:rPr>
                <w:t xml:space="preserve">Ndikubwimana, P., Abel, G., Mukamanzi, E., Twesige, D., &amp; Byukusenge, E. (2023). Credit risk analysis and loan quality in Rwandan MFIs. </w:t>
              </w:r>
              <w:r w:rsidRPr="00C44CD4">
                <w:rPr>
                  <w:i/>
                  <w:iCs/>
                  <w:lang w:val="en-US"/>
                </w:rPr>
                <w:t>African Journal of Business Management, 17</w:t>
              </w:r>
              <w:r w:rsidRPr="00C44CD4">
                <w:rPr>
                  <w:lang w:val="en-US"/>
                </w:rPr>
                <w:t>(3), 89–106.</w:t>
              </w:r>
            </w:p>
            <w:p w14:paraId="02C6699D" w14:textId="77777777" w:rsidR="00971AB2" w:rsidRPr="00C44CD4" w:rsidRDefault="003307D0" w:rsidP="009219BA">
              <w:pPr>
                <w:spacing w:before="0" w:after="0"/>
                <w:ind w:hanging="720"/>
                <w:contextualSpacing/>
                <w:rPr>
                  <w:lang w:val="en-US"/>
                </w:rPr>
              </w:pPr>
              <w:r w:rsidRPr="00C44CD4">
                <w:rPr>
                  <w:lang w:val="en-US"/>
                </w:rPr>
                <w:t xml:space="preserve">Precedence Research. (2025). </w:t>
              </w:r>
              <w:r w:rsidRPr="00C44CD4">
                <w:rPr>
                  <w:i/>
                  <w:iCs/>
                  <w:lang w:val="en-US"/>
                </w:rPr>
                <w:t>Microfinance market size to surpass USD 797.11 Bn by 2034</w:t>
              </w:r>
              <w:r w:rsidRPr="00C44CD4">
                <w:rPr>
                  <w:lang w:val="en-US"/>
                </w:rPr>
                <w:t xml:space="preserve">. </w:t>
              </w:r>
              <w:hyperlink r:id="rId20" w:tgtFrame="_new" w:history="1">
                <w:r w:rsidRPr="00C44CD4">
                  <w:rPr>
                    <w:rStyle w:val="Hyperlink"/>
                    <w:lang w:val="en-US"/>
                  </w:rPr>
                  <w:t>https://www.precedenceresearch.com/microfinance-market</w:t>
                </w:r>
              </w:hyperlink>
            </w:p>
            <w:p w14:paraId="10CE5F70" w14:textId="77777777" w:rsidR="00971AB2" w:rsidRPr="00C44CD4" w:rsidRDefault="003307D0" w:rsidP="009219BA">
              <w:pPr>
                <w:spacing w:before="0" w:after="0"/>
                <w:ind w:hanging="720"/>
                <w:contextualSpacing/>
                <w:rPr>
                  <w:lang w:val="en-US"/>
                </w:rPr>
              </w:pPr>
              <w:r w:rsidRPr="00C44CD4">
                <w:rPr>
                  <w:lang w:val="en-US"/>
                </w:rPr>
                <w:t xml:space="preserve">Simons, R. (2019). The role of management control systems in creating competitive advantage: New perspectives. In </w:t>
              </w:r>
              <w:r w:rsidRPr="00C44CD4">
                <w:rPr>
                  <w:i/>
                  <w:iCs/>
                  <w:lang w:val="en-US"/>
                </w:rPr>
                <w:t>Management control theory</w:t>
              </w:r>
              <w:r w:rsidRPr="00C44CD4">
                <w:rPr>
                  <w:lang w:val="en-US"/>
                </w:rPr>
                <w:t xml:space="preserve"> (pp. 173–194). Routledge.</w:t>
              </w:r>
            </w:p>
            <w:p w14:paraId="58301664" w14:textId="77777777" w:rsidR="00971AB2" w:rsidRPr="00C44CD4" w:rsidRDefault="003307D0" w:rsidP="009219BA">
              <w:pPr>
                <w:spacing w:before="0" w:after="0"/>
                <w:ind w:hanging="720"/>
                <w:contextualSpacing/>
                <w:rPr>
                  <w:lang w:val="en-US"/>
                </w:rPr>
              </w:pPr>
              <w:r w:rsidRPr="00C44CD4">
                <w:rPr>
                  <w:lang w:val="en-US"/>
                </w:rPr>
                <w:t xml:space="preserve">Tadele, H. (2021). Microfinance board and default risk in sub-Saharan Africa. </w:t>
              </w:r>
              <w:r w:rsidRPr="00C44CD4">
                <w:rPr>
                  <w:i/>
                  <w:iCs/>
                  <w:lang w:val="en-US"/>
                </w:rPr>
                <w:t>African Journal of Economic and Management Studies, 12</w:t>
              </w:r>
              <w:r w:rsidRPr="00C44CD4">
                <w:rPr>
                  <w:lang w:val="en-US"/>
                </w:rPr>
                <w:t>(1), 1–17.</w:t>
              </w:r>
            </w:p>
            <w:p w14:paraId="410347E2" w14:textId="61F59294" w:rsidR="00C44CD4" w:rsidRPr="00C44CD4" w:rsidRDefault="00C44CD4" w:rsidP="009219BA">
              <w:pPr>
                <w:spacing w:before="0" w:after="0"/>
                <w:ind w:hanging="720"/>
                <w:contextualSpacing/>
                <w:rPr>
                  <w:lang w:val="en-US"/>
                </w:rPr>
              </w:pPr>
              <w:r w:rsidRPr="00C44CD4">
                <w:rPr>
                  <w:lang w:val="en-US"/>
                </w:rPr>
                <w:t xml:space="preserve">Teferi, M. (2019). Determinants of loan portfolio quality in microfinance institutions in Ethiopia. </w:t>
              </w:r>
              <w:r w:rsidRPr="00C44CD4">
                <w:rPr>
                  <w:i/>
                  <w:iCs/>
                  <w:lang w:val="en-US"/>
                </w:rPr>
                <w:t>Ethiopian Economic Review, 21</w:t>
              </w:r>
              <w:r w:rsidRPr="00C44CD4">
                <w:rPr>
                  <w:lang w:val="en-US"/>
                </w:rPr>
                <w:t>(1), 123–140.</w:t>
              </w:r>
            </w:p>
            <w:p w14:paraId="0ADA3C74" w14:textId="40A10F3B" w:rsidR="00131F2F" w:rsidRPr="00C44CD4" w:rsidRDefault="00131F2F" w:rsidP="009219BA">
              <w:pPr>
                <w:spacing w:before="0" w:after="0"/>
                <w:ind w:hanging="720"/>
                <w:contextualSpacing/>
                <w:rPr>
                  <w:lang w:val="en-US"/>
                </w:rPr>
              </w:pPr>
              <w:r w:rsidRPr="00C44CD4">
                <w:rPr>
                  <w:lang w:val="en-US"/>
                </w:rPr>
                <w:lastRenderedPageBreak/>
                <w:t xml:space="preserve">Uddin, M. H., Akter, S., Al Mahi, M., &amp; Mollah, S. (2024). Why do microfinance institutions charge higher interest rates than banks? The role of operating costs. </w:t>
              </w:r>
              <w:r w:rsidRPr="00C44CD4">
                <w:rPr>
                  <w:i/>
                  <w:iCs/>
                  <w:lang w:val="en-US"/>
                </w:rPr>
                <w:t>Finance Research Letters, 47</w:t>
              </w:r>
              <w:r w:rsidRPr="00C44CD4">
                <w:rPr>
                  <w:lang w:val="en-US"/>
                </w:rPr>
                <w:t>(10), 63–79</w:t>
              </w:r>
            </w:p>
            <w:p w14:paraId="7871522A" w14:textId="77777777" w:rsidR="00971AB2" w:rsidRPr="00C44CD4" w:rsidRDefault="003307D0" w:rsidP="009219BA">
              <w:pPr>
                <w:spacing w:before="0" w:after="0"/>
                <w:ind w:hanging="720"/>
                <w:contextualSpacing/>
                <w:rPr>
                  <w:lang w:val="en-US"/>
                </w:rPr>
              </w:pPr>
              <w:r w:rsidRPr="00C44CD4">
                <w:rPr>
                  <w:lang w:val="en-US"/>
                </w:rPr>
                <w:t xml:space="preserve">Wafula, J., Maingi, M., &amp; Bulla, D. (2023). Credit monitoring practices and loan non-performance among MFIs in Nairobi County, Kenya. </w:t>
              </w:r>
              <w:r w:rsidRPr="00C44CD4">
                <w:rPr>
                  <w:i/>
                  <w:iCs/>
                  <w:lang w:val="en-US"/>
                </w:rPr>
                <w:t>African Journal of Empirical Research, 4</w:t>
              </w:r>
              <w:r w:rsidRPr="00C44CD4">
                <w:rPr>
                  <w:lang w:val="en-US"/>
                </w:rPr>
                <w:t>(2), 32–40.</w:t>
              </w:r>
            </w:p>
            <w:p w14:paraId="0406BD16" w14:textId="7DD2185B" w:rsidR="00131F2F" w:rsidRPr="00C44CD4" w:rsidRDefault="00131F2F" w:rsidP="009219BA">
              <w:pPr>
                <w:spacing w:before="0" w:after="0"/>
                <w:ind w:hanging="720"/>
                <w:contextualSpacing/>
                <w:rPr>
                  <w:lang w:val="en-US"/>
                </w:rPr>
              </w:pPr>
              <w:r w:rsidRPr="00C44CD4">
                <w:rPr>
                  <w:lang w:val="en-US"/>
                </w:rPr>
                <w:t xml:space="preserve">Mwango, O. C., Mulwa, A., Akaranga, S., &amp; Nyonje, R. (2019). Influence of Monitoring and Evaluation Communication on Performance of Microfinance Institutions Funding Entrepreneurial Projects. </w:t>
              </w:r>
              <w:r w:rsidRPr="00C44CD4">
                <w:rPr>
                  <w:i/>
                  <w:iCs/>
                  <w:lang w:val="en-US"/>
                </w:rPr>
                <w:t>International journal of recent research in commerce, economics and management</w:t>
              </w:r>
              <w:r w:rsidRPr="00C44CD4">
                <w:rPr>
                  <w:lang w:val="en-US"/>
                </w:rPr>
                <w:t>, 6(1), 53-63.</w:t>
              </w:r>
            </w:p>
            <w:p w14:paraId="2E69FF82" w14:textId="7DA1CA0D" w:rsidR="00971AB2" w:rsidRPr="00C44CD4" w:rsidRDefault="003307D0" w:rsidP="009219BA">
              <w:pPr>
                <w:spacing w:before="0" w:after="0"/>
                <w:ind w:hanging="720"/>
                <w:contextualSpacing/>
                <w:rPr>
                  <w:lang w:val="en-US"/>
                </w:rPr>
              </w:pPr>
              <w:r w:rsidRPr="00C44CD4">
                <w:rPr>
                  <w:lang w:val="en-US"/>
                </w:rPr>
                <w:t xml:space="preserve">World Bank. (2025). </w:t>
              </w:r>
              <w:r w:rsidRPr="00C44CD4">
                <w:rPr>
                  <w:i/>
                  <w:iCs/>
                  <w:lang w:val="en-US"/>
                </w:rPr>
                <w:t>Financial inclusion in Sub-Saharan Africa—An overview</w:t>
              </w:r>
              <w:r w:rsidRPr="00C44CD4">
                <w:rPr>
                  <w:lang w:val="en-US"/>
                </w:rPr>
                <w:t xml:space="preserve">. </w:t>
              </w:r>
              <w:hyperlink r:id="rId21" w:tgtFrame="_new" w:history="1">
                <w:r w:rsidRPr="00C44CD4">
                  <w:rPr>
                    <w:rStyle w:val="Hyperlink"/>
                    <w:lang w:val="en-US"/>
                  </w:rPr>
                  <w:t>https://www.worldbank.org/en/publication/globalfindex/brief/financial-inclusion-in-sub-saharan-africa-overview</w:t>
                </w:r>
              </w:hyperlink>
            </w:p>
            <w:p w14:paraId="6D7ADF46" w14:textId="77777777" w:rsidR="00971AB2" w:rsidRDefault="003307D0" w:rsidP="009219BA">
              <w:pPr>
                <w:spacing w:before="0" w:after="0"/>
                <w:ind w:hanging="720"/>
                <w:contextualSpacing/>
                <w:rPr>
                  <w:rFonts w:cs="Times New Roman"/>
                </w:rPr>
              </w:pPr>
              <w:r w:rsidRPr="00C44CD4">
                <w:rPr>
                  <w:rFonts w:cs="Times New Roman"/>
                  <w:b/>
                  <w:bCs/>
                </w:rPr>
                <w:fldChar w:fldCharType="end"/>
              </w:r>
            </w:p>
          </w:sdtContent>
        </w:sdt>
      </w:sdtContent>
    </w:sdt>
    <w:bookmarkEnd w:id="55" w:displacedByCustomXml="prev"/>
    <w:bookmarkEnd w:id="56" w:displacedByCustomXml="prev"/>
    <w:sectPr w:rsidR="00971AB2" w:rsidSect="009219BA">
      <w:type w:val="continuous"/>
      <w:pgSz w:w="11906" w:h="16838"/>
      <w:pgMar w:top="1440" w:right="1440" w:bottom="1712" w:left="1440" w:header="720" w:footer="720" w:gutter="0"/>
      <w:pgNumType w:start="1" w:chapStyle="1"/>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60C64" w14:textId="77777777" w:rsidR="004030E5" w:rsidRDefault="004030E5">
      <w:pPr>
        <w:spacing w:before="0" w:after="0"/>
      </w:pPr>
      <w:r>
        <w:separator/>
      </w:r>
    </w:p>
  </w:endnote>
  <w:endnote w:type="continuationSeparator" w:id="0">
    <w:p w14:paraId="73C8535E" w14:textId="77777777" w:rsidR="004030E5" w:rsidRDefault="004030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FA36" w14:textId="77777777" w:rsidR="00890427" w:rsidRDefault="003307D0">
    <w:pPr>
      <w:pStyle w:val="Footer"/>
      <w:jc w:val="center"/>
    </w:pPr>
    <w:r>
      <w:t>2</w:t>
    </w:r>
  </w:p>
  <w:p w14:paraId="4ED7CACC" w14:textId="77777777" w:rsidR="00971AB2" w:rsidRDefault="00971AB2">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F52E4" w14:textId="77777777" w:rsidR="004030E5" w:rsidRDefault="004030E5">
      <w:pPr>
        <w:spacing w:before="0" w:after="0"/>
      </w:pPr>
      <w:r>
        <w:separator/>
      </w:r>
    </w:p>
  </w:footnote>
  <w:footnote w:type="continuationSeparator" w:id="0">
    <w:p w14:paraId="5F1AA345" w14:textId="77777777" w:rsidR="004030E5" w:rsidRDefault="004030E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55CE" w14:textId="77777777" w:rsidR="009219BA" w:rsidRDefault="009219BA" w:rsidP="009219BA">
    <w:pPr>
      <w:spacing w:after="0" w:line="259" w:lineRule="auto"/>
    </w:pPr>
    <w:r w:rsidRPr="00F26917">
      <w:rPr>
        <w:rFonts w:eastAsia="Calibri" w:cs="Times New Roman"/>
        <w:noProof/>
        <w:sz w:val="22"/>
        <w:lang w:val="en-US"/>
      </w:rPr>
      <mc:AlternateContent>
        <mc:Choice Requires="wpg">
          <w:drawing>
            <wp:anchor distT="0" distB="0" distL="114300" distR="114300" simplePos="0" relativeHeight="251661312" behindDoc="1" locked="0" layoutInCell="1" allowOverlap="1" wp14:anchorId="4E911583" wp14:editId="2EF316F6">
              <wp:simplePos x="0" y="0"/>
              <wp:positionH relativeFrom="page">
                <wp:posOffset>990600</wp:posOffset>
              </wp:positionH>
              <wp:positionV relativeFrom="page">
                <wp:posOffset>698501</wp:posOffset>
              </wp:positionV>
              <wp:extent cx="5730637" cy="7803514"/>
              <wp:effectExtent l="0" t="0" r="3810" b="7620"/>
              <wp:wrapNone/>
              <wp:docPr id="1" name="Group 1"/>
              <wp:cNvGraphicFramePr/>
              <a:graphic xmlns:a="http://schemas.openxmlformats.org/drawingml/2006/main">
                <a:graphicData uri="http://schemas.microsoft.com/office/word/2010/wordprocessingGroup">
                  <wpg:wgp>
                    <wpg:cNvGrpSpPr/>
                    <wpg:grpSpPr>
                      <a:xfrm>
                        <a:off x="0" y="0"/>
                        <a:ext cx="5730637" cy="7803514"/>
                        <a:chOff x="78346" y="-25400"/>
                        <a:chExt cx="5730888" cy="7803897"/>
                      </a:xfrm>
                    </wpg:grpSpPr>
                    <wps:wsp>
                      <wps:cNvPr id="2" name="Shape 37766"/>
                      <wps:cNvSpPr/>
                      <wps:spPr>
                        <a:xfrm>
                          <a:off x="78346" y="7329171"/>
                          <a:ext cx="449339" cy="449326"/>
                        </a:xfrm>
                        <a:custGeom>
                          <a:avLst/>
                          <a:gdLst/>
                          <a:ahLst/>
                          <a:cxnLst/>
                          <a:rect l="0" t="0" r="0" b="0"/>
                          <a:pathLst>
                            <a:path w="449339" h="449326">
                              <a:moveTo>
                                <a:pt x="135763" y="0"/>
                              </a:moveTo>
                              <a:cubicBezTo>
                                <a:pt x="138582" y="2794"/>
                                <a:pt x="141415" y="5588"/>
                                <a:pt x="144323" y="8510"/>
                              </a:cubicBezTo>
                              <a:cubicBezTo>
                                <a:pt x="140589" y="12319"/>
                                <a:pt x="136754" y="16129"/>
                                <a:pt x="132931" y="19939"/>
                              </a:cubicBezTo>
                              <a:cubicBezTo>
                                <a:pt x="120040" y="32766"/>
                                <a:pt x="114046" y="46101"/>
                                <a:pt x="115964" y="59563"/>
                              </a:cubicBezTo>
                              <a:cubicBezTo>
                                <a:pt x="116954" y="68326"/>
                                <a:pt x="126937" y="82296"/>
                                <a:pt x="145656" y="100965"/>
                              </a:cubicBezTo>
                              <a:cubicBezTo>
                                <a:pt x="213195" y="168529"/>
                                <a:pt x="280683" y="236093"/>
                                <a:pt x="348247" y="303657"/>
                              </a:cubicBezTo>
                              <a:cubicBezTo>
                                <a:pt x="364249" y="319660"/>
                                <a:pt x="375679" y="329057"/>
                                <a:pt x="382791" y="331978"/>
                              </a:cubicBezTo>
                              <a:cubicBezTo>
                                <a:pt x="388379" y="334391"/>
                                <a:pt x="394856" y="334264"/>
                                <a:pt x="402603" y="332232"/>
                              </a:cubicBezTo>
                              <a:cubicBezTo>
                                <a:pt x="413017" y="329185"/>
                                <a:pt x="422034" y="323977"/>
                                <a:pt x="429527" y="316485"/>
                              </a:cubicBezTo>
                              <a:cubicBezTo>
                                <a:pt x="433337" y="312674"/>
                                <a:pt x="437147" y="308737"/>
                                <a:pt x="440830" y="305054"/>
                              </a:cubicBezTo>
                              <a:cubicBezTo>
                                <a:pt x="443751" y="307848"/>
                                <a:pt x="446545" y="310769"/>
                                <a:pt x="449339" y="313563"/>
                              </a:cubicBezTo>
                              <a:cubicBezTo>
                                <a:pt x="404127" y="358775"/>
                                <a:pt x="358788" y="403987"/>
                                <a:pt x="313576" y="449326"/>
                              </a:cubicBezTo>
                              <a:cubicBezTo>
                                <a:pt x="310782" y="446405"/>
                                <a:pt x="307988" y="443611"/>
                                <a:pt x="305067" y="440817"/>
                              </a:cubicBezTo>
                              <a:cubicBezTo>
                                <a:pt x="308877" y="437007"/>
                                <a:pt x="312560" y="433324"/>
                                <a:pt x="316370" y="429514"/>
                              </a:cubicBezTo>
                              <a:cubicBezTo>
                                <a:pt x="329451" y="416561"/>
                                <a:pt x="335420" y="403225"/>
                                <a:pt x="333515" y="389636"/>
                              </a:cubicBezTo>
                              <a:cubicBezTo>
                                <a:pt x="332245" y="381127"/>
                                <a:pt x="322212" y="367157"/>
                                <a:pt x="303416" y="348488"/>
                              </a:cubicBezTo>
                              <a:cubicBezTo>
                                <a:pt x="235903" y="280924"/>
                                <a:pt x="168364" y="213361"/>
                                <a:pt x="100825" y="145796"/>
                              </a:cubicBezTo>
                              <a:cubicBezTo>
                                <a:pt x="84849" y="129921"/>
                                <a:pt x="73457" y="120523"/>
                                <a:pt x="66307" y="117475"/>
                              </a:cubicBezTo>
                              <a:cubicBezTo>
                                <a:pt x="60808" y="115189"/>
                                <a:pt x="54483" y="114936"/>
                                <a:pt x="46838" y="117094"/>
                              </a:cubicBezTo>
                              <a:cubicBezTo>
                                <a:pt x="36271" y="120015"/>
                                <a:pt x="27292" y="125603"/>
                                <a:pt x="19799" y="133096"/>
                              </a:cubicBezTo>
                              <a:cubicBezTo>
                                <a:pt x="16065" y="136779"/>
                                <a:pt x="12319" y="140589"/>
                                <a:pt x="8573" y="144272"/>
                              </a:cubicBezTo>
                              <a:cubicBezTo>
                                <a:pt x="5664" y="141351"/>
                                <a:pt x="2832" y="138557"/>
                                <a:pt x="0" y="135763"/>
                              </a:cubicBezTo>
                              <a:cubicBezTo>
                                <a:pt x="45263" y="90424"/>
                                <a:pt x="90513" y="45212"/>
                                <a:pt x="13576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 name="Shape 37765"/>
                      <wps:cNvSpPr/>
                      <wps:spPr>
                        <a:xfrm>
                          <a:off x="298285" y="7090665"/>
                          <a:ext cx="436156" cy="514603"/>
                        </a:xfrm>
                        <a:custGeom>
                          <a:avLst/>
                          <a:gdLst/>
                          <a:ahLst/>
                          <a:cxnLst/>
                          <a:rect l="0" t="0" r="0" b="0"/>
                          <a:pathLst>
                            <a:path w="436156" h="514603">
                              <a:moveTo>
                                <a:pt x="139865" y="0"/>
                              </a:moveTo>
                              <a:cubicBezTo>
                                <a:pt x="176060" y="36195"/>
                                <a:pt x="212255" y="72390"/>
                                <a:pt x="248323" y="108458"/>
                              </a:cubicBezTo>
                              <a:cubicBezTo>
                                <a:pt x="245529" y="111378"/>
                                <a:pt x="242608" y="114300"/>
                                <a:pt x="239687" y="117221"/>
                              </a:cubicBezTo>
                              <a:cubicBezTo>
                                <a:pt x="216065" y="99060"/>
                                <a:pt x="194475" y="87502"/>
                                <a:pt x="175044" y="82423"/>
                              </a:cubicBezTo>
                              <a:cubicBezTo>
                                <a:pt x="155613" y="77216"/>
                                <a:pt x="135039" y="78105"/>
                                <a:pt x="114592" y="84201"/>
                              </a:cubicBezTo>
                              <a:cubicBezTo>
                                <a:pt x="94018" y="90043"/>
                                <a:pt x="76238" y="100584"/>
                                <a:pt x="62014" y="114808"/>
                              </a:cubicBezTo>
                              <a:cubicBezTo>
                                <a:pt x="45923" y="130937"/>
                                <a:pt x="37021" y="149351"/>
                                <a:pt x="36436" y="169545"/>
                              </a:cubicBezTo>
                              <a:cubicBezTo>
                                <a:pt x="36017" y="190119"/>
                                <a:pt x="41504" y="206628"/>
                                <a:pt x="54064" y="219201"/>
                              </a:cubicBezTo>
                              <a:cubicBezTo>
                                <a:pt x="63538" y="228600"/>
                                <a:pt x="75603" y="233934"/>
                                <a:pt x="90208" y="235203"/>
                              </a:cubicBezTo>
                              <a:cubicBezTo>
                                <a:pt x="111417" y="237363"/>
                                <a:pt x="149898" y="228981"/>
                                <a:pt x="205397" y="212471"/>
                              </a:cubicBezTo>
                              <a:cubicBezTo>
                                <a:pt x="250990" y="198882"/>
                                <a:pt x="282994" y="190246"/>
                                <a:pt x="302425" y="187833"/>
                              </a:cubicBezTo>
                              <a:cubicBezTo>
                                <a:pt x="321602" y="185801"/>
                                <a:pt x="340017" y="187071"/>
                                <a:pt x="357162" y="192532"/>
                              </a:cubicBezTo>
                              <a:cubicBezTo>
                                <a:pt x="374307" y="198247"/>
                                <a:pt x="389166" y="207391"/>
                                <a:pt x="401612" y="219837"/>
                              </a:cubicBezTo>
                              <a:cubicBezTo>
                                <a:pt x="425488" y="243713"/>
                                <a:pt x="436156" y="273303"/>
                                <a:pt x="435140" y="308864"/>
                              </a:cubicBezTo>
                              <a:cubicBezTo>
                                <a:pt x="434124" y="345059"/>
                                <a:pt x="418376" y="377571"/>
                                <a:pt x="389166" y="406781"/>
                              </a:cubicBezTo>
                              <a:cubicBezTo>
                                <a:pt x="380022" y="415925"/>
                                <a:pt x="370624" y="423926"/>
                                <a:pt x="361099" y="430657"/>
                              </a:cubicBezTo>
                              <a:cubicBezTo>
                                <a:pt x="355384" y="434848"/>
                                <a:pt x="342811" y="442087"/>
                                <a:pt x="322618" y="452120"/>
                              </a:cubicBezTo>
                              <a:cubicBezTo>
                                <a:pt x="302425" y="462152"/>
                                <a:pt x="290360" y="469900"/>
                                <a:pt x="286423" y="473837"/>
                              </a:cubicBezTo>
                              <a:cubicBezTo>
                                <a:pt x="282486" y="477901"/>
                                <a:pt x="280454" y="481965"/>
                                <a:pt x="280708" y="486410"/>
                              </a:cubicBezTo>
                              <a:cubicBezTo>
                                <a:pt x="280708" y="491109"/>
                                <a:pt x="283883" y="497586"/>
                                <a:pt x="289979" y="505968"/>
                              </a:cubicBezTo>
                              <a:cubicBezTo>
                                <a:pt x="287058" y="508889"/>
                                <a:pt x="284264" y="511683"/>
                                <a:pt x="281343" y="514603"/>
                              </a:cubicBezTo>
                              <a:cubicBezTo>
                                <a:pt x="245402" y="478790"/>
                                <a:pt x="209588" y="442849"/>
                                <a:pt x="173774" y="407035"/>
                              </a:cubicBezTo>
                              <a:cubicBezTo>
                                <a:pt x="176695" y="404114"/>
                                <a:pt x="179489" y="401320"/>
                                <a:pt x="182410" y="398399"/>
                              </a:cubicBezTo>
                              <a:cubicBezTo>
                                <a:pt x="208826" y="416941"/>
                                <a:pt x="231432" y="427990"/>
                                <a:pt x="249212" y="432435"/>
                              </a:cubicBezTo>
                              <a:cubicBezTo>
                                <a:pt x="267246" y="437134"/>
                                <a:pt x="287058" y="435483"/>
                                <a:pt x="308648" y="428878"/>
                              </a:cubicBezTo>
                              <a:cubicBezTo>
                                <a:pt x="330238" y="422401"/>
                                <a:pt x="349288" y="410591"/>
                                <a:pt x="366179" y="393700"/>
                              </a:cubicBezTo>
                              <a:cubicBezTo>
                                <a:pt x="385483" y="374269"/>
                                <a:pt x="396151" y="353695"/>
                                <a:pt x="397167" y="332105"/>
                              </a:cubicBezTo>
                              <a:cubicBezTo>
                                <a:pt x="398056" y="310769"/>
                                <a:pt x="391706" y="293116"/>
                                <a:pt x="377863" y="279146"/>
                              </a:cubicBezTo>
                              <a:cubicBezTo>
                                <a:pt x="370243" y="271652"/>
                                <a:pt x="360210" y="265938"/>
                                <a:pt x="348145" y="262255"/>
                              </a:cubicBezTo>
                              <a:cubicBezTo>
                                <a:pt x="335953" y="258699"/>
                                <a:pt x="321983" y="257937"/>
                                <a:pt x="306108" y="260223"/>
                              </a:cubicBezTo>
                              <a:cubicBezTo>
                                <a:pt x="295313" y="261620"/>
                                <a:pt x="269024" y="268732"/>
                                <a:pt x="226733" y="280543"/>
                              </a:cubicBezTo>
                              <a:cubicBezTo>
                                <a:pt x="184442" y="292226"/>
                                <a:pt x="153581" y="300101"/>
                                <a:pt x="133134" y="302387"/>
                              </a:cubicBezTo>
                              <a:cubicBezTo>
                                <a:pt x="112687" y="304546"/>
                                <a:pt x="94018" y="304038"/>
                                <a:pt x="77381" y="298958"/>
                              </a:cubicBezTo>
                              <a:cubicBezTo>
                                <a:pt x="60617" y="293751"/>
                                <a:pt x="45834" y="285115"/>
                                <a:pt x="32855" y="272161"/>
                              </a:cubicBezTo>
                              <a:cubicBezTo>
                                <a:pt x="10477" y="249809"/>
                                <a:pt x="0" y="221615"/>
                                <a:pt x="749" y="187833"/>
                              </a:cubicBezTo>
                              <a:cubicBezTo>
                                <a:pt x="1753" y="154051"/>
                                <a:pt x="16218" y="123698"/>
                                <a:pt x="43091" y="96901"/>
                              </a:cubicBezTo>
                              <a:cubicBezTo>
                                <a:pt x="59982" y="80010"/>
                                <a:pt x="81826" y="66167"/>
                                <a:pt x="108877" y="55499"/>
                              </a:cubicBezTo>
                              <a:cubicBezTo>
                                <a:pt x="121450" y="50926"/>
                                <a:pt x="129705" y="46355"/>
                                <a:pt x="133134" y="42926"/>
                              </a:cubicBezTo>
                              <a:cubicBezTo>
                                <a:pt x="137071" y="38989"/>
                                <a:pt x="139484" y="34290"/>
                                <a:pt x="139484" y="29083"/>
                              </a:cubicBezTo>
                              <a:cubicBezTo>
                                <a:pt x="139611" y="24257"/>
                                <a:pt x="136817" y="17526"/>
                                <a:pt x="131229" y="8763"/>
                              </a:cubicBezTo>
                              <a:cubicBezTo>
                                <a:pt x="134150" y="5842"/>
                                <a:pt x="136944" y="2921"/>
                                <a:pt x="139865"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4" name="Shape 37764"/>
                      <wps:cNvSpPr/>
                      <wps:spPr>
                        <a:xfrm>
                          <a:off x="564515" y="6824473"/>
                          <a:ext cx="436118" cy="514477"/>
                        </a:xfrm>
                        <a:custGeom>
                          <a:avLst/>
                          <a:gdLst/>
                          <a:ahLst/>
                          <a:cxnLst/>
                          <a:rect l="0" t="0" r="0" b="0"/>
                          <a:pathLst>
                            <a:path w="436118" h="514477">
                              <a:moveTo>
                                <a:pt x="139827" y="0"/>
                              </a:moveTo>
                              <a:cubicBezTo>
                                <a:pt x="176022" y="36195"/>
                                <a:pt x="212090" y="72390"/>
                                <a:pt x="248285" y="108585"/>
                              </a:cubicBezTo>
                              <a:cubicBezTo>
                                <a:pt x="245491" y="111379"/>
                                <a:pt x="242570" y="114300"/>
                                <a:pt x="239649" y="117221"/>
                              </a:cubicBezTo>
                              <a:cubicBezTo>
                                <a:pt x="216027" y="99060"/>
                                <a:pt x="194437" y="87630"/>
                                <a:pt x="175006" y="82423"/>
                              </a:cubicBezTo>
                              <a:cubicBezTo>
                                <a:pt x="155575" y="77216"/>
                                <a:pt x="135001" y="78105"/>
                                <a:pt x="114554" y="84074"/>
                              </a:cubicBezTo>
                              <a:cubicBezTo>
                                <a:pt x="93980" y="90043"/>
                                <a:pt x="76327" y="100584"/>
                                <a:pt x="61976" y="114809"/>
                              </a:cubicBezTo>
                              <a:cubicBezTo>
                                <a:pt x="45974" y="130937"/>
                                <a:pt x="36957" y="149352"/>
                                <a:pt x="36449" y="169545"/>
                              </a:cubicBezTo>
                              <a:cubicBezTo>
                                <a:pt x="36068" y="189992"/>
                                <a:pt x="41529" y="206502"/>
                                <a:pt x="54102" y="219075"/>
                              </a:cubicBezTo>
                              <a:cubicBezTo>
                                <a:pt x="63627" y="228600"/>
                                <a:pt x="75565" y="233934"/>
                                <a:pt x="90297" y="235077"/>
                              </a:cubicBezTo>
                              <a:cubicBezTo>
                                <a:pt x="111379" y="237236"/>
                                <a:pt x="149860" y="228981"/>
                                <a:pt x="205486" y="212471"/>
                              </a:cubicBezTo>
                              <a:cubicBezTo>
                                <a:pt x="250952" y="198882"/>
                                <a:pt x="282956" y="190246"/>
                                <a:pt x="302260" y="187834"/>
                              </a:cubicBezTo>
                              <a:cubicBezTo>
                                <a:pt x="321691" y="185674"/>
                                <a:pt x="340106" y="186944"/>
                                <a:pt x="357124" y="192532"/>
                              </a:cubicBezTo>
                              <a:cubicBezTo>
                                <a:pt x="374269" y="198247"/>
                                <a:pt x="389128" y="207264"/>
                                <a:pt x="401574" y="219710"/>
                              </a:cubicBezTo>
                              <a:cubicBezTo>
                                <a:pt x="425450" y="243586"/>
                                <a:pt x="436118" y="273177"/>
                                <a:pt x="435102" y="308864"/>
                              </a:cubicBezTo>
                              <a:cubicBezTo>
                                <a:pt x="434213" y="344932"/>
                                <a:pt x="418338" y="377571"/>
                                <a:pt x="389128" y="406781"/>
                              </a:cubicBezTo>
                              <a:cubicBezTo>
                                <a:pt x="379984" y="415925"/>
                                <a:pt x="370713" y="423926"/>
                                <a:pt x="361061" y="430657"/>
                              </a:cubicBezTo>
                              <a:cubicBezTo>
                                <a:pt x="355346" y="434848"/>
                                <a:pt x="342900" y="441960"/>
                                <a:pt x="322580" y="451993"/>
                              </a:cubicBezTo>
                              <a:cubicBezTo>
                                <a:pt x="302387" y="462153"/>
                                <a:pt x="290449" y="469900"/>
                                <a:pt x="286385" y="473837"/>
                              </a:cubicBezTo>
                              <a:cubicBezTo>
                                <a:pt x="282448" y="477901"/>
                                <a:pt x="280543" y="481965"/>
                                <a:pt x="280797" y="486284"/>
                              </a:cubicBezTo>
                              <a:cubicBezTo>
                                <a:pt x="280797" y="490982"/>
                                <a:pt x="283972" y="497459"/>
                                <a:pt x="289941" y="505841"/>
                              </a:cubicBezTo>
                              <a:cubicBezTo>
                                <a:pt x="287147" y="508762"/>
                                <a:pt x="284226" y="511684"/>
                                <a:pt x="281305" y="514477"/>
                              </a:cubicBezTo>
                              <a:cubicBezTo>
                                <a:pt x="245491" y="478663"/>
                                <a:pt x="209677" y="442849"/>
                                <a:pt x="173863" y="407035"/>
                              </a:cubicBezTo>
                              <a:cubicBezTo>
                                <a:pt x="176657" y="404114"/>
                                <a:pt x="179578" y="401193"/>
                                <a:pt x="182499" y="398272"/>
                              </a:cubicBezTo>
                              <a:cubicBezTo>
                                <a:pt x="208788" y="416941"/>
                                <a:pt x="231394" y="427990"/>
                                <a:pt x="249174" y="432435"/>
                              </a:cubicBezTo>
                              <a:cubicBezTo>
                                <a:pt x="267335" y="437134"/>
                                <a:pt x="287020" y="435484"/>
                                <a:pt x="308737" y="428752"/>
                              </a:cubicBezTo>
                              <a:cubicBezTo>
                                <a:pt x="330327" y="422402"/>
                                <a:pt x="349250" y="410464"/>
                                <a:pt x="366141" y="393700"/>
                              </a:cubicBezTo>
                              <a:cubicBezTo>
                                <a:pt x="385445" y="374269"/>
                                <a:pt x="396113" y="353695"/>
                                <a:pt x="397129" y="331978"/>
                              </a:cubicBezTo>
                              <a:cubicBezTo>
                                <a:pt x="398018" y="310769"/>
                                <a:pt x="391795" y="292989"/>
                                <a:pt x="377825" y="279146"/>
                              </a:cubicBezTo>
                              <a:cubicBezTo>
                                <a:pt x="370332" y="271526"/>
                                <a:pt x="360299" y="265938"/>
                                <a:pt x="348234" y="262128"/>
                              </a:cubicBezTo>
                              <a:cubicBezTo>
                                <a:pt x="336042" y="258572"/>
                                <a:pt x="321945" y="258064"/>
                                <a:pt x="306070" y="260223"/>
                              </a:cubicBezTo>
                              <a:cubicBezTo>
                                <a:pt x="295402" y="261620"/>
                                <a:pt x="268986" y="268732"/>
                                <a:pt x="226822" y="280416"/>
                              </a:cubicBezTo>
                              <a:cubicBezTo>
                                <a:pt x="184404" y="292227"/>
                                <a:pt x="153543" y="300101"/>
                                <a:pt x="133223" y="302387"/>
                              </a:cubicBezTo>
                              <a:cubicBezTo>
                                <a:pt x="112649" y="304546"/>
                                <a:pt x="93980" y="304038"/>
                                <a:pt x="77343" y="298959"/>
                              </a:cubicBezTo>
                              <a:cubicBezTo>
                                <a:pt x="60706" y="293751"/>
                                <a:pt x="45847" y="285115"/>
                                <a:pt x="32766" y="272161"/>
                              </a:cubicBezTo>
                              <a:cubicBezTo>
                                <a:pt x="10414" y="249809"/>
                                <a:pt x="0" y="221615"/>
                                <a:pt x="762" y="187706"/>
                              </a:cubicBezTo>
                              <a:cubicBezTo>
                                <a:pt x="1778" y="153924"/>
                                <a:pt x="16256" y="123698"/>
                                <a:pt x="43180" y="96774"/>
                              </a:cubicBezTo>
                              <a:cubicBezTo>
                                <a:pt x="59944" y="80010"/>
                                <a:pt x="81788" y="66167"/>
                                <a:pt x="108839" y="55499"/>
                              </a:cubicBezTo>
                              <a:cubicBezTo>
                                <a:pt x="121539" y="50927"/>
                                <a:pt x="129667" y="46355"/>
                                <a:pt x="133096" y="42926"/>
                              </a:cubicBezTo>
                              <a:cubicBezTo>
                                <a:pt x="137160" y="38862"/>
                                <a:pt x="139573" y="34163"/>
                                <a:pt x="139446" y="29083"/>
                              </a:cubicBezTo>
                              <a:cubicBezTo>
                                <a:pt x="139700" y="24130"/>
                                <a:pt x="136779" y="17399"/>
                                <a:pt x="131191" y="8763"/>
                              </a:cubicBezTo>
                              <a:cubicBezTo>
                                <a:pt x="134112" y="5842"/>
                                <a:pt x="137033" y="2921"/>
                                <a:pt x="139827"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5" name="Shape 37763"/>
                      <wps:cNvSpPr/>
                      <wps:spPr>
                        <a:xfrm>
                          <a:off x="751967" y="6446013"/>
                          <a:ext cx="619125" cy="641223"/>
                        </a:xfrm>
                        <a:custGeom>
                          <a:avLst/>
                          <a:gdLst/>
                          <a:ahLst/>
                          <a:cxnLst/>
                          <a:rect l="0" t="0" r="0" b="0"/>
                          <a:pathLst>
                            <a:path w="619125" h="641223">
                              <a:moveTo>
                                <a:pt x="345313" y="0"/>
                              </a:moveTo>
                              <a:cubicBezTo>
                                <a:pt x="348107" y="2794"/>
                                <a:pt x="350901" y="5588"/>
                                <a:pt x="353822" y="8509"/>
                              </a:cubicBezTo>
                              <a:cubicBezTo>
                                <a:pt x="350139" y="12319"/>
                                <a:pt x="346329" y="16002"/>
                                <a:pt x="342646" y="19812"/>
                              </a:cubicBezTo>
                              <a:cubicBezTo>
                                <a:pt x="329311" y="33020"/>
                                <a:pt x="323469" y="46482"/>
                                <a:pt x="326136" y="60325"/>
                              </a:cubicBezTo>
                              <a:cubicBezTo>
                                <a:pt x="327533" y="68580"/>
                                <a:pt x="337185" y="81661"/>
                                <a:pt x="354711" y="99187"/>
                              </a:cubicBezTo>
                              <a:cubicBezTo>
                                <a:pt x="442849" y="187325"/>
                                <a:pt x="530987" y="275463"/>
                                <a:pt x="619125" y="363601"/>
                              </a:cubicBezTo>
                              <a:cubicBezTo>
                                <a:pt x="616331" y="366395"/>
                                <a:pt x="613537" y="369189"/>
                                <a:pt x="610743" y="371983"/>
                              </a:cubicBezTo>
                              <a:cubicBezTo>
                                <a:pt x="456946" y="355853"/>
                                <a:pt x="302895" y="344551"/>
                                <a:pt x="149098" y="328422"/>
                              </a:cubicBezTo>
                              <a:cubicBezTo>
                                <a:pt x="213487" y="392684"/>
                                <a:pt x="277876" y="457073"/>
                                <a:pt x="342265" y="521462"/>
                              </a:cubicBezTo>
                              <a:cubicBezTo>
                                <a:pt x="361442" y="540766"/>
                                <a:pt x="375666" y="550545"/>
                                <a:pt x="384683" y="551307"/>
                              </a:cubicBezTo>
                              <a:cubicBezTo>
                                <a:pt x="396875" y="552069"/>
                                <a:pt x="409448" y="546100"/>
                                <a:pt x="421767" y="533654"/>
                              </a:cubicBezTo>
                              <a:cubicBezTo>
                                <a:pt x="425577" y="529844"/>
                                <a:pt x="429260" y="526161"/>
                                <a:pt x="432943" y="522478"/>
                              </a:cubicBezTo>
                              <a:cubicBezTo>
                                <a:pt x="435737" y="525272"/>
                                <a:pt x="438658" y="528193"/>
                                <a:pt x="441452" y="530987"/>
                              </a:cubicBezTo>
                              <a:cubicBezTo>
                                <a:pt x="404622" y="567690"/>
                                <a:pt x="367919" y="604520"/>
                                <a:pt x="331089" y="641223"/>
                              </a:cubicBezTo>
                              <a:cubicBezTo>
                                <a:pt x="328295" y="638429"/>
                                <a:pt x="325501" y="635635"/>
                                <a:pt x="322707" y="632841"/>
                              </a:cubicBezTo>
                              <a:cubicBezTo>
                                <a:pt x="326263" y="629158"/>
                                <a:pt x="329946" y="625475"/>
                                <a:pt x="333629" y="621792"/>
                              </a:cubicBezTo>
                              <a:cubicBezTo>
                                <a:pt x="347218" y="608203"/>
                                <a:pt x="352933" y="594741"/>
                                <a:pt x="350393" y="581025"/>
                              </a:cubicBezTo>
                              <a:cubicBezTo>
                                <a:pt x="348869" y="572643"/>
                                <a:pt x="339344" y="559562"/>
                                <a:pt x="321691" y="542036"/>
                              </a:cubicBezTo>
                              <a:cubicBezTo>
                                <a:pt x="249047" y="469392"/>
                                <a:pt x="176403" y="396621"/>
                                <a:pt x="103632" y="323977"/>
                              </a:cubicBezTo>
                              <a:cubicBezTo>
                                <a:pt x="83820" y="322326"/>
                                <a:pt x="69850" y="322580"/>
                                <a:pt x="61849" y="323723"/>
                              </a:cubicBezTo>
                              <a:cubicBezTo>
                                <a:pt x="53340" y="325120"/>
                                <a:pt x="43434" y="329311"/>
                                <a:pt x="31242" y="335280"/>
                              </a:cubicBezTo>
                              <a:cubicBezTo>
                                <a:pt x="25400" y="338328"/>
                                <a:pt x="17653" y="344678"/>
                                <a:pt x="8509" y="353822"/>
                              </a:cubicBezTo>
                              <a:cubicBezTo>
                                <a:pt x="5715" y="350901"/>
                                <a:pt x="2794" y="348107"/>
                                <a:pt x="0" y="345186"/>
                              </a:cubicBezTo>
                              <a:cubicBezTo>
                                <a:pt x="28702" y="316611"/>
                                <a:pt x="57404" y="287909"/>
                                <a:pt x="85979" y="259207"/>
                              </a:cubicBezTo>
                              <a:cubicBezTo>
                                <a:pt x="228854" y="274320"/>
                                <a:pt x="372237" y="285496"/>
                                <a:pt x="515112" y="300609"/>
                              </a:cubicBezTo>
                              <a:cubicBezTo>
                                <a:pt x="454787" y="240411"/>
                                <a:pt x="394462" y="180086"/>
                                <a:pt x="334137" y="119761"/>
                              </a:cubicBezTo>
                              <a:cubicBezTo>
                                <a:pt x="314960" y="100584"/>
                                <a:pt x="300736" y="90678"/>
                                <a:pt x="291592" y="90297"/>
                              </a:cubicBezTo>
                              <a:cubicBezTo>
                                <a:pt x="279273" y="89408"/>
                                <a:pt x="266827" y="95503"/>
                                <a:pt x="254508" y="107823"/>
                              </a:cubicBezTo>
                              <a:cubicBezTo>
                                <a:pt x="250825" y="111506"/>
                                <a:pt x="247269" y="115189"/>
                                <a:pt x="243459" y="118872"/>
                              </a:cubicBezTo>
                              <a:cubicBezTo>
                                <a:pt x="240538" y="115951"/>
                                <a:pt x="237744" y="113157"/>
                                <a:pt x="234950" y="110363"/>
                              </a:cubicBezTo>
                              <a:cubicBezTo>
                                <a:pt x="271780" y="73533"/>
                                <a:pt x="308483" y="36703"/>
                                <a:pt x="34531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6" name="Shape 37762"/>
                      <wps:cNvSpPr/>
                      <wps:spPr>
                        <a:xfrm>
                          <a:off x="1290955" y="6165851"/>
                          <a:ext cx="390271" cy="436118"/>
                        </a:xfrm>
                        <a:custGeom>
                          <a:avLst/>
                          <a:gdLst/>
                          <a:ahLst/>
                          <a:cxnLst/>
                          <a:rect l="0" t="0" r="0" b="0"/>
                          <a:pathLst>
                            <a:path w="390271" h="436118">
                              <a:moveTo>
                                <a:pt x="119380" y="3175"/>
                              </a:moveTo>
                              <a:cubicBezTo>
                                <a:pt x="141732" y="5334"/>
                                <a:pt x="160020" y="12954"/>
                                <a:pt x="173863" y="26797"/>
                              </a:cubicBezTo>
                              <a:cubicBezTo>
                                <a:pt x="196723" y="49657"/>
                                <a:pt x="205232" y="87757"/>
                                <a:pt x="201168" y="141097"/>
                              </a:cubicBezTo>
                              <a:cubicBezTo>
                                <a:pt x="228219" y="129540"/>
                                <a:pt x="253619" y="124968"/>
                                <a:pt x="277749" y="129286"/>
                              </a:cubicBezTo>
                              <a:cubicBezTo>
                                <a:pt x="301752" y="133604"/>
                                <a:pt x="323215" y="144907"/>
                                <a:pt x="342138" y="163830"/>
                              </a:cubicBezTo>
                              <a:cubicBezTo>
                                <a:pt x="369189" y="190881"/>
                                <a:pt x="383794" y="223265"/>
                                <a:pt x="386461" y="260604"/>
                              </a:cubicBezTo>
                              <a:cubicBezTo>
                                <a:pt x="390271" y="308990"/>
                                <a:pt x="369697" y="355092"/>
                                <a:pt x="326390" y="398272"/>
                              </a:cubicBezTo>
                              <a:cubicBezTo>
                                <a:pt x="305181" y="419481"/>
                                <a:pt x="288163" y="431546"/>
                                <a:pt x="275209" y="433959"/>
                              </a:cubicBezTo>
                              <a:cubicBezTo>
                                <a:pt x="262128" y="436118"/>
                                <a:pt x="252603" y="434721"/>
                                <a:pt x="246634" y="428752"/>
                              </a:cubicBezTo>
                              <a:cubicBezTo>
                                <a:pt x="242189" y="424307"/>
                                <a:pt x="240157" y="418465"/>
                                <a:pt x="240411" y="411226"/>
                              </a:cubicBezTo>
                              <a:cubicBezTo>
                                <a:pt x="240284" y="404368"/>
                                <a:pt x="243205" y="398272"/>
                                <a:pt x="248412" y="393192"/>
                              </a:cubicBezTo>
                              <a:cubicBezTo>
                                <a:pt x="252349" y="389128"/>
                                <a:pt x="257048" y="385826"/>
                                <a:pt x="262128" y="383032"/>
                              </a:cubicBezTo>
                              <a:cubicBezTo>
                                <a:pt x="265430" y="381127"/>
                                <a:pt x="274320" y="377825"/>
                                <a:pt x="288544" y="373380"/>
                              </a:cubicBezTo>
                              <a:cubicBezTo>
                                <a:pt x="302768" y="368935"/>
                                <a:pt x="312166" y="365252"/>
                                <a:pt x="316738" y="362839"/>
                              </a:cubicBezTo>
                              <a:cubicBezTo>
                                <a:pt x="324231" y="358648"/>
                                <a:pt x="331089" y="353440"/>
                                <a:pt x="337693" y="346837"/>
                              </a:cubicBezTo>
                              <a:cubicBezTo>
                                <a:pt x="353568" y="330962"/>
                                <a:pt x="361569" y="311150"/>
                                <a:pt x="361061" y="287020"/>
                              </a:cubicBezTo>
                              <a:cubicBezTo>
                                <a:pt x="360172" y="263017"/>
                                <a:pt x="351917" y="242824"/>
                                <a:pt x="335280" y="226187"/>
                              </a:cubicBezTo>
                              <a:cubicBezTo>
                                <a:pt x="323088" y="213868"/>
                                <a:pt x="308356" y="205105"/>
                                <a:pt x="291465" y="198628"/>
                              </a:cubicBezTo>
                              <a:cubicBezTo>
                                <a:pt x="279019" y="194056"/>
                                <a:pt x="267843" y="191897"/>
                                <a:pt x="258445" y="192405"/>
                              </a:cubicBezTo>
                              <a:cubicBezTo>
                                <a:pt x="245491" y="192786"/>
                                <a:pt x="230886" y="196596"/>
                                <a:pt x="213995" y="203073"/>
                              </a:cubicBezTo>
                              <a:cubicBezTo>
                                <a:pt x="197485" y="209804"/>
                                <a:pt x="183007" y="219329"/>
                                <a:pt x="170942" y="231394"/>
                              </a:cubicBezTo>
                              <a:cubicBezTo>
                                <a:pt x="168402" y="233934"/>
                                <a:pt x="165862" y="236474"/>
                                <a:pt x="163449" y="238887"/>
                              </a:cubicBezTo>
                              <a:cubicBezTo>
                                <a:pt x="161036" y="236601"/>
                                <a:pt x="158750" y="234315"/>
                                <a:pt x="156464" y="232029"/>
                              </a:cubicBezTo>
                              <a:cubicBezTo>
                                <a:pt x="167259" y="217932"/>
                                <a:pt x="175514" y="201295"/>
                                <a:pt x="180467" y="181610"/>
                              </a:cubicBezTo>
                              <a:cubicBezTo>
                                <a:pt x="185547" y="162052"/>
                                <a:pt x="185928" y="144399"/>
                                <a:pt x="181229" y="128651"/>
                              </a:cubicBezTo>
                              <a:cubicBezTo>
                                <a:pt x="176403" y="112903"/>
                                <a:pt x="168275" y="98933"/>
                                <a:pt x="156083" y="86740"/>
                              </a:cubicBezTo>
                              <a:cubicBezTo>
                                <a:pt x="140081" y="70739"/>
                                <a:pt x="122428" y="63119"/>
                                <a:pt x="102489" y="62992"/>
                              </a:cubicBezTo>
                              <a:cubicBezTo>
                                <a:pt x="82677" y="63119"/>
                                <a:pt x="65278" y="71120"/>
                                <a:pt x="50292" y="86106"/>
                              </a:cubicBezTo>
                              <a:cubicBezTo>
                                <a:pt x="26162" y="110236"/>
                                <a:pt x="18161" y="143256"/>
                                <a:pt x="28194" y="185039"/>
                              </a:cubicBezTo>
                              <a:cubicBezTo>
                                <a:pt x="24384" y="186309"/>
                                <a:pt x="20447" y="187706"/>
                                <a:pt x="16637" y="188976"/>
                              </a:cubicBezTo>
                              <a:cubicBezTo>
                                <a:pt x="4572" y="158877"/>
                                <a:pt x="0" y="130937"/>
                                <a:pt x="2032" y="105664"/>
                              </a:cubicBezTo>
                              <a:cubicBezTo>
                                <a:pt x="4318" y="80518"/>
                                <a:pt x="15748" y="57658"/>
                                <a:pt x="36449" y="37084"/>
                              </a:cubicBezTo>
                              <a:cubicBezTo>
                                <a:pt x="61849" y="11557"/>
                                <a:pt x="89408" y="0"/>
                                <a:pt x="119380" y="3175"/>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7" name="Shape 37760"/>
                      <wps:cNvSpPr/>
                      <wps:spPr>
                        <a:xfrm>
                          <a:off x="1543812" y="5922598"/>
                          <a:ext cx="196016" cy="369362"/>
                        </a:xfrm>
                        <a:custGeom>
                          <a:avLst/>
                          <a:gdLst/>
                          <a:ahLst/>
                          <a:cxnLst/>
                          <a:rect l="0" t="0" r="0" b="0"/>
                          <a:pathLst>
                            <a:path w="196016" h="369362">
                              <a:moveTo>
                                <a:pt x="104481" y="522"/>
                              </a:moveTo>
                              <a:cubicBezTo>
                                <a:pt x="114213" y="0"/>
                                <a:pt x="124555" y="429"/>
                                <a:pt x="135509" y="1825"/>
                              </a:cubicBezTo>
                              <a:cubicBezTo>
                                <a:pt x="149098" y="3508"/>
                                <a:pt x="162631" y="6548"/>
                                <a:pt x="176101" y="10975"/>
                              </a:cubicBezTo>
                              <a:lnTo>
                                <a:pt x="196016" y="19629"/>
                              </a:lnTo>
                              <a:lnTo>
                                <a:pt x="196016" y="86175"/>
                              </a:lnTo>
                              <a:lnTo>
                                <a:pt x="187230" y="78359"/>
                              </a:lnTo>
                              <a:cubicBezTo>
                                <a:pt x="170434" y="65325"/>
                                <a:pt x="154241" y="54721"/>
                                <a:pt x="138684" y="46530"/>
                              </a:cubicBezTo>
                              <a:cubicBezTo>
                                <a:pt x="115316" y="34084"/>
                                <a:pt x="95504" y="29131"/>
                                <a:pt x="79121" y="30400"/>
                              </a:cubicBezTo>
                              <a:cubicBezTo>
                                <a:pt x="67818" y="31543"/>
                                <a:pt x="57531" y="36878"/>
                                <a:pt x="48514" y="46021"/>
                              </a:cubicBezTo>
                              <a:cubicBezTo>
                                <a:pt x="37846" y="56562"/>
                                <a:pt x="32766" y="70660"/>
                                <a:pt x="34290" y="88312"/>
                              </a:cubicBezTo>
                              <a:cubicBezTo>
                                <a:pt x="35941" y="112316"/>
                                <a:pt x="48006" y="140256"/>
                                <a:pt x="71628" y="171624"/>
                              </a:cubicBezTo>
                              <a:cubicBezTo>
                                <a:pt x="95250" y="203120"/>
                                <a:pt x="120142" y="232331"/>
                                <a:pt x="146812" y="258873"/>
                              </a:cubicBezTo>
                              <a:cubicBezTo>
                                <a:pt x="157607" y="269701"/>
                                <a:pt x="168251" y="279670"/>
                                <a:pt x="178737" y="288796"/>
                              </a:cubicBezTo>
                              <a:lnTo>
                                <a:pt x="196016" y="302667"/>
                              </a:lnTo>
                              <a:lnTo>
                                <a:pt x="196016" y="369362"/>
                              </a:lnTo>
                              <a:lnTo>
                                <a:pt x="193600" y="368495"/>
                              </a:lnTo>
                              <a:cubicBezTo>
                                <a:pt x="159417" y="353433"/>
                                <a:pt x="126556" y="330406"/>
                                <a:pt x="95123" y="298879"/>
                              </a:cubicBezTo>
                              <a:cubicBezTo>
                                <a:pt x="59309" y="263065"/>
                                <a:pt x="34290" y="226869"/>
                                <a:pt x="19050" y="190040"/>
                              </a:cubicBezTo>
                              <a:cubicBezTo>
                                <a:pt x="4191" y="153591"/>
                                <a:pt x="0" y="119809"/>
                                <a:pt x="4953" y="88947"/>
                              </a:cubicBezTo>
                              <a:cubicBezTo>
                                <a:pt x="8763" y="65071"/>
                                <a:pt x="18415" y="45386"/>
                                <a:pt x="33401" y="30400"/>
                              </a:cubicBezTo>
                              <a:cubicBezTo>
                                <a:pt x="51594" y="12208"/>
                                <a:pt x="75287" y="2087"/>
                                <a:pt x="104481" y="522"/>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8" name="Shape 37761"/>
                      <wps:cNvSpPr/>
                      <wps:spPr>
                        <a:xfrm>
                          <a:off x="1739828" y="5942227"/>
                          <a:ext cx="195779" cy="377166"/>
                        </a:xfrm>
                        <a:custGeom>
                          <a:avLst/>
                          <a:gdLst/>
                          <a:ahLst/>
                          <a:cxnLst/>
                          <a:rect l="0" t="0" r="0" b="0"/>
                          <a:pathLst>
                            <a:path w="195779" h="377166">
                              <a:moveTo>
                                <a:pt x="0" y="0"/>
                              </a:moveTo>
                              <a:lnTo>
                                <a:pt x="20297" y="8819"/>
                              </a:lnTo>
                              <a:cubicBezTo>
                                <a:pt x="46967" y="23281"/>
                                <a:pt x="73351" y="43411"/>
                                <a:pt x="99386" y="69445"/>
                              </a:cubicBezTo>
                              <a:cubicBezTo>
                                <a:pt x="135708" y="105767"/>
                                <a:pt x="160981" y="142216"/>
                                <a:pt x="176221" y="178030"/>
                              </a:cubicBezTo>
                              <a:cubicBezTo>
                                <a:pt x="191461" y="213971"/>
                                <a:pt x="195779" y="246103"/>
                                <a:pt x="191080" y="273789"/>
                              </a:cubicBezTo>
                              <a:cubicBezTo>
                                <a:pt x="186381" y="301982"/>
                                <a:pt x="175840" y="323700"/>
                                <a:pt x="160600" y="338813"/>
                              </a:cubicBezTo>
                              <a:cubicBezTo>
                                <a:pt x="130501" y="368912"/>
                                <a:pt x="87575" y="377166"/>
                                <a:pt x="32203" y="361291"/>
                              </a:cubicBezTo>
                              <a:lnTo>
                                <a:pt x="0" y="349733"/>
                              </a:lnTo>
                              <a:lnTo>
                                <a:pt x="0" y="283038"/>
                              </a:lnTo>
                              <a:lnTo>
                                <a:pt x="13693" y="294029"/>
                              </a:lnTo>
                              <a:cubicBezTo>
                                <a:pt x="34013" y="308935"/>
                                <a:pt x="53666" y="320525"/>
                                <a:pt x="72589" y="328906"/>
                              </a:cubicBezTo>
                              <a:cubicBezTo>
                                <a:pt x="104339" y="343130"/>
                                <a:pt x="129231" y="341099"/>
                                <a:pt x="146884" y="323573"/>
                              </a:cubicBezTo>
                              <a:cubicBezTo>
                                <a:pt x="155266" y="315190"/>
                                <a:pt x="160346" y="302871"/>
                                <a:pt x="161743" y="285980"/>
                              </a:cubicBezTo>
                              <a:cubicBezTo>
                                <a:pt x="163267" y="269598"/>
                                <a:pt x="157806" y="250166"/>
                                <a:pt x="144725" y="227941"/>
                              </a:cubicBezTo>
                              <a:cubicBezTo>
                                <a:pt x="125167" y="194287"/>
                                <a:pt x="91639" y="153392"/>
                                <a:pt x="43379" y="105132"/>
                              </a:cubicBezTo>
                              <a:lnTo>
                                <a:pt x="0" y="66546"/>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9" name="Shape 37758"/>
                      <wps:cNvSpPr/>
                      <wps:spPr>
                        <a:xfrm>
                          <a:off x="1783080" y="5683211"/>
                          <a:ext cx="196035" cy="369413"/>
                        </a:xfrm>
                        <a:custGeom>
                          <a:avLst/>
                          <a:gdLst/>
                          <a:ahLst/>
                          <a:cxnLst/>
                          <a:rect l="0" t="0" r="0" b="0"/>
                          <a:pathLst>
                            <a:path w="196035" h="369413">
                              <a:moveTo>
                                <a:pt x="104606" y="534"/>
                              </a:moveTo>
                              <a:cubicBezTo>
                                <a:pt x="114340" y="0"/>
                                <a:pt x="124682" y="421"/>
                                <a:pt x="135636" y="1818"/>
                              </a:cubicBezTo>
                              <a:cubicBezTo>
                                <a:pt x="149225" y="3501"/>
                                <a:pt x="162751" y="6548"/>
                                <a:pt x="176209" y="10987"/>
                              </a:cubicBezTo>
                              <a:lnTo>
                                <a:pt x="196035" y="19633"/>
                              </a:lnTo>
                              <a:lnTo>
                                <a:pt x="196035" y="86035"/>
                              </a:lnTo>
                              <a:lnTo>
                                <a:pt x="187404" y="78351"/>
                              </a:lnTo>
                              <a:cubicBezTo>
                                <a:pt x="170593" y="65318"/>
                                <a:pt x="154368" y="54713"/>
                                <a:pt x="138811" y="46522"/>
                              </a:cubicBezTo>
                              <a:cubicBezTo>
                                <a:pt x="115443" y="34076"/>
                                <a:pt x="95504" y="29123"/>
                                <a:pt x="79248" y="30520"/>
                              </a:cubicBezTo>
                              <a:cubicBezTo>
                                <a:pt x="67818" y="31536"/>
                                <a:pt x="57658" y="36870"/>
                                <a:pt x="48514" y="46014"/>
                              </a:cubicBezTo>
                              <a:cubicBezTo>
                                <a:pt x="37973" y="56555"/>
                                <a:pt x="32766" y="70779"/>
                                <a:pt x="34290" y="88432"/>
                              </a:cubicBezTo>
                              <a:cubicBezTo>
                                <a:pt x="36068" y="112307"/>
                                <a:pt x="48133" y="140248"/>
                                <a:pt x="71755" y="171617"/>
                              </a:cubicBezTo>
                              <a:cubicBezTo>
                                <a:pt x="95377" y="203113"/>
                                <a:pt x="120269" y="232323"/>
                                <a:pt x="146939" y="258866"/>
                              </a:cubicBezTo>
                              <a:cubicBezTo>
                                <a:pt x="157734" y="269692"/>
                                <a:pt x="168378" y="279654"/>
                                <a:pt x="178864" y="288770"/>
                              </a:cubicBezTo>
                              <a:lnTo>
                                <a:pt x="196035" y="302538"/>
                              </a:lnTo>
                              <a:lnTo>
                                <a:pt x="196035" y="369413"/>
                              </a:lnTo>
                              <a:lnTo>
                                <a:pt x="193620" y="368540"/>
                              </a:lnTo>
                              <a:cubicBezTo>
                                <a:pt x="159472" y="353425"/>
                                <a:pt x="126683" y="330398"/>
                                <a:pt x="95250" y="298871"/>
                              </a:cubicBezTo>
                              <a:cubicBezTo>
                                <a:pt x="59436" y="263056"/>
                                <a:pt x="34417" y="226862"/>
                                <a:pt x="19177" y="190031"/>
                              </a:cubicBezTo>
                              <a:cubicBezTo>
                                <a:pt x="4318" y="153582"/>
                                <a:pt x="0" y="119801"/>
                                <a:pt x="4953" y="89067"/>
                              </a:cubicBezTo>
                              <a:cubicBezTo>
                                <a:pt x="8890" y="65064"/>
                                <a:pt x="18542" y="45506"/>
                                <a:pt x="33401" y="30520"/>
                              </a:cubicBezTo>
                              <a:cubicBezTo>
                                <a:pt x="51689" y="12327"/>
                                <a:pt x="75406" y="2135"/>
                                <a:pt x="104606" y="534"/>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0" name="Shape 37759"/>
                      <wps:cNvSpPr/>
                      <wps:spPr>
                        <a:xfrm>
                          <a:off x="1979115" y="5702844"/>
                          <a:ext cx="195887" cy="377155"/>
                        </a:xfrm>
                        <a:custGeom>
                          <a:avLst/>
                          <a:gdLst/>
                          <a:ahLst/>
                          <a:cxnLst/>
                          <a:rect l="0" t="0" r="0" b="0"/>
                          <a:pathLst>
                            <a:path w="195887" h="377155">
                              <a:moveTo>
                                <a:pt x="0" y="0"/>
                              </a:moveTo>
                              <a:lnTo>
                                <a:pt x="20341" y="8870"/>
                              </a:lnTo>
                              <a:cubicBezTo>
                                <a:pt x="46979" y="23364"/>
                                <a:pt x="73332" y="43525"/>
                                <a:pt x="99367" y="69560"/>
                              </a:cubicBezTo>
                              <a:cubicBezTo>
                                <a:pt x="135689" y="105883"/>
                                <a:pt x="161089" y="142205"/>
                                <a:pt x="176202" y="178145"/>
                              </a:cubicBezTo>
                              <a:cubicBezTo>
                                <a:pt x="191442" y="213960"/>
                                <a:pt x="195887" y="246090"/>
                                <a:pt x="191061" y="273903"/>
                              </a:cubicBezTo>
                              <a:cubicBezTo>
                                <a:pt x="186362" y="302097"/>
                                <a:pt x="175948" y="323561"/>
                                <a:pt x="160708" y="338800"/>
                              </a:cubicBezTo>
                              <a:cubicBezTo>
                                <a:pt x="130609" y="369026"/>
                                <a:pt x="87683" y="377155"/>
                                <a:pt x="32184" y="361407"/>
                              </a:cubicBezTo>
                              <a:lnTo>
                                <a:pt x="0" y="349779"/>
                              </a:lnTo>
                              <a:lnTo>
                                <a:pt x="0" y="282904"/>
                              </a:lnTo>
                              <a:lnTo>
                                <a:pt x="13801" y="293970"/>
                              </a:lnTo>
                              <a:cubicBezTo>
                                <a:pt x="34120" y="308860"/>
                                <a:pt x="53774" y="320449"/>
                                <a:pt x="72697" y="328895"/>
                              </a:cubicBezTo>
                              <a:cubicBezTo>
                                <a:pt x="104447" y="343119"/>
                                <a:pt x="129339" y="341087"/>
                                <a:pt x="146865" y="323561"/>
                              </a:cubicBezTo>
                              <a:cubicBezTo>
                                <a:pt x="155374" y="315178"/>
                                <a:pt x="160454" y="302860"/>
                                <a:pt x="161724" y="286095"/>
                              </a:cubicBezTo>
                              <a:cubicBezTo>
                                <a:pt x="163375" y="269586"/>
                                <a:pt x="157787" y="250282"/>
                                <a:pt x="144833" y="228057"/>
                              </a:cubicBezTo>
                              <a:cubicBezTo>
                                <a:pt x="125275" y="194274"/>
                                <a:pt x="91747" y="153381"/>
                                <a:pt x="43487" y="105120"/>
                              </a:cubicBezTo>
                              <a:lnTo>
                                <a:pt x="0" y="66402"/>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1" name="Shape 37756"/>
                      <wps:cNvSpPr/>
                      <wps:spPr>
                        <a:xfrm>
                          <a:off x="2012823" y="5438148"/>
                          <a:ext cx="110024" cy="229927"/>
                        </a:xfrm>
                        <a:custGeom>
                          <a:avLst/>
                          <a:gdLst/>
                          <a:ahLst/>
                          <a:cxnLst/>
                          <a:rect l="0" t="0" r="0" b="0"/>
                          <a:pathLst>
                            <a:path w="110024" h="229927">
                              <a:moveTo>
                                <a:pt x="110024" y="0"/>
                              </a:moveTo>
                              <a:lnTo>
                                <a:pt x="110024" y="26805"/>
                              </a:lnTo>
                              <a:lnTo>
                                <a:pt x="107188" y="26155"/>
                              </a:lnTo>
                              <a:cubicBezTo>
                                <a:pt x="89154" y="26028"/>
                                <a:pt x="71882" y="34156"/>
                                <a:pt x="56007" y="50031"/>
                              </a:cubicBezTo>
                              <a:cubicBezTo>
                                <a:pt x="40132" y="65906"/>
                                <a:pt x="31750" y="83432"/>
                                <a:pt x="30861" y="102482"/>
                              </a:cubicBezTo>
                              <a:cubicBezTo>
                                <a:pt x="30099" y="121532"/>
                                <a:pt x="35687" y="137153"/>
                                <a:pt x="47879" y="149345"/>
                              </a:cubicBezTo>
                              <a:cubicBezTo>
                                <a:pt x="55880" y="157473"/>
                                <a:pt x="66040" y="163188"/>
                                <a:pt x="78105" y="167125"/>
                              </a:cubicBezTo>
                              <a:lnTo>
                                <a:pt x="110024" y="171427"/>
                              </a:lnTo>
                              <a:lnTo>
                                <a:pt x="110024" y="229927"/>
                              </a:lnTo>
                              <a:lnTo>
                                <a:pt x="96089" y="229319"/>
                              </a:lnTo>
                              <a:cubicBezTo>
                                <a:pt x="89583" y="228688"/>
                                <a:pt x="83883" y="227736"/>
                                <a:pt x="78994" y="226434"/>
                              </a:cubicBezTo>
                              <a:cubicBezTo>
                                <a:pt x="59563" y="221354"/>
                                <a:pt x="42926" y="212210"/>
                                <a:pt x="29591" y="199002"/>
                              </a:cubicBezTo>
                              <a:cubicBezTo>
                                <a:pt x="9271" y="178682"/>
                                <a:pt x="0" y="153155"/>
                                <a:pt x="762" y="122421"/>
                              </a:cubicBezTo>
                              <a:cubicBezTo>
                                <a:pt x="1778" y="91941"/>
                                <a:pt x="15748" y="63493"/>
                                <a:pt x="42164" y="37204"/>
                              </a:cubicBezTo>
                              <a:cubicBezTo>
                                <a:pt x="54927" y="24440"/>
                                <a:pt x="68199" y="14566"/>
                                <a:pt x="81931" y="7676"/>
                              </a:cubicBezTo>
                              <a:lnTo>
                                <a:pt x="110024"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2" name="Shape 37755"/>
                      <wps:cNvSpPr/>
                      <wps:spPr>
                        <a:xfrm>
                          <a:off x="2122847" y="5432426"/>
                          <a:ext cx="180377" cy="411099"/>
                        </a:xfrm>
                        <a:custGeom>
                          <a:avLst/>
                          <a:gdLst/>
                          <a:ahLst/>
                          <a:cxnLst/>
                          <a:rect l="0" t="0" r="0" b="0"/>
                          <a:pathLst>
                            <a:path w="180377" h="411099">
                              <a:moveTo>
                                <a:pt x="14436" y="1778"/>
                              </a:moveTo>
                              <a:cubicBezTo>
                                <a:pt x="43773" y="0"/>
                                <a:pt x="67141" y="7747"/>
                                <a:pt x="84794" y="25273"/>
                              </a:cubicBezTo>
                              <a:cubicBezTo>
                                <a:pt x="96605" y="37084"/>
                                <a:pt x="103971" y="53213"/>
                                <a:pt x="107908" y="73787"/>
                              </a:cubicBezTo>
                              <a:cubicBezTo>
                                <a:pt x="111972" y="94361"/>
                                <a:pt x="108289" y="126238"/>
                                <a:pt x="98383" y="169418"/>
                              </a:cubicBezTo>
                              <a:cubicBezTo>
                                <a:pt x="122577" y="166497"/>
                                <a:pt x="143341" y="164433"/>
                                <a:pt x="160677" y="163513"/>
                              </a:cubicBezTo>
                              <a:lnTo>
                                <a:pt x="180377" y="163102"/>
                              </a:lnTo>
                              <a:lnTo>
                                <a:pt x="180377" y="224667"/>
                              </a:lnTo>
                              <a:lnTo>
                                <a:pt x="164058" y="224536"/>
                              </a:lnTo>
                              <a:cubicBezTo>
                                <a:pt x="142198" y="225171"/>
                                <a:pt x="116227" y="227330"/>
                                <a:pt x="86191" y="230632"/>
                              </a:cubicBezTo>
                              <a:cubicBezTo>
                                <a:pt x="84540" y="254381"/>
                                <a:pt x="86064" y="275590"/>
                                <a:pt x="92668" y="294640"/>
                              </a:cubicBezTo>
                              <a:cubicBezTo>
                                <a:pt x="99145" y="313436"/>
                                <a:pt x="109813" y="330454"/>
                                <a:pt x="124672" y="345186"/>
                              </a:cubicBezTo>
                              <a:cubicBezTo>
                                <a:pt x="134578" y="355155"/>
                                <a:pt x="144961" y="362680"/>
                                <a:pt x="155692" y="367840"/>
                              </a:cubicBezTo>
                              <a:lnTo>
                                <a:pt x="180377" y="374147"/>
                              </a:lnTo>
                              <a:lnTo>
                                <a:pt x="180377" y="409956"/>
                              </a:lnTo>
                              <a:lnTo>
                                <a:pt x="159216" y="411099"/>
                              </a:lnTo>
                              <a:cubicBezTo>
                                <a:pt x="130768" y="409067"/>
                                <a:pt x="107908" y="399923"/>
                                <a:pt x="90001" y="382143"/>
                              </a:cubicBezTo>
                              <a:cubicBezTo>
                                <a:pt x="76158" y="368300"/>
                                <a:pt x="67268" y="349758"/>
                                <a:pt x="62823" y="326517"/>
                              </a:cubicBezTo>
                              <a:cubicBezTo>
                                <a:pt x="58378" y="303530"/>
                                <a:pt x="60156" y="272415"/>
                                <a:pt x="66379" y="232791"/>
                              </a:cubicBezTo>
                              <a:cubicBezTo>
                                <a:pt x="43710" y="234886"/>
                                <a:pt x="24247" y="236029"/>
                                <a:pt x="8007" y="235998"/>
                              </a:cubicBezTo>
                              <a:lnTo>
                                <a:pt x="0" y="235649"/>
                              </a:lnTo>
                              <a:lnTo>
                                <a:pt x="0" y="177149"/>
                              </a:lnTo>
                              <a:lnTo>
                                <a:pt x="8594" y="178308"/>
                              </a:lnTo>
                              <a:cubicBezTo>
                                <a:pt x="31962" y="176149"/>
                                <a:pt x="55076" y="173355"/>
                                <a:pt x="78444" y="171450"/>
                              </a:cubicBezTo>
                              <a:cubicBezTo>
                                <a:pt x="80095" y="136017"/>
                                <a:pt x="79333" y="110871"/>
                                <a:pt x="74380" y="96266"/>
                              </a:cubicBezTo>
                              <a:cubicBezTo>
                                <a:pt x="69681" y="81915"/>
                                <a:pt x="61553" y="68453"/>
                                <a:pt x="49234" y="56134"/>
                              </a:cubicBezTo>
                              <a:cubicBezTo>
                                <a:pt x="41170" y="48069"/>
                                <a:pt x="32788" y="42069"/>
                                <a:pt x="24104" y="38052"/>
                              </a:cubicBezTo>
                              <a:lnTo>
                                <a:pt x="0" y="32527"/>
                              </a:lnTo>
                              <a:lnTo>
                                <a:pt x="0" y="5722"/>
                              </a:lnTo>
                              <a:lnTo>
                                <a:pt x="14436" y="1778"/>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3" name="Shape 37757"/>
                      <wps:cNvSpPr/>
                      <wps:spPr>
                        <a:xfrm>
                          <a:off x="2303223" y="5595450"/>
                          <a:ext cx="121588" cy="246932"/>
                        </a:xfrm>
                        <a:custGeom>
                          <a:avLst/>
                          <a:gdLst/>
                          <a:ahLst/>
                          <a:cxnLst/>
                          <a:rect l="0" t="0" r="0" b="0"/>
                          <a:pathLst>
                            <a:path w="121588" h="246932">
                              <a:moveTo>
                                <a:pt x="3732" y="0"/>
                              </a:moveTo>
                              <a:cubicBezTo>
                                <a:pt x="10685" y="147"/>
                                <a:pt x="16781" y="615"/>
                                <a:pt x="22020" y="1441"/>
                              </a:cubicBezTo>
                              <a:cubicBezTo>
                                <a:pt x="49579" y="5505"/>
                                <a:pt x="72185" y="16046"/>
                                <a:pt x="89457" y="33445"/>
                              </a:cubicBezTo>
                              <a:cubicBezTo>
                                <a:pt x="111428" y="55416"/>
                                <a:pt x="121588" y="82721"/>
                                <a:pt x="120445" y="115360"/>
                              </a:cubicBezTo>
                              <a:cubicBezTo>
                                <a:pt x="119429" y="148126"/>
                                <a:pt x="104697" y="178098"/>
                                <a:pt x="77138" y="205784"/>
                              </a:cubicBezTo>
                              <a:cubicBezTo>
                                <a:pt x="54563" y="228358"/>
                                <a:pt x="30560" y="242146"/>
                                <a:pt x="4968" y="246664"/>
                              </a:cubicBezTo>
                              <a:lnTo>
                                <a:pt x="0" y="246932"/>
                              </a:lnTo>
                              <a:lnTo>
                                <a:pt x="0" y="211123"/>
                              </a:lnTo>
                              <a:lnTo>
                                <a:pt x="8431" y="213277"/>
                              </a:lnTo>
                              <a:cubicBezTo>
                                <a:pt x="31545" y="214547"/>
                                <a:pt x="51357" y="206546"/>
                                <a:pt x="68375" y="189528"/>
                              </a:cubicBezTo>
                              <a:cubicBezTo>
                                <a:pt x="85266" y="172637"/>
                                <a:pt x="94410" y="154476"/>
                                <a:pt x="94791" y="134918"/>
                              </a:cubicBezTo>
                              <a:cubicBezTo>
                                <a:pt x="95045" y="115360"/>
                                <a:pt x="89076" y="98977"/>
                                <a:pt x="75741" y="85515"/>
                              </a:cubicBezTo>
                              <a:cubicBezTo>
                                <a:pt x="64565" y="74466"/>
                                <a:pt x="51611" y="67608"/>
                                <a:pt x="36879" y="64560"/>
                              </a:cubicBezTo>
                              <a:cubicBezTo>
                                <a:pt x="30084" y="63163"/>
                                <a:pt x="22250" y="62242"/>
                                <a:pt x="13382" y="61750"/>
                              </a:cubicBezTo>
                              <a:lnTo>
                                <a:pt x="0" y="61642"/>
                              </a:lnTo>
                              <a:lnTo>
                                <a:pt x="0" y="78"/>
                              </a:lnTo>
                              <a:lnTo>
                                <a:pt x="3732"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 name="Shape 37754"/>
                      <wps:cNvSpPr/>
                      <wps:spPr>
                        <a:xfrm>
                          <a:off x="2390394" y="5411725"/>
                          <a:ext cx="155829" cy="155829"/>
                        </a:xfrm>
                        <a:custGeom>
                          <a:avLst/>
                          <a:gdLst/>
                          <a:ahLst/>
                          <a:cxnLst/>
                          <a:rect l="0" t="0" r="0" b="0"/>
                          <a:pathLst>
                            <a:path w="155829" h="155829">
                              <a:moveTo>
                                <a:pt x="120904" y="0"/>
                              </a:moveTo>
                              <a:cubicBezTo>
                                <a:pt x="132588" y="11684"/>
                                <a:pt x="144145" y="23368"/>
                                <a:pt x="155829" y="34925"/>
                              </a:cubicBezTo>
                              <a:cubicBezTo>
                                <a:pt x="115570" y="75184"/>
                                <a:pt x="75311" y="115443"/>
                                <a:pt x="34925" y="155829"/>
                              </a:cubicBezTo>
                              <a:cubicBezTo>
                                <a:pt x="23368" y="144145"/>
                                <a:pt x="11684" y="132588"/>
                                <a:pt x="0" y="120904"/>
                              </a:cubicBezTo>
                              <a:cubicBezTo>
                                <a:pt x="40386" y="80518"/>
                                <a:pt x="80645" y="40259"/>
                                <a:pt x="120904"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5" name="Shape 37753"/>
                      <wps:cNvSpPr/>
                      <wps:spPr>
                        <a:xfrm>
                          <a:off x="2427478" y="5055235"/>
                          <a:ext cx="407543" cy="399288"/>
                        </a:xfrm>
                        <a:custGeom>
                          <a:avLst/>
                          <a:gdLst/>
                          <a:ahLst/>
                          <a:cxnLst/>
                          <a:rect l="0" t="0" r="0" b="0"/>
                          <a:pathLst>
                            <a:path w="407543" h="399288">
                              <a:moveTo>
                                <a:pt x="47498" y="0"/>
                              </a:moveTo>
                              <a:cubicBezTo>
                                <a:pt x="135763" y="88265"/>
                                <a:pt x="224155" y="176530"/>
                                <a:pt x="312420" y="264795"/>
                              </a:cubicBezTo>
                              <a:cubicBezTo>
                                <a:pt x="329946" y="282448"/>
                                <a:pt x="341630" y="292481"/>
                                <a:pt x="347599" y="295402"/>
                              </a:cubicBezTo>
                              <a:cubicBezTo>
                                <a:pt x="353441" y="298323"/>
                                <a:pt x="359664" y="298450"/>
                                <a:pt x="366649" y="296164"/>
                              </a:cubicBezTo>
                              <a:cubicBezTo>
                                <a:pt x="373634" y="293878"/>
                                <a:pt x="384556" y="285623"/>
                                <a:pt x="399034" y="271653"/>
                              </a:cubicBezTo>
                              <a:cubicBezTo>
                                <a:pt x="401828" y="274447"/>
                                <a:pt x="404749" y="277368"/>
                                <a:pt x="407543" y="280162"/>
                              </a:cubicBezTo>
                              <a:cubicBezTo>
                                <a:pt x="367919" y="319786"/>
                                <a:pt x="328041" y="359537"/>
                                <a:pt x="288290" y="399288"/>
                              </a:cubicBezTo>
                              <a:cubicBezTo>
                                <a:pt x="285496" y="396494"/>
                                <a:pt x="282702" y="393700"/>
                                <a:pt x="279908" y="390906"/>
                              </a:cubicBezTo>
                              <a:cubicBezTo>
                                <a:pt x="294513" y="375666"/>
                                <a:pt x="302895" y="364617"/>
                                <a:pt x="304927" y="357886"/>
                              </a:cubicBezTo>
                              <a:cubicBezTo>
                                <a:pt x="307213" y="351409"/>
                                <a:pt x="307340" y="345313"/>
                                <a:pt x="304927" y="339852"/>
                              </a:cubicBezTo>
                              <a:cubicBezTo>
                                <a:pt x="302895" y="334391"/>
                                <a:pt x="292481" y="322199"/>
                                <a:pt x="273812" y="303403"/>
                              </a:cubicBezTo>
                              <a:cubicBezTo>
                                <a:pt x="217297" y="247015"/>
                                <a:pt x="160909" y="190627"/>
                                <a:pt x="104394" y="134112"/>
                              </a:cubicBezTo>
                              <a:cubicBezTo>
                                <a:pt x="81534" y="111252"/>
                                <a:pt x="66294" y="97409"/>
                                <a:pt x="58166" y="92456"/>
                              </a:cubicBezTo>
                              <a:cubicBezTo>
                                <a:pt x="52197" y="88900"/>
                                <a:pt x="46609" y="87122"/>
                                <a:pt x="41402" y="87376"/>
                              </a:cubicBezTo>
                              <a:cubicBezTo>
                                <a:pt x="36195" y="88138"/>
                                <a:pt x="31496" y="90551"/>
                                <a:pt x="27432" y="94615"/>
                              </a:cubicBezTo>
                              <a:cubicBezTo>
                                <a:pt x="21717" y="100457"/>
                                <a:pt x="15875" y="110617"/>
                                <a:pt x="10541" y="125730"/>
                              </a:cubicBezTo>
                              <a:cubicBezTo>
                                <a:pt x="6985" y="124587"/>
                                <a:pt x="3556" y="123317"/>
                                <a:pt x="0" y="122174"/>
                              </a:cubicBezTo>
                              <a:cubicBezTo>
                                <a:pt x="12954" y="83820"/>
                                <a:pt x="26797" y="45974"/>
                                <a:pt x="39751" y="7747"/>
                              </a:cubicBezTo>
                              <a:cubicBezTo>
                                <a:pt x="42418" y="5207"/>
                                <a:pt x="44958" y="2540"/>
                                <a:pt x="47498"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6" name="Shape 37752"/>
                      <wps:cNvSpPr/>
                      <wps:spPr>
                        <a:xfrm>
                          <a:off x="2645410" y="4806696"/>
                          <a:ext cx="445389" cy="459867"/>
                        </a:xfrm>
                        <a:custGeom>
                          <a:avLst/>
                          <a:gdLst/>
                          <a:ahLst/>
                          <a:cxnLst/>
                          <a:rect l="0" t="0" r="0" b="0"/>
                          <a:pathLst>
                            <a:path w="445389" h="459867">
                              <a:moveTo>
                                <a:pt x="126873" y="381"/>
                              </a:moveTo>
                              <a:cubicBezTo>
                                <a:pt x="160274" y="0"/>
                                <a:pt x="188214" y="10160"/>
                                <a:pt x="210439" y="32385"/>
                              </a:cubicBezTo>
                              <a:cubicBezTo>
                                <a:pt x="226441" y="48387"/>
                                <a:pt x="238252" y="67818"/>
                                <a:pt x="246888" y="91313"/>
                              </a:cubicBezTo>
                              <a:cubicBezTo>
                                <a:pt x="260604" y="127635"/>
                                <a:pt x="267589" y="172720"/>
                                <a:pt x="270129" y="226695"/>
                              </a:cubicBezTo>
                              <a:cubicBezTo>
                                <a:pt x="273939" y="307213"/>
                                <a:pt x="274066" y="357124"/>
                                <a:pt x="273304" y="375285"/>
                              </a:cubicBezTo>
                              <a:cubicBezTo>
                                <a:pt x="300863" y="347726"/>
                                <a:pt x="328422" y="320167"/>
                                <a:pt x="356108" y="292481"/>
                              </a:cubicBezTo>
                              <a:cubicBezTo>
                                <a:pt x="372872" y="275717"/>
                                <a:pt x="384175" y="263144"/>
                                <a:pt x="389636" y="255143"/>
                              </a:cubicBezTo>
                              <a:cubicBezTo>
                                <a:pt x="395224" y="247142"/>
                                <a:pt x="398907" y="238506"/>
                                <a:pt x="400304" y="229362"/>
                              </a:cubicBezTo>
                              <a:cubicBezTo>
                                <a:pt x="401828" y="220218"/>
                                <a:pt x="401701" y="209931"/>
                                <a:pt x="398653" y="199009"/>
                              </a:cubicBezTo>
                              <a:cubicBezTo>
                                <a:pt x="401447" y="196215"/>
                                <a:pt x="404368" y="193294"/>
                                <a:pt x="407289" y="190373"/>
                              </a:cubicBezTo>
                              <a:cubicBezTo>
                                <a:pt x="420116" y="217805"/>
                                <a:pt x="432562" y="245491"/>
                                <a:pt x="445389" y="272923"/>
                              </a:cubicBezTo>
                              <a:cubicBezTo>
                                <a:pt x="383032" y="335280"/>
                                <a:pt x="320675" y="397637"/>
                                <a:pt x="258445" y="459867"/>
                              </a:cubicBezTo>
                              <a:cubicBezTo>
                                <a:pt x="255524" y="457073"/>
                                <a:pt x="252730" y="454279"/>
                                <a:pt x="249936" y="451358"/>
                              </a:cubicBezTo>
                              <a:cubicBezTo>
                                <a:pt x="254000" y="346710"/>
                                <a:pt x="253873" y="267462"/>
                                <a:pt x="244348" y="213614"/>
                              </a:cubicBezTo>
                              <a:cubicBezTo>
                                <a:pt x="234823" y="159766"/>
                                <a:pt x="217932" y="119761"/>
                                <a:pt x="191770" y="93599"/>
                              </a:cubicBezTo>
                              <a:cubicBezTo>
                                <a:pt x="171958" y="73787"/>
                                <a:pt x="149352" y="63754"/>
                                <a:pt x="124206" y="62992"/>
                              </a:cubicBezTo>
                              <a:cubicBezTo>
                                <a:pt x="99060" y="62484"/>
                                <a:pt x="77851" y="70993"/>
                                <a:pt x="60833" y="88011"/>
                              </a:cubicBezTo>
                              <a:cubicBezTo>
                                <a:pt x="45085" y="103759"/>
                                <a:pt x="35687" y="121793"/>
                                <a:pt x="32512" y="143256"/>
                              </a:cubicBezTo>
                              <a:cubicBezTo>
                                <a:pt x="29337" y="164719"/>
                                <a:pt x="33020" y="187579"/>
                                <a:pt x="44577" y="210693"/>
                              </a:cubicBezTo>
                              <a:cubicBezTo>
                                <a:pt x="41783" y="213487"/>
                                <a:pt x="38862" y="216408"/>
                                <a:pt x="35941" y="219329"/>
                              </a:cubicBezTo>
                              <a:cubicBezTo>
                                <a:pt x="11430" y="186944"/>
                                <a:pt x="0" y="154813"/>
                                <a:pt x="508" y="123444"/>
                              </a:cubicBezTo>
                              <a:cubicBezTo>
                                <a:pt x="1016" y="92075"/>
                                <a:pt x="13716" y="64389"/>
                                <a:pt x="37846" y="40259"/>
                              </a:cubicBezTo>
                              <a:cubicBezTo>
                                <a:pt x="63627" y="14605"/>
                                <a:pt x="93091" y="762"/>
                                <a:pt x="126873" y="381"/>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7" name="Shape 37750"/>
                      <wps:cNvSpPr/>
                      <wps:spPr>
                        <a:xfrm>
                          <a:off x="2967228" y="4537202"/>
                          <a:ext cx="113792" cy="410083"/>
                        </a:xfrm>
                        <a:custGeom>
                          <a:avLst/>
                          <a:gdLst/>
                          <a:ahLst/>
                          <a:cxnLst/>
                          <a:rect l="0" t="0" r="0" b="0"/>
                          <a:pathLst>
                            <a:path w="113792" h="410083">
                              <a:moveTo>
                                <a:pt x="25781" y="0"/>
                              </a:moveTo>
                              <a:lnTo>
                                <a:pt x="113792" y="88011"/>
                              </a:lnTo>
                              <a:lnTo>
                                <a:pt x="113792" y="165291"/>
                              </a:lnTo>
                              <a:lnTo>
                                <a:pt x="35941" y="87503"/>
                              </a:lnTo>
                              <a:cubicBezTo>
                                <a:pt x="51689" y="176276"/>
                                <a:pt x="64770" y="265430"/>
                                <a:pt x="80391" y="354330"/>
                              </a:cubicBezTo>
                              <a:lnTo>
                                <a:pt x="113792" y="320929"/>
                              </a:lnTo>
                              <a:lnTo>
                                <a:pt x="113792" y="386610"/>
                              </a:lnTo>
                              <a:lnTo>
                                <a:pt x="90297" y="410083"/>
                              </a:lnTo>
                              <a:cubicBezTo>
                                <a:pt x="80391" y="400177"/>
                                <a:pt x="70612" y="390398"/>
                                <a:pt x="60706" y="380492"/>
                              </a:cubicBezTo>
                              <a:cubicBezTo>
                                <a:pt x="39370" y="262382"/>
                                <a:pt x="21463" y="143764"/>
                                <a:pt x="0" y="25781"/>
                              </a:cubicBezTo>
                              <a:cubicBezTo>
                                <a:pt x="8636" y="17145"/>
                                <a:pt x="17145" y="8636"/>
                                <a:pt x="25781"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8" name="Shape 37751"/>
                      <wps:cNvSpPr/>
                      <wps:spPr>
                        <a:xfrm>
                          <a:off x="3081020" y="4625213"/>
                          <a:ext cx="232029" cy="298599"/>
                        </a:xfrm>
                        <a:custGeom>
                          <a:avLst/>
                          <a:gdLst/>
                          <a:ahLst/>
                          <a:cxnLst/>
                          <a:rect l="0" t="0" r="0" b="0"/>
                          <a:pathLst>
                            <a:path w="232029" h="298599">
                              <a:moveTo>
                                <a:pt x="0" y="0"/>
                              </a:moveTo>
                              <a:lnTo>
                                <a:pt x="116459" y="116459"/>
                              </a:lnTo>
                              <a:cubicBezTo>
                                <a:pt x="130556" y="102362"/>
                                <a:pt x="144780" y="88138"/>
                                <a:pt x="158877" y="74041"/>
                              </a:cubicBezTo>
                              <a:cubicBezTo>
                                <a:pt x="169926" y="84963"/>
                                <a:pt x="180848" y="95885"/>
                                <a:pt x="191770" y="106807"/>
                              </a:cubicBezTo>
                              <a:cubicBezTo>
                                <a:pt x="177673" y="121031"/>
                                <a:pt x="163449" y="135255"/>
                                <a:pt x="149225" y="149352"/>
                              </a:cubicBezTo>
                              <a:cubicBezTo>
                                <a:pt x="176911" y="176911"/>
                                <a:pt x="204470" y="204597"/>
                                <a:pt x="232029" y="232156"/>
                              </a:cubicBezTo>
                              <a:cubicBezTo>
                                <a:pt x="219202" y="244983"/>
                                <a:pt x="206375" y="257810"/>
                                <a:pt x="193421" y="270764"/>
                              </a:cubicBezTo>
                              <a:cubicBezTo>
                                <a:pt x="165862" y="243205"/>
                                <a:pt x="138303" y="215519"/>
                                <a:pt x="110744" y="187960"/>
                              </a:cubicBezTo>
                              <a:lnTo>
                                <a:pt x="0" y="298599"/>
                              </a:lnTo>
                              <a:lnTo>
                                <a:pt x="0" y="232918"/>
                              </a:lnTo>
                              <a:lnTo>
                                <a:pt x="77851" y="155067"/>
                              </a:lnTo>
                              <a:lnTo>
                                <a:pt x="0" y="77280"/>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9" name="Shape 37748"/>
                      <wps:cNvSpPr/>
                      <wps:spPr>
                        <a:xfrm>
                          <a:off x="3187192" y="4263518"/>
                          <a:ext cx="209254" cy="452209"/>
                        </a:xfrm>
                        <a:custGeom>
                          <a:avLst/>
                          <a:gdLst/>
                          <a:ahLst/>
                          <a:cxnLst/>
                          <a:rect l="0" t="0" r="0" b="0"/>
                          <a:pathLst>
                            <a:path w="209254" h="452209">
                              <a:moveTo>
                                <a:pt x="79502" y="0"/>
                              </a:moveTo>
                              <a:cubicBezTo>
                                <a:pt x="82423" y="2794"/>
                                <a:pt x="85344" y="5715"/>
                                <a:pt x="88138" y="8509"/>
                              </a:cubicBezTo>
                              <a:cubicBezTo>
                                <a:pt x="69596" y="31242"/>
                                <a:pt x="56515" y="51943"/>
                                <a:pt x="49911" y="70993"/>
                              </a:cubicBezTo>
                              <a:cubicBezTo>
                                <a:pt x="43180" y="90297"/>
                                <a:pt x="39116" y="112268"/>
                                <a:pt x="39243" y="137414"/>
                              </a:cubicBezTo>
                              <a:cubicBezTo>
                                <a:pt x="39243" y="162814"/>
                                <a:pt x="42037" y="187198"/>
                                <a:pt x="49276" y="210566"/>
                              </a:cubicBezTo>
                              <a:cubicBezTo>
                                <a:pt x="56642" y="234442"/>
                                <a:pt x="67564" y="259842"/>
                                <a:pt x="83185" y="286512"/>
                              </a:cubicBezTo>
                              <a:cubicBezTo>
                                <a:pt x="89916" y="248666"/>
                                <a:pt x="105029" y="218694"/>
                                <a:pt x="127762" y="195961"/>
                              </a:cubicBezTo>
                              <a:cubicBezTo>
                                <a:pt x="138621" y="185102"/>
                                <a:pt x="150876" y="177070"/>
                                <a:pt x="164576" y="171974"/>
                              </a:cubicBezTo>
                              <a:lnTo>
                                <a:pt x="209254" y="165721"/>
                              </a:lnTo>
                              <a:lnTo>
                                <a:pt x="209254" y="226811"/>
                              </a:lnTo>
                              <a:lnTo>
                                <a:pt x="199517" y="222377"/>
                              </a:lnTo>
                              <a:cubicBezTo>
                                <a:pt x="192120" y="220154"/>
                                <a:pt x="185007" y="218845"/>
                                <a:pt x="178197" y="218432"/>
                              </a:cubicBezTo>
                              <a:cubicBezTo>
                                <a:pt x="157766" y="217194"/>
                                <a:pt x="140049" y="224028"/>
                                <a:pt x="125476" y="238506"/>
                              </a:cubicBezTo>
                              <a:cubicBezTo>
                                <a:pt x="119634" y="244348"/>
                                <a:pt x="114427" y="251714"/>
                                <a:pt x="110236" y="261239"/>
                              </a:cubicBezTo>
                              <a:cubicBezTo>
                                <a:pt x="106045" y="270637"/>
                                <a:pt x="101092" y="285877"/>
                                <a:pt x="96012" y="307213"/>
                              </a:cubicBezTo>
                              <a:cubicBezTo>
                                <a:pt x="114173" y="330835"/>
                                <a:pt x="129540" y="349250"/>
                                <a:pt x="142240" y="361950"/>
                              </a:cubicBezTo>
                              <a:cubicBezTo>
                                <a:pt x="157099" y="376809"/>
                                <a:pt x="175895" y="389763"/>
                                <a:pt x="198755" y="401701"/>
                              </a:cubicBezTo>
                              <a:lnTo>
                                <a:pt x="209254" y="405816"/>
                              </a:lnTo>
                              <a:lnTo>
                                <a:pt x="209254" y="452209"/>
                              </a:lnTo>
                              <a:lnTo>
                                <a:pt x="192671" y="451007"/>
                              </a:lnTo>
                              <a:cubicBezTo>
                                <a:pt x="152249" y="443809"/>
                                <a:pt x="115507" y="424021"/>
                                <a:pt x="82550" y="391160"/>
                              </a:cubicBezTo>
                              <a:cubicBezTo>
                                <a:pt x="54610" y="363093"/>
                                <a:pt x="33655" y="330581"/>
                                <a:pt x="19558" y="294005"/>
                              </a:cubicBezTo>
                              <a:cubicBezTo>
                                <a:pt x="5588" y="257429"/>
                                <a:pt x="0" y="218821"/>
                                <a:pt x="1143" y="177800"/>
                              </a:cubicBezTo>
                              <a:cubicBezTo>
                                <a:pt x="2159" y="137160"/>
                                <a:pt x="9652" y="103886"/>
                                <a:pt x="22098" y="77724"/>
                              </a:cubicBezTo>
                              <a:cubicBezTo>
                                <a:pt x="34671" y="51562"/>
                                <a:pt x="49403" y="30226"/>
                                <a:pt x="66040" y="13589"/>
                              </a:cubicBezTo>
                              <a:cubicBezTo>
                                <a:pt x="70485" y="9017"/>
                                <a:pt x="74930" y="4572"/>
                                <a:pt x="79502"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0" name="Shape 37749"/>
                      <wps:cNvSpPr/>
                      <wps:spPr>
                        <a:xfrm>
                          <a:off x="3396446" y="4429126"/>
                          <a:ext cx="146092" cy="288417"/>
                        </a:xfrm>
                        <a:custGeom>
                          <a:avLst/>
                          <a:gdLst/>
                          <a:ahLst/>
                          <a:cxnLst/>
                          <a:rect l="0" t="0" r="0" b="0"/>
                          <a:pathLst>
                            <a:path w="146092" h="288417">
                              <a:moveTo>
                                <a:pt x="804" y="0"/>
                              </a:moveTo>
                              <a:cubicBezTo>
                                <a:pt x="33951" y="1778"/>
                                <a:pt x="64050" y="15748"/>
                                <a:pt x="91101" y="42799"/>
                              </a:cubicBezTo>
                              <a:cubicBezTo>
                                <a:pt x="117390" y="68961"/>
                                <a:pt x="133011" y="100965"/>
                                <a:pt x="138853" y="138430"/>
                              </a:cubicBezTo>
                              <a:cubicBezTo>
                                <a:pt x="146092" y="184023"/>
                                <a:pt x="133265" y="222758"/>
                                <a:pt x="101515" y="254508"/>
                              </a:cubicBezTo>
                              <a:cubicBezTo>
                                <a:pt x="79798" y="276225"/>
                                <a:pt x="54398" y="287655"/>
                                <a:pt x="25061" y="288417"/>
                              </a:cubicBezTo>
                              <a:lnTo>
                                <a:pt x="0" y="286601"/>
                              </a:lnTo>
                              <a:lnTo>
                                <a:pt x="0" y="240208"/>
                              </a:lnTo>
                              <a:lnTo>
                                <a:pt x="23076" y="249253"/>
                              </a:lnTo>
                              <a:cubicBezTo>
                                <a:pt x="34078" y="252031"/>
                                <a:pt x="44873" y="253238"/>
                                <a:pt x="55414" y="252984"/>
                              </a:cubicBezTo>
                              <a:cubicBezTo>
                                <a:pt x="70654" y="252222"/>
                                <a:pt x="83862" y="246253"/>
                                <a:pt x="95292" y="234696"/>
                              </a:cubicBezTo>
                              <a:cubicBezTo>
                                <a:pt x="108881" y="221107"/>
                                <a:pt x="114977" y="202819"/>
                                <a:pt x="112818" y="179324"/>
                              </a:cubicBezTo>
                              <a:cubicBezTo>
                                <a:pt x="110405" y="156083"/>
                                <a:pt x="97959" y="132715"/>
                                <a:pt x="74591" y="109347"/>
                              </a:cubicBezTo>
                              <a:cubicBezTo>
                                <a:pt x="61383" y="96202"/>
                                <a:pt x="47730" y="85280"/>
                                <a:pt x="33665" y="76533"/>
                              </a:cubicBezTo>
                              <a:lnTo>
                                <a:pt x="0" y="61203"/>
                              </a:lnTo>
                              <a:lnTo>
                                <a:pt x="0" y="112"/>
                              </a:lnTo>
                              <a:lnTo>
                                <a:pt x="804"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1" name="Shape 37747"/>
                      <wps:cNvSpPr/>
                      <wps:spPr>
                        <a:xfrm>
                          <a:off x="3526155" y="3961639"/>
                          <a:ext cx="455041" cy="448310"/>
                        </a:xfrm>
                        <a:custGeom>
                          <a:avLst/>
                          <a:gdLst/>
                          <a:ahLst/>
                          <a:cxnLst/>
                          <a:rect l="0" t="0" r="0" b="0"/>
                          <a:pathLst>
                            <a:path w="455041" h="448310">
                              <a:moveTo>
                                <a:pt x="24765" y="0"/>
                              </a:moveTo>
                              <a:cubicBezTo>
                                <a:pt x="28067" y="3302"/>
                                <a:pt x="31369" y="6477"/>
                                <a:pt x="34544" y="9779"/>
                              </a:cubicBezTo>
                              <a:cubicBezTo>
                                <a:pt x="26035" y="39370"/>
                                <a:pt x="24257" y="69342"/>
                                <a:pt x="30353" y="99949"/>
                              </a:cubicBezTo>
                              <a:cubicBezTo>
                                <a:pt x="36576" y="130556"/>
                                <a:pt x="49911" y="162687"/>
                                <a:pt x="72009" y="196723"/>
                              </a:cubicBezTo>
                              <a:cubicBezTo>
                                <a:pt x="94107" y="230632"/>
                                <a:pt x="120015" y="262890"/>
                                <a:pt x="150368" y="293243"/>
                              </a:cubicBezTo>
                              <a:cubicBezTo>
                                <a:pt x="183388" y="326263"/>
                                <a:pt x="215900" y="353441"/>
                                <a:pt x="248031" y="375539"/>
                              </a:cubicBezTo>
                              <a:cubicBezTo>
                                <a:pt x="273177" y="392938"/>
                                <a:pt x="295275" y="404876"/>
                                <a:pt x="314071" y="412115"/>
                              </a:cubicBezTo>
                              <a:cubicBezTo>
                                <a:pt x="332486" y="419100"/>
                                <a:pt x="352933" y="423545"/>
                                <a:pt x="374396" y="425831"/>
                              </a:cubicBezTo>
                              <a:cubicBezTo>
                                <a:pt x="395859" y="428244"/>
                                <a:pt x="419989" y="426212"/>
                                <a:pt x="446532" y="421767"/>
                              </a:cubicBezTo>
                              <a:cubicBezTo>
                                <a:pt x="449326" y="424561"/>
                                <a:pt x="452247" y="427355"/>
                                <a:pt x="455041" y="430149"/>
                              </a:cubicBezTo>
                              <a:cubicBezTo>
                                <a:pt x="419608" y="441706"/>
                                <a:pt x="386461" y="448310"/>
                                <a:pt x="354965" y="447929"/>
                              </a:cubicBezTo>
                              <a:cubicBezTo>
                                <a:pt x="310134" y="447548"/>
                                <a:pt x="266319" y="439166"/>
                                <a:pt x="223901" y="420751"/>
                              </a:cubicBezTo>
                              <a:cubicBezTo>
                                <a:pt x="181737" y="402209"/>
                                <a:pt x="143764" y="376936"/>
                                <a:pt x="111125" y="344424"/>
                              </a:cubicBezTo>
                              <a:cubicBezTo>
                                <a:pt x="63373" y="296545"/>
                                <a:pt x="32258" y="240919"/>
                                <a:pt x="16002" y="177673"/>
                              </a:cubicBezTo>
                              <a:cubicBezTo>
                                <a:pt x="0" y="114681"/>
                                <a:pt x="3810" y="55372"/>
                                <a:pt x="24765"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2" name="Shape 37745"/>
                      <wps:cNvSpPr/>
                      <wps:spPr>
                        <a:xfrm>
                          <a:off x="3676777" y="3721862"/>
                          <a:ext cx="229200" cy="456666"/>
                        </a:xfrm>
                        <a:custGeom>
                          <a:avLst/>
                          <a:gdLst/>
                          <a:ahLst/>
                          <a:cxnLst/>
                          <a:rect l="0" t="0" r="0" b="0"/>
                          <a:pathLst>
                            <a:path w="229200" h="456666">
                              <a:moveTo>
                                <a:pt x="221488" y="1270"/>
                              </a:moveTo>
                              <a:lnTo>
                                <a:pt x="229200" y="2162"/>
                              </a:lnTo>
                              <a:lnTo>
                                <a:pt x="229200" y="56850"/>
                              </a:lnTo>
                              <a:lnTo>
                                <a:pt x="219442" y="52316"/>
                              </a:lnTo>
                              <a:cubicBezTo>
                                <a:pt x="207145" y="48006"/>
                                <a:pt x="195040" y="45180"/>
                                <a:pt x="183134" y="43815"/>
                              </a:cubicBezTo>
                              <a:cubicBezTo>
                                <a:pt x="145161" y="39370"/>
                                <a:pt x="110744" y="53213"/>
                                <a:pt x="80645" y="83439"/>
                              </a:cubicBezTo>
                              <a:cubicBezTo>
                                <a:pt x="52324" y="111633"/>
                                <a:pt x="39497" y="145034"/>
                                <a:pt x="43561" y="182880"/>
                              </a:cubicBezTo>
                              <a:cubicBezTo>
                                <a:pt x="48768" y="229997"/>
                                <a:pt x="75438" y="278765"/>
                                <a:pt x="125349" y="328676"/>
                              </a:cubicBezTo>
                              <a:cubicBezTo>
                                <a:pt x="150940" y="354267"/>
                                <a:pt x="176403" y="374079"/>
                                <a:pt x="201676" y="388207"/>
                              </a:cubicBezTo>
                              <a:lnTo>
                                <a:pt x="229200" y="400557"/>
                              </a:lnTo>
                              <a:lnTo>
                                <a:pt x="229200" y="456666"/>
                              </a:lnTo>
                              <a:lnTo>
                                <a:pt x="192357" y="452112"/>
                              </a:lnTo>
                              <a:cubicBezTo>
                                <a:pt x="149209" y="442373"/>
                                <a:pt x="109347" y="419703"/>
                                <a:pt x="72771" y="383032"/>
                              </a:cubicBezTo>
                              <a:cubicBezTo>
                                <a:pt x="22987" y="333375"/>
                                <a:pt x="0" y="275590"/>
                                <a:pt x="2286" y="209804"/>
                              </a:cubicBezTo>
                              <a:cubicBezTo>
                                <a:pt x="4191" y="152781"/>
                                <a:pt x="26797" y="103378"/>
                                <a:pt x="68199" y="62103"/>
                              </a:cubicBezTo>
                              <a:cubicBezTo>
                                <a:pt x="109347" y="20955"/>
                                <a:pt x="160655" y="0"/>
                                <a:pt x="221488" y="127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3" name="Shape 37746"/>
                      <wps:cNvSpPr/>
                      <wps:spPr>
                        <a:xfrm>
                          <a:off x="3905977" y="3724025"/>
                          <a:ext cx="228000" cy="457070"/>
                        </a:xfrm>
                        <a:custGeom>
                          <a:avLst/>
                          <a:gdLst/>
                          <a:ahLst/>
                          <a:cxnLst/>
                          <a:rect l="0" t="0" r="0" b="0"/>
                          <a:pathLst>
                            <a:path w="228000" h="457070">
                              <a:moveTo>
                                <a:pt x="0" y="0"/>
                              </a:moveTo>
                              <a:lnTo>
                                <a:pt x="36721" y="4249"/>
                              </a:lnTo>
                              <a:cubicBezTo>
                                <a:pt x="79768" y="13506"/>
                                <a:pt x="118653" y="35176"/>
                                <a:pt x="153324" y="69847"/>
                              </a:cubicBezTo>
                              <a:cubicBezTo>
                                <a:pt x="200949" y="117472"/>
                                <a:pt x="224698" y="172336"/>
                                <a:pt x="226349" y="234058"/>
                              </a:cubicBezTo>
                              <a:cubicBezTo>
                                <a:pt x="228000" y="295907"/>
                                <a:pt x="206537" y="348358"/>
                                <a:pt x="163230" y="391664"/>
                              </a:cubicBezTo>
                              <a:cubicBezTo>
                                <a:pt x="119542" y="435353"/>
                                <a:pt x="67853" y="457070"/>
                                <a:pt x="7401" y="455419"/>
                              </a:cubicBezTo>
                              <a:lnTo>
                                <a:pt x="0" y="454504"/>
                              </a:lnTo>
                              <a:lnTo>
                                <a:pt x="0" y="398395"/>
                              </a:lnTo>
                              <a:lnTo>
                                <a:pt x="10235" y="402987"/>
                              </a:lnTo>
                              <a:cubicBezTo>
                                <a:pt x="22768" y="407222"/>
                                <a:pt x="35246" y="410048"/>
                                <a:pt x="47660" y="411477"/>
                              </a:cubicBezTo>
                              <a:cubicBezTo>
                                <a:pt x="85633" y="415795"/>
                                <a:pt x="118526" y="403476"/>
                                <a:pt x="146339" y="375536"/>
                              </a:cubicBezTo>
                              <a:cubicBezTo>
                                <a:pt x="176057" y="345945"/>
                                <a:pt x="189646" y="309623"/>
                                <a:pt x="185709" y="267332"/>
                              </a:cubicBezTo>
                              <a:cubicBezTo>
                                <a:pt x="181772" y="225041"/>
                                <a:pt x="155483" y="179067"/>
                                <a:pt x="105953" y="129664"/>
                              </a:cubicBezTo>
                              <a:cubicBezTo>
                                <a:pt x="79156" y="102803"/>
                                <a:pt x="53058" y="82166"/>
                                <a:pt x="27705" y="67561"/>
                              </a:cubicBezTo>
                              <a:lnTo>
                                <a:pt x="0" y="54688"/>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4" name="Shape 37744"/>
                      <wps:cNvSpPr/>
                      <wps:spPr>
                        <a:xfrm>
                          <a:off x="3916426" y="3281553"/>
                          <a:ext cx="619125" cy="641223"/>
                        </a:xfrm>
                        <a:custGeom>
                          <a:avLst/>
                          <a:gdLst/>
                          <a:ahLst/>
                          <a:cxnLst/>
                          <a:rect l="0" t="0" r="0" b="0"/>
                          <a:pathLst>
                            <a:path w="619125" h="641223">
                              <a:moveTo>
                                <a:pt x="345313" y="0"/>
                              </a:moveTo>
                              <a:cubicBezTo>
                                <a:pt x="348107" y="2794"/>
                                <a:pt x="350901" y="5588"/>
                                <a:pt x="353822" y="8509"/>
                              </a:cubicBezTo>
                              <a:cubicBezTo>
                                <a:pt x="350139" y="12319"/>
                                <a:pt x="346329" y="16002"/>
                                <a:pt x="342646" y="19812"/>
                              </a:cubicBezTo>
                              <a:cubicBezTo>
                                <a:pt x="329311" y="33020"/>
                                <a:pt x="323469" y="46609"/>
                                <a:pt x="326136" y="60198"/>
                              </a:cubicBezTo>
                              <a:cubicBezTo>
                                <a:pt x="327533" y="68580"/>
                                <a:pt x="337185" y="81534"/>
                                <a:pt x="354711" y="99187"/>
                              </a:cubicBezTo>
                              <a:cubicBezTo>
                                <a:pt x="442976" y="187325"/>
                                <a:pt x="530987" y="275336"/>
                                <a:pt x="619125" y="363601"/>
                              </a:cubicBezTo>
                              <a:cubicBezTo>
                                <a:pt x="616331" y="366395"/>
                                <a:pt x="613537" y="369189"/>
                                <a:pt x="610743" y="371983"/>
                              </a:cubicBezTo>
                              <a:cubicBezTo>
                                <a:pt x="456946" y="355854"/>
                                <a:pt x="302895" y="344424"/>
                                <a:pt x="149098" y="328422"/>
                              </a:cubicBezTo>
                              <a:cubicBezTo>
                                <a:pt x="213487" y="392811"/>
                                <a:pt x="277876" y="457200"/>
                                <a:pt x="342265" y="521462"/>
                              </a:cubicBezTo>
                              <a:cubicBezTo>
                                <a:pt x="361442" y="540766"/>
                                <a:pt x="375666" y="550545"/>
                                <a:pt x="384683" y="551307"/>
                              </a:cubicBezTo>
                              <a:cubicBezTo>
                                <a:pt x="397002" y="551942"/>
                                <a:pt x="409448" y="546100"/>
                                <a:pt x="421767" y="533654"/>
                              </a:cubicBezTo>
                              <a:cubicBezTo>
                                <a:pt x="425577" y="529971"/>
                                <a:pt x="429260" y="526161"/>
                                <a:pt x="433070" y="522478"/>
                              </a:cubicBezTo>
                              <a:cubicBezTo>
                                <a:pt x="435864" y="525272"/>
                                <a:pt x="438658" y="528066"/>
                                <a:pt x="441452" y="530860"/>
                              </a:cubicBezTo>
                              <a:cubicBezTo>
                                <a:pt x="404749" y="567690"/>
                                <a:pt x="367919" y="604393"/>
                                <a:pt x="331216" y="641223"/>
                              </a:cubicBezTo>
                              <a:cubicBezTo>
                                <a:pt x="328422" y="638429"/>
                                <a:pt x="325501" y="635508"/>
                                <a:pt x="322707" y="632714"/>
                              </a:cubicBezTo>
                              <a:cubicBezTo>
                                <a:pt x="326390" y="629031"/>
                                <a:pt x="330073" y="625475"/>
                                <a:pt x="333756" y="621792"/>
                              </a:cubicBezTo>
                              <a:cubicBezTo>
                                <a:pt x="347218" y="608203"/>
                                <a:pt x="352933" y="594614"/>
                                <a:pt x="350393" y="581025"/>
                              </a:cubicBezTo>
                              <a:cubicBezTo>
                                <a:pt x="348869" y="572643"/>
                                <a:pt x="339217" y="559562"/>
                                <a:pt x="321691" y="542036"/>
                              </a:cubicBezTo>
                              <a:cubicBezTo>
                                <a:pt x="249047" y="469392"/>
                                <a:pt x="176276" y="396621"/>
                                <a:pt x="103632" y="323977"/>
                              </a:cubicBezTo>
                              <a:cubicBezTo>
                                <a:pt x="83947" y="322199"/>
                                <a:pt x="69977" y="322580"/>
                                <a:pt x="61722" y="323723"/>
                              </a:cubicBezTo>
                              <a:cubicBezTo>
                                <a:pt x="53340" y="325120"/>
                                <a:pt x="43434" y="329311"/>
                                <a:pt x="31242" y="335280"/>
                              </a:cubicBezTo>
                              <a:cubicBezTo>
                                <a:pt x="25400" y="338328"/>
                                <a:pt x="17653" y="344678"/>
                                <a:pt x="8636" y="353695"/>
                              </a:cubicBezTo>
                              <a:cubicBezTo>
                                <a:pt x="5715" y="350901"/>
                                <a:pt x="2921" y="347980"/>
                                <a:pt x="0" y="345186"/>
                              </a:cubicBezTo>
                              <a:cubicBezTo>
                                <a:pt x="28702" y="316484"/>
                                <a:pt x="57404" y="287909"/>
                                <a:pt x="86106" y="259207"/>
                              </a:cubicBezTo>
                              <a:cubicBezTo>
                                <a:pt x="228854" y="274447"/>
                                <a:pt x="372237" y="285496"/>
                                <a:pt x="514985" y="300736"/>
                              </a:cubicBezTo>
                              <a:cubicBezTo>
                                <a:pt x="454787" y="240411"/>
                                <a:pt x="394462" y="180086"/>
                                <a:pt x="334137" y="119761"/>
                              </a:cubicBezTo>
                              <a:cubicBezTo>
                                <a:pt x="314960" y="100584"/>
                                <a:pt x="300863" y="90678"/>
                                <a:pt x="291592" y="90170"/>
                              </a:cubicBezTo>
                              <a:cubicBezTo>
                                <a:pt x="279273" y="89535"/>
                                <a:pt x="266954" y="95504"/>
                                <a:pt x="254508" y="107823"/>
                              </a:cubicBezTo>
                              <a:cubicBezTo>
                                <a:pt x="250825" y="111506"/>
                                <a:pt x="247142" y="115189"/>
                                <a:pt x="243586" y="118872"/>
                              </a:cubicBezTo>
                              <a:cubicBezTo>
                                <a:pt x="240665" y="115951"/>
                                <a:pt x="237744" y="113157"/>
                                <a:pt x="234950" y="110236"/>
                              </a:cubicBezTo>
                              <a:cubicBezTo>
                                <a:pt x="271780" y="73533"/>
                                <a:pt x="308483" y="36703"/>
                                <a:pt x="34531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5" name="Shape 37743"/>
                      <wps:cNvSpPr/>
                      <wps:spPr>
                        <a:xfrm>
                          <a:off x="4278122" y="3121660"/>
                          <a:ext cx="559054" cy="457073"/>
                        </a:xfrm>
                        <a:custGeom>
                          <a:avLst/>
                          <a:gdLst/>
                          <a:ahLst/>
                          <a:cxnLst/>
                          <a:rect l="0" t="0" r="0" b="0"/>
                          <a:pathLst>
                            <a:path w="559054" h="457073">
                              <a:moveTo>
                                <a:pt x="143510" y="0"/>
                              </a:moveTo>
                              <a:cubicBezTo>
                                <a:pt x="146304" y="2794"/>
                                <a:pt x="149098" y="5588"/>
                                <a:pt x="152019" y="8509"/>
                              </a:cubicBezTo>
                              <a:cubicBezTo>
                                <a:pt x="135001" y="25146"/>
                                <a:pt x="124841" y="38481"/>
                                <a:pt x="121285" y="48387"/>
                              </a:cubicBezTo>
                              <a:cubicBezTo>
                                <a:pt x="117856" y="58420"/>
                                <a:pt x="117221" y="67310"/>
                                <a:pt x="119634" y="74803"/>
                              </a:cubicBezTo>
                              <a:cubicBezTo>
                                <a:pt x="121920" y="82042"/>
                                <a:pt x="132461" y="95123"/>
                                <a:pt x="151130" y="113919"/>
                              </a:cubicBezTo>
                              <a:cubicBezTo>
                                <a:pt x="216916" y="179578"/>
                                <a:pt x="282575" y="245237"/>
                                <a:pt x="348234" y="310896"/>
                              </a:cubicBezTo>
                              <a:cubicBezTo>
                                <a:pt x="360934" y="323596"/>
                                <a:pt x="370967" y="331216"/>
                                <a:pt x="378333" y="333502"/>
                              </a:cubicBezTo>
                              <a:cubicBezTo>
                                <a:pt x="383540" y="334899"/>
                                <a:pt x="388620" y="334391"/>
                                <a:pt x="394208" y="332105"/>
                              </a:cubicBezTo>
                              <a:cubicBezTo>
                                <a:pt x="399796" y="329692"/>
                                <a:pt x="412623" y="318262"/>
                                <a:pt x="432943" y="297815"/>
                              </a:cubicBezTo>
                              <a:cubicBezTo>
                                <a:pt x="440690" y="290068"/>
                                <a:pt x="448437" y="282448"/>
                                <a:pt x="456184" y="274701"/>
                              </a:cubicBezTo>
                              <a:cubicBezTo>
                                <a:pt x="480441" y="250444"/>
                                <a:pt x="495808" y="231521"/>
                                <a:pt x="501904" y="218313"/>
                              </a:cubicBezTo>
                              <a:cubicBezTo>
                                <a:pt x="508254" y="204978"/>
                                <a:pt x="510921" y="189611"/>
                                <a:pt x="509905" y="172339"/>
                              </a:cubicBezTo>
                              <a:cubicBezTo>
                                <a:pt x="508889" y="155194"/>
                                <a:pt x="503174" y="133096"/>
                                <a:pt x="491744" y="105537"/>
                              </a:cubicBezTo>
                              <a:cubicBezTo>
                                <a:pt x="494792" y="103505"/>
                                <a:pt x="497967" y="101473"/>
                                <a:pt x="501015" y="99441"/>
                              </a:cubicBezTo>
                              <a:cubicBezTo>
                                <a:pt x="520573" y="136779"/>
                                <a:pt x="539496" y="174371"/>
                                <a:pt x="559054" y="211582"/>
                              </a:cubicBezTo>
                              <a:cubicBezTo>
                                <a:pt x="477139" y="293497"/>
                                <a:pt x="395351" y="375158"/>
                                <a:pt x="313563" y="457073"/>
                              </a:cubicBezTo>
                              <a:cubicBezTo>
                                <a:pt x="310769" y="454279"/>
                                <a:pt x="307848" y="451358"/>
                                <a:pt x="305054" y="448564"/>
                              </a:cubicBezTo>
                              <a:cubicBezTo>
                                <a:pt x="309118" y="444627"/>
                                <a:pt x="313055" y="440563"/>
                                <a:pt x="316992" y="436753"/>
                              </a:cubicBezTo>
                              <a:cubicBezTo>
                                <a:pt x="330327" y="423418"/>
                                <a:pt x="335534" y="409194"/>
                                <a:pt x="332740" y="394970"/>
                              </a:cubicBezTo>
                              <a:cubicBezTo>
                                <a:pt x="331089" y="386842"/>
                                <a:pt x="321183" y="373507"/>
                                <a:pt x="303403" y="355727"/>
                              </a:cubicBezTo>
                              <a:cubicBezTo>
                                <a:pt x="235966" y="288290"/>
                                <a:pt x="168529" y="220853"/>
                                <a:pt x="100965" y="153416"/>
                              </a:cubicBezTo>
                              <a:cubicBezTo>
                                <a:pt x="81407" y="133731"/>
                                <a:pt x="67056" y="123698"/>
                                <a:pt x="57658" y="123190"/>
                              </a:cubicBezTo>
                              <a:cubicBezTo>
                                <a:pt x="44958" y="122428"/>
                                <a:pt x="32385" y="128143"/>
                                <a:pt x="20447" y="140208"/>
                              </a:cubicBezTo>
                              <a:cubicBezTo>
                                <a:pt x="16510" y="144018"/>
                                <a:pt x="12573" y="148082"/>
                                <a:pt x="8509" y="152019"/>
                              </a:cubicBezTo>
                              <a:cubicBezTo>
                                <a:pt x="5588" y="149098"/>
                                <a:pt x="2794" y="146304"/>
                                <a:pt x="0" y="143510"/>
                              </a:cubicBezTo>
                              <a:cubicBezTo>
                                <a:pt x="47752" y="95631"/>
                                <a:pt x="95631" y="47879"/>
                                <a:pt x="143510"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6" name="Shape 37742"/>
                      <wps:cNvSpPr/>
                      <wps:spPr>
                        <a:xfrm>
                          <a:off x="4572762" y="2834641"/>
                          <a:ext cx="449453" cy="449326"/>
                        </a:xfrm>
                        <a:custGeom>
                          <a:avLst/>
                          <a:gdLst/>
                          <a:ahLst/>
                          <a:cxnLst/>
                          <a:rect l="0" t="0" r="0" b="0"/>
                          <a:pathLst>
                            <a:path w="449453" h="449326">
                              <a:moveTo>
                                <a:pt x="135890" y="0"/>
                              </a:moveTo>
                              <a:cubicBezTo>
                                <a:pt x="138684" y="2794"/>
                                <a:pt x="141478" y="5588"/>
                                <a:pt x="144399" y="8509"/>
                              </a:cubicBezTo>
                              <a:cubicBezTo>
                                <a:pt x="140589" y="12319"/>
                                <a:pt x="136779" y="16129"/>
                                <a:pt x="132969" y="19939"/>
                              </a:cubicBezTo>
                              <a:cubicBezTo>
                                <a:pt x="120142" y="32766"/>
                                <a:pt x="114173" y="46101"/>
                                <a:pt x="115951" y="59563"/>
                              </a:cubicBezTo>
                              <a:cubicBezTo>
                                <a:pt x="116967" y="68453"/>
                                <a:pt x="127000" y="82296"/>
                                <a:pt x="145796" y="100965"/>
                              </a:cubicBezTo>
                              <a:cubicBezTo>
                                <a:pt x="213360" y="168529"/>
                                <a:pt x="280797" y="236093"/>
                                <a:pt x="348361" y="303657"/>
                              </a:cubicBezTo>
                              <a:cubicBezTo>
                                <a:pt x="364363" y="319659"/>
                                <a:pt x="375793" y="329057"/>
                                <a:pt x="382905" y="331978"/>
                              </a:cubicBezTo>
                              <a:cubicBezTo>
                                <a:pt x="388493" y="334391"/>
                                <a:pt x="394970" y="334264"/>
                                <a:pt x="402717" y="332232"/>
                              </a:cubicBezTo>
                              <a:cubicBezTo>
                                <a:pt x="413258" y="329184"/>
                                <a:pt x="422021" y="323977"/>
                                <a:pt x="429514" y="316484"/>
                              </a:cubicBezTo>
                              <a:cubicBezTo>
                                <a:pt x="433324" y="312674"/>
                                <a:pt x="437134" y="308864"/>
                                <a:pt x="440944" y="305054"/>
                              </a:cubicBezTo>
                              <a:cubicBezTo>
                                <a:pt x="443865" y="307848"/>
                                <a:pt x="446659" y="310769"/>
                                <a:pt x="449453" y="313563"/>
                              </a:cubicBezTo>
                              <a:cubicBezTo>
                                <a:pt x="404241" y="358775"/>
                                <a:pt x="358902" y="403987"/>
                                <a:pt x="313563" y="449326"/>
                              </a:cubicBezTo>
                              <a:cubicBezTo>
                                <a:pt x="310769" y="446532"/>
                                <a:pt x="307975" y="443738"/>
                                <a:pt x="305181" y="440944"/>
                              </a:cubicBezTo>
                              <a:cubicBezTo>
                                <a:pt x="308864" y="437134"/>
                                <a:pt x="312674" y="433451"/>
                                <a:pt x="316357" y="429641"/>
                              </a:cubicBezTo>
                              <a:cubicBezTo>
                                <a:pt x="329565" y="416560"/>
                                <a:pt x="335534" y="403225"/>
                                <a:pt x="333502" y="389763"/>
                              </a:cubicBezTo>
                              <a:cubicBezTo>
                                <a:pt x="332359" y="381127"/>
                                <a:pt x="322326" y="367157"/>
                                <a:pt x="303530" y="348488"/>
                              </a:cubicBezTo>
                              <a:cubicBezTo>
                                <a:pt x="235966" y="280924"/>
                                <a:pt x="168529" y="213360"/>
                                <a:pt x="100965" y="145796"/>
                              </a:cubicBezTo>
                              <a:cubicBezTo>
                                <a:pt x="84963" y="129921"/>
                                <a:pt x="73533" y="120523"/>
                                <a:pt x="66421" y="117475"/>
                              </a:cubicBezTo>
                              <a:cubicBezTo>
                                <a:pt x="60960" y="115189"/>
                                <a:pt x="54610" y="114935"/>
                                <a:pt x="46990" y="117094"/>
                              </a:cubicBezTo>
                              <a:cubicBezTo>
                                <a:pt x="36449" y="120015"/>
                                <a:pt x="27305" y="125603"/>
                                <a:pt x="19812" y="133096"/>
                              </a:cubicBezTo>
                              <a:cubicBezTo>
                                <a:pt x="16129" y="136906"/>
                                <a:pt x="12319" y="140589"/>
                                <a:pt x="8636" y="144399"/>
                              </a:cubicBezTo>
                              <a:cubicBezTo>
                                <a:pt x="5715" y="141478"/>
                                <a:pt x="2921" y="138557"/>
                                <a:pt x="0" y="135763"/>
                              </a:cubicBezTo>
                              <a:cubicBezTo>
                                <a:pt x="45339" y="90424"/>
                                <a:pt x="90678" y="45212"/>
                                <a:pt x="135890"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7" name="Shape 37741"/>
                      <wps:cNvSpPr/>
                      <wps:spPr>
                        <a:xfrm>
                          <a:off x="4713986" y="2483993"/>
                          <a:ext cx="619125" cy="641350"/>
                        </a:xfrm>
                        <a:custGeom>
                          <a:avLst/>
                          <a:gdLst/>
                          <a:ahLst/>
                          <a:cxnLst/>
                          <a:rect l="0" t="0" r="0" b="0"/>
                          <a:pathLst>
                            <a:path w="619125" h="641350">
                              <a:moveTo>
                                <a:pt x="345313" y="0"/>
                              </a:moveTo>
                              <a:cubicBezTo>
                                <a:pt x="348107" y="2794"/>
                                <a:pt x="350901" y="5588"/>
                                <a:pt x="353822" y="8510"/>
                              </a:cubicBezTo>
                              <a:cubicBezTo>
                                <a:pt x="350139" y="12319"/>
                                <a:pt x="346329" y="16002"/>
                                <a:pt x="342646" y="19812"/>
                              </a:cubicBezTo>
                              <a:cubicBezTo>
                                <a:pt x="329311" y="33148"/>
                                <a:pt x="323469" y="46610"/>
                                <a:pt x="326009" y="60325"/>
                              </a:cubicBezTo>
                              <a:cubicBezTo>
                                <a:pt x="327533" y="68580"/>
                                <a:pt x="337185" y="81535"/>
                                <a:pt x="354711" y="99187"/>
                              </a:cubicBezTo>
                              <a:cubicBezTo>
                                <a:pt x="442976" y="187325"/>
                                <a:pt x="530987" y="275337"/>
                                <a:pt x="619125" y="363601"/>
                              </a:cubicBezTo>
                              <a:cubicBezTo>
                                <a:pt x="616331" y="366395"/>
                                <a:pt x="613537" y="369189"/>
                                <a:pt x="610743" y="371984"/>
                              </a:cubicBezTo>
                              <a:cubicBezTo>
                                <a:pt x="456946" y="355854"/>
                                <a:pt x="302895" y="344424"/>
                                <a:pt x="149098" y="328423"/>
                              </a:cubicBezTo>
                              <a:cubicBezTo>
                                <a:pt x="213487" y="392811"/>
                                <a:pt x="277876" y="457200"/>
                                <a:pt x="342265" y="521589"/>
                              </a:cubicBezTo>
                              <a:cubicBezTo>
                                <a:pt x="361442" y="540766"/>
                                <a:pt x="375666" y="550545"/>
                                <a:pt x="384683" y="551307"/>
                              </a:cubicBezTo>
                              <a:cubicBezTo>
                                <a:pt x="397002" y="551942"/>
                                <a:pt x="409448" y="546100"/>
                                <a:pt x="421767" y="533654"/>
                              </a:cubicBezTo>
                              <a:cubicBezTo>
                                <a:pt x="425577" y="529971"/>
                                <a:pt x="429260" y="526161"/>
                                <a:pt x="433070" y="522478"/>
                              </a:cubicBezTo>
                              <a:cubicBezTo>
                                <a:pt x="435864" y="525272"/>
                                <a:pt x="438658" y="528066"/>
                                <a:pt x="441452" y="530987"/>
                              </a:cubicBezTo>
                              <a:cubicBezTo>
                                <a:pt x="404749" y="567690"/>
                                <a:pt x="367919" y="604520"/>
                                <a:pt x="331089" y="641350"/>
                              </a:cubicBezTo>
                              <a:cubicBezTo>
                                <a:pt x="328295" y="638429"/>
                                <a:pt x="325501" y="635635"/>
                                <a:pt x="322580" y="632841"/>
                              </a:cubicBezTo>
                              <a:cubicBezTo>
                                <a:pt x="326390" y="629031"/>
                                <a:pt x="330073" y="625475"/>
                                <a:pt x="333629" y="621792"/>
                              </a:cubicBezTo>
                              <a:cubicBezTo>
                                <a:pt x="347218" y="608203"/>
                                <a:pt x="352933" y="594615"/>
                                <a:pt x="350266" y="581025"/>
                              </a:cubicBezTo>
                              <a:cubicBezTo>
                                <a:pt x="348869" y="572643"/>
                                <a:pt x="339217" y="559562"/>
                                <a:pt x="321691" y="542036"/>
                              </a:cubicBezTo>
                              <a:cubicBezTo>
                                <a:pt x="249047" y="469392"/>
                                <a:pt x="176276" y="396621"/>
                                <a:pt x="103632" y="323977"/>
                              </a:cubicBezTo>
                              <a:cubicBezTo>
                                <a:pt x="83947" y="322199"/>
                                <a:pt x="69977" y="322580"/>
                                <a:pt x="61722" y="323724"/>
                              </a:cubicBezTo>
                              <a:cubicBezTo>
                                <a:pt x="53340" y="325120"/>
                                <a:pt x="43434" y="329312"/>
                                <a:pt x="31242" y="335280"/>
                              </a:cubicBezTo>
                              <a:cubicBezTo>
                                <a:pt x="25400" y="338328"/>
                                <a:pt x="17653" y="344678"/>
                                <a:pt x="8636" y="353695"/>
                              </a:cubicBezTo>
                              <a:cubicBezTo>
                                <a:pt x="5715" y="350901"/>
                                <a:pt x="2921" y="347980"/>
                                <a:pt x="0" y="345187"/>
                              </a:cubicBezTo>
                              <a:cubicBezTo>
                                <a:pt x="28702" y="316612"/>
                                <a:pt x="57404" y="287910"/>
                                <a:pt x="86106" y="259207"/>
                              </a:cubicBezTo>
                              <a:cubicBezTo>
                                <a:pt x="228854" y="274448"/>
                                <a:pt x="372237" y="285497"/>
                                <a:pt x="514985" y="300737"/>
                              </a:cubicBezTo>
                              <a:cubicBezTo>
                                <a:pt x="454787" y="240412"/>
                                <a:pt x="394462" y="180087"/>
                                <a:pt x="334137" y="119762"/>
                              </a:cubicBezTo>
                              <a:cubicBezTo>
                                <a:pt x="314960" y="100585"/>
                                <a:pt x="300736" y="90678"/>
                                <a:pt x="291592" y="90298"/>
                              </a:cubicBezTo>
                              <a:cubicBezTo>
                                <a:pt x="279273" y="89536"/>
                                <a:pt x="266954" y="95504"/>
                                <a:pt x="254508" y="107824"/>
                              </a:cubicBezTo>
                              <a:cubicBezTo>
                                <a:pt x="250825" y="111506"/>
                                <a:pt x="247142" y="115189"/>
                                <a:pt x="243586" y="118873"/>
                              </a:cubicBezTo>
                              <a:cubicBezTo>
                                <a:pt x="240665" y="115951"/>
                                <a:pt x="237744" y="113157"/>
                                <a:pt x="234950" y="110237"/>
                              </a:cubicBezTo>
                              <a:cubicBezTo>
                                <a:pt x="271780" y="73534"/>
                                <a:pt x="308483" y="36703"/>
                                <a:pt x="34531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8" name="Shape 37740"/>
                      <wps:cNvSpPr/>
                      <wps:spPr>
                        <a:xfrm>
                          <a:off x="5075936" y="2223135"/>
                          <a:ext cx="557784" cy="557784"/>
                        </a:xfrm>
                        <a:custGeom>
                          <a:avLst/>
                          <a:gdLst/>
                          <a:ahLst/>
                          <a:cxnLst/>
                          <a:rect l="0" t="0" r="0" b="0"/>
                          <a:pathLst>
                            <a:path w="557784" h="557784">
                              <a:moveTo>
                                <a:pt x="244221" y="0"/>
                              </a:moveTo>
                              <a:cubicBezTo>
                                <a:pt x="268224" y="21717"/>
                                <a:pt x="292354" y="43307"/>
                                <a:pt x="316357" y="65151"/>
                              </a:cubicBezTo>
                              <a:cubicBezTo>
                                <a:pt x="313436" y="68199"/>
                                <a:pt x="310261" y="71247"/>
                                <a:pt x="307340" y="74295"/>
                              </a:cubicBezTo>
                              <a:cubicBezTo>
                                <a:pt x="287655" y="61087"/>
                                <a:pt x="272669" y="53340"/>
                                <a:pt x="262509" y="51054"/>
                              </a:cubicBezTo>
                              <a:cubicBezTo>
                                <a:pt x="252222" y="48641"/>
                                <a:pt x="241554" y="50292"/>
                                <a:pt x="230632" y="54610"/>
                              </a:cubicBezTo>
                              <a:cubicBezTo>
                                <a:pt x="221996" y="58674"/>
                                <a:pt x="209931" y="68580"/>
                                <a:pt x="194310" y="84201"/>
                              </a:cubicBezTo>
                              <a:cubicBezTo>
                                <a:pt x="165227" y="113157"/>
                                <a:pt x="136271" y="142113"/>
                                <a:pt x="107315" y="171196"/>
                              </a:cubicBezTo>
                              <a:cubicBezTo>
                                <a:pt x="148463" y="212471"/>
                                <a:pt x="189865" y="253746"/>
                                <a:pt x="231140" y="295148"/>
                              </a:cubicBezTo>
                              <a:cubicBezTo>
                                <a:pt x="254381" y="271907"/>
                                <a:pt x="277749" y="248666"/>
                                <a:pt x="300863" y="225425"/>
                              </a:cubicBezTo>
                              <a:cubicBezTo>
                                <a:pt x="318897" y="207391"/>
                                <a:pt x="328295" y="192405"/>
                                <a:pt x="329057" y="181102"/>
                              </a:cubicBezTo>
                              <a:cubicBezTo>
                                <a:pt x="329946" y="165735"/>
                                <a:pt x="321945" y="148844"/>
                                <a:pt x="305054" y="130048"/>
                              </a:cubicBezTo>
                              <a:cubicBezTo>
                                <a:pt x="307975" y="127127"/>
                                <a:pt x="310896" y="124206"/>
                                <a:pt x="313690" y="121412"/>
                              </a:cubicBezTo>
                              <a:cubicBezTo>
                                <a:pt x="350139" y="157861"/>
                                <a:pt x="386461" y="194183"/>
                                <a:pt x="422910" y="230632"/>
                              </a:cubicBezTo>
                              <a:cubicBezTo>
                                <a:pt x="420116" y="233426"/>
                                <a:pt x="417195" y="236347"/>
                                <a:pt x="414274" y="239268"/>
                              </a:cubicBezTo>
                              <a:cubicBezTo>
                                <a:pt x="397002" y="225933"/>
                                <a:pt x="384937" y="218694"/>
                                <a:pt x="378460" y="216408"/>
                              </a:cubicBezTo>
                              <a:cubicBezTo>
                                <a:pt x="370205" y="213868"/>
                                <a:pt x="361188" y="214249"/>
                                <a:pt x="351917" y="217551"/>
                              </a:cubicBezTo>
                              <a:cubicBezTo>
                                <a:pt x="342519" y="220726"/>
                                <a:pt x="331089" y="228981"/>
                                <a:pt x="317754" y="242316"/>
                              </a:cubicBezTo>
                              <a:cubicBezTo>
                                <a:pt x="294640" y="265430"/>
                                <a:pt x="271272" y="288798"/>
                                <a:pt x="248031" y="312039"/>
                              </a:cubicBezTo>
                              <a:cubicBezTo>
                                <a:pt x="282575" y="346456"/>
                                <a:pt x="316992" y="381000"/>
                                <a:pt x="351409" y="415417"/>
                              </a:cubicBezTo>
                              <a:cubicBezTo>
                                <a:pt x="365379" y="429260"/>
                                <a:pt x="374396" y="436880"/>
                                <a:pt x="378587" y="438658"/>
                              </a:cubicBezTo>
                              <a:cubicBezTo>
                                <a:pt x="382778" y="440563"/>
                                <a:pt x="387604" y="440690"/>
                                <a:pt x="392303" y="439293"/>
                              </a:cubicBezTo>
                              <a:cubicBezTo>
                                <a:pt x="397256" y="438150"/>
                                <a:pt x="404241" y="433070"/>
                                <a:pt x="412877" y="424307"/>
                              </a:cubicBezTo>
                              <a:cubicBezTo>
                                <a:pt x="430784" y="406400"/>
                                <a:pt x="448691" y="388493"/>
                                <a:pt x="466598" y="370586"/>
                              </a:cubicBezTo>
                              <a:cubicBezTo>
                                <a:pt x="484632" y="352552"/>
                                <a:pt x="496316" y="338582"/>
                                <a:pt x="501904" y="327787"/>
                              </a:cubicBezTo>
                              <a:cubicBezTo>
                                <a:pt x="507492" y="317119"/>
                                <a:pt x="510540" y="304546"/>
                                <a:pt x="510794" y="289814"/>
                              </a:cubicBezTo>
                              <a:cubicBezTo>
                                <a:pt x="510667" y="270764"/>
                                <a:pt x="506603" y="246126"/>
                                <a:pt x="497205" y="216916"/>
                              </a:cubicBezTo>
                              <a:cubicBezTo>
                                <a:pt x="500253" y="213868"/>
                                <a:pt x="503428" y="210693"/>
                                <a:pt x="506476" y="207645"/>
                              </a:cubicBezTo>
                              <a:cubicBezTo>
                                <a:pt x="523875" y="242824"/>
                                <a:pt x="540512" y="278384"/>
                                <a:pt x="557784" y="313563"/>
                              </a:cubicBezTo>
                              <a:cubicBezTo>
                                <a:pt x="476377" y="394970"/>
                                <a:pt x="394970" y="476377"/>
                                <a:pt x="313563" y="557784"/>
                              </a:cubicBezTo>
                              <a:cubicBezTo>
                                <a:pt x="310769" y="554990"/>
                                <a:pt x="307848" y="552196"/>
                                <a:pt x="305054" y="549275"/>
                              </a:cubicBezTo>
                              <a:cubicBezTo>
                                <a:pt x="308737" y="545592"/>
                                <a:pt x="312547" y="541782"/>
                                <a:pt x="316230" y="538099"/>
                              </a:cubicBezTo>
                              <a:cubicBezTo>
                                <a:pt x="323723" y="530733"/>
                                <a:pt x="328930" y="521716"/>
                                <a:pt x="332232" y="511556"/>
                              </a:cubicBezTo>
                              <a:cubicBezTo>
                                <a:pt x="334518" y="504063"/>
                                <a:pt x="334391" y="496824"/>
                                <a:pt x="331343" y="490093"/>
                              </a:cubicBezTo>
                              <a:cubicBezTo>
                                <a:pt x="328041" y="483616"/>
                                <a:pt x="318897" y="472440"/>
                                <a:pt x="303657" y="457200"/>
                              </a:cubicBezTo>
                              <a:cubicBezTo>
                                <a:pt x="235712" y="389255"/>
                                <a:pt x="167767" y="321437"/>
                                <a:pt x="99822" y="253492"/>
                              </a:cubicBezTo>
                              <a:cubicBezTo>
                                <a:pt x="80010" y="233553"/>
                                <a:pt x="65532" y="223520"/>
                                <a:pt x="57023" y="222758"/>
                              </a:cubicBezTo>
                              <a:cubicBezTo>
                                <a:pt x="45085" y="221996"/>
                                <a:pt x="32766" y="228473"/>
                                <a:pt x="19812" y="241554"/>
                              </a:cubicBezTo>
                              <a:cubicBezTo>
                                <a:pt x="16002" y="245237"/>
                                <a:pt x="12319" y="249047"/>
                                <a:pt x="8509" y="252730"/>
                              </a:cubicBezTo>
                              <a:cubicBezTo>
                                <a:pt x="5588" y="249809"/>
                                <a:pt x="2794" y="247015"/>
                                <a:pt x="0" y="244221"/>
                              </a:cubicBezTo>
                              <a:cubicBezTo>
                                <a:pt x="81407" y="162814"/>
                                <a:pt x="162687" y="81407"/>
                                <a:pt x="244221"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29" name="Shape 37739"/>
                      <wps:cNvSpPr/>
                      <wps:spPr>
                        <a:xfrm>
                          <a:off x="5353939" y="2140205"/>
                          <a:ext cx="455295" cy="448690"/>
                        </a:xfrm>
                        <a:custGeom>
                          <a:avLst/>
                          <a:gdLst/>
                          <a:ahLst/>
                          <a:cxnLst/>
                          <a:rect l="0" t="0" r="0" b="0"/>
                          <a:pathLst>
                            <a:path w="455295" h="448690">
                              <a:moveTo>
                                <a:pt x="100076" y="381"/>
                              </a:moveTo>
                              <a:cubicBezTo>
                                <a:pt x="144653" y="1015"/>
                                <a:pt x="188468" y="9271"/>
                                <a:pt x="230886" y="27812"/>
                              </a:cubicBezTo>
                              <a:cubicBezTo>
                                <a:pt x="273177" y="46227"/>
                                <a:pt x="311023" y="71627"/>
                                <a:pt x="343916" y="104394"/>
                              </a:cubicBezTo>
                              <a:cubicBezTo>
                                <a:pt x="391668" y="152273"/>
                                <a:pt x="422783" y="207772"/>
                                <a:pt x="439166" y="270763"/>
                              </a:cubicBezTo>
                              <a:cubicBezTo>
                                <a:pt x="455295" y="333883"/>
                                <a:pt x="451485" y="393192"/>
                                <a:pt x="430149" y="448690"/>
                              </a:cubicBezTo>
                              <a:cubicBezTo>
                                <a:pt x="427355" y="445897"/>
                                <a:pt x="424434" y="443102"/>
                                <a:pt x="421640" y="440309"/>
                              </a:cubicBezTo>
                              <a:cubicBezTo>
                                <a:pt x="430022" y="410337"/>
                                <a:pt x="432054" y="380111"/>
                                <a:pt x="426085" y="349631"/>
                              </a:cubicBezTo>
                              <a:cubicBezTo>
                                <a:pt x="419862" y="319024"/>
                                <a:pt x="406654" y="286893"/>
                                <a:pt x="384302" y="252730"/>
                              </a:cubicBezTo>
                              <a:cubicBezTo>
                                <a:pt x="361950" y="218948"/>
                                <a:pt x="336042" y="186689"/>
                                <a:pt x="305689" y="156463"/>
                              </a:cubicBezTo>
                              <a:cubicBezTo>
                                <a:pt x="272923" y="123571"/>
                                <a:pt x="240157" y="96265"/>
                                <a:pt x="208026" y="74168"/>
                              </a:cubicBezTo>
                              <a:cubicBezTo>
                                <a:pt x="182880" y="56642"/>
                                <a:pt x="160909" y="44576"/>
                                <a:pt x="142494" y="37592"/>
                              </a:cubicBezTo>
                              <a:cubicBezTo>
                                <a:pt x="123825" y="30480"/>
                                <a:pt x="103378" y="26288"/>
                                <a:pt x="82042" y="23875"/>
                              </a:cubicBezTo>
                              <a:cubicBezTo>
                                <a:pt x="60706" y="21462"/>
                                <a:pt x="36576" y="23495"/>
                                <a:pt x="9652" y="28194"/>
                              </a:cubicBezTo>
                              <a:cubicBezTo>
                                <a:pt x="6477" y="25019"/>
                                <a:pt x="3175" y="21717"/>
                                <a:pt x="0" y="18542"/>
                              </a:cubicBezTo>
                              <a:cubicBezTo>
                                <a:pt x="35306" y="6858"/>
                                <a:pt x="68707" y="0"/>
                                <a:pt x="100076" y="381"/>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pic:pic xmlns:pic="http://schemas.openxmlformats.org/drawingml/2006/picture">
                      <pic:nvPicPr>
                        <pic:cNvPr id="30" name="Picture 30"/>
                        <pic:cNvPicPr/>
                      </pic:nvPicPr>
                      <pic:blipFill>
                        <a:blip r:embed="rId1"/>
                        <a:stretch>
                          <a:fillRect/>
                        </a:stretch>
                      </pic:blipFill>
                      <pic:spPr>
                        <a:xfrm>
                          <a:off x="425446" y="-25400"/>
                          <a:ext cx="4758524" cy="76203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5F991F" id="Group 1" o:spid="_x0000_s1026" style="position:absolute;margin-left:78pt;margin-top:55pt;width:451.25pt;height:614.45pt;z-index:-251655168;mso-position-horizontal-relative:page;mso-position-vertical-relative:page;mso-width-relative:margin;mso-height-relative:margin" coordorigin="783,-254" coordsize="57308,78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">
              <v:shape id="Shape 37766" o:spid="_x0000_s1027" style="position:absolute;left:783;top:73291;width:4493;height:4493;visibility:visible;mso-wrap-style:square;v-text-anchor:top" coordsize="449339,44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" path="m135763,v2819,2794,5652,5588,8560,8510c140589,12319,136754,16129,132931,19939,120040,32766,114046,46101,115964,59563v990,8763,10973,22733,29692,41402c213195,168529,280683,236093,348247,303657v16002,16003,27432,25400,34544,28321c388379,334391,394856,334264,402603,332232v10414,-3047,19431,-8255,26924,-15747c433337,312674,437147,308737,440830,305054v2921,2794,5715,5715,8509,8509c404127,358775,358788,403987,313576,449326v-2794,-2921,-5588,-5715,-8509,-8509c308877,437007,312560,433324,316370,429514v13081,-12953,19050,-26289,17145,-39878c332245,381127,322212,367157,303416,348488,235903,280924,168364,213361,100825,145796,84849,129921,73457,120523,66307,117475v-5499,-2286,-11824,-2539,-19469,-381c36271,120015,27292,125603,19799,133096v-3734,3683,-7480,7493,-11226,11176c5664,141351,2832,138557,,135763,45263,90424,90513,45212,135763,xe" fillcolor="black" stroked="f" strokeweight="0">
                <v:fill opacity="32896f"/>
                <v:stroke miterlimit="83231f" joinstyle="miter"/>
                <v:path arrowok="t" textboxrect="0,0,449339,449326"/>
              </v:shape>
              <v:shape id="Shape 37765" o:spid="_x0000_s1028" style="position:absolute;left:2982;top:70906;width:4362;height:5146;visibility:visible;mso-wrap-style:square;v-text-anchor:top" coordsize="436156,51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" path="m139865,v36195,36195,72390,72390,108458,108458c245529,111378,242608,114300,239687,117221,216065,99060,194475,87502,175044,82423v-19431,-5207,-40005,-4318,-60452,1778c94018,90043,76238,100584,62014,114808,45923,130937,37021,149351,36436,169545v-419,20574,5068,37083,17628,49656c63538,228600,75603,233934,90208,235203v21209,2160,59690,-6222,115189,-22732c250990,198882,282994,190246,302425,187833v19177,-2032,37592,-762,54737,4699c374307,198247,389166,207391,401612,219837v23876,23876,34544,53466,33528,89027c434124,345059,418376,377571,389166,406781v-9144,9144,-18542,17145,-28067,23876c355384,434848,342811,442087,322618,452120v-20193,10032,-32258,17780,-36195,21717c282486,477901,280454,481965,280708,486410v,4699,3175,11176,9271,19558c287058,508889,284264,511683,281343,514603,245402,478790,209588,442849,173774,407035v2921,-2921,5715,-5715,8636,-8636c208826,416941,231432,427990,249212,432435v18034,4699,37846,3048,59436,-3557c330238,422401,349288,410591,366179,393700v19304,-19431,29972,-40005,30988,-61595c398056,310769,391706,293116,377863,279146v-7620,-7494,-17653,-13208,-29718,-16891c335953,258699,321983,257937,306108,260223v-10795,1397,-37084,8509,-79375,20320c184442,292226,153581,300101,133134,302387v-20447,2159,-39116,1651,-55753,-3429c60617,293751,45834,285115,32855,272161,10477,249809,,221615,749,187833,1753,154051,16218,123698,43091,96901,59982,80010,81826,66167,108877,55499v12573,-4573,20828,-9144,24257,-12573c137071,38989,139484,34290,139484,29083v127,-4826,-2667,-11557,-8255,-20320c134150,5842,136944,2921,139865,xe" fillcolor="black" stroked="f" strokeweight="0">
                <v:fill opacity="32896f"/>
                <v:stroke miterlimit="83231f" joinstyle="miter"/>
                <v:path arrowok="t" textboxrect="0,0,436156,514603"/>
              </v:shape>
              <v:shape id="Shape 37764" o:spid="_x0000_s1029" style="position:absolute;left:5645;top:68244;width:4361;height:5145;visibility:visible;mso-wrap-style:square;v-text-anchor:top" coordsize="436118,51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" path="m139827,v36195,36195,72263,72390,108458,108585c245491,111379,242570,114300,239649,117221,216027,99060,194437,87630,175006,82423v-19431,-5207,-40005,-4318,-60452,1651c93980,90043,76327,100584,61976,114809,45974,130937,36957,149352,36449,169545v-381,20447,5080,36957,17653,49530c63627,228600,75565,233934,90297,235077v21082,2159,59563,-6096,115189,-22606c250952,198882,282956,190246,302260,187834v19431,-2160,37846,-890,54864,4698c374269,198247,389128,207264,401574,219710v23876,23876,34544,53467,33528,89154c434213,344932,418338,377571,389128,406781v-9144,9144,-18415,17145,-28067,23876c355346,434848,342900,441960,322580,451993v-20193,10160,-32131,17907,-36195,21844c282448,477901,280543,481965,280797,486284v,4698,3175,11175,9144,19557c287147,508762,284226,511684,281305,514477,245491,478663,209677,442849,173863,407035v2794,-2921,5715,-5842,8636,-8763c208788,416941,231394,427990,249174,432435v18161,4699,37846,3049,59563,-3683c330327,422402,349250,410464,366141,393700v19304,-19431,29972,-40005,30988,-61722c398018,310769,391795,292989,377825,279146v-7493,-7620,-17526,-13208,-29591,-17018c336042,258572,321945,258064,306070,260223v-10668,1397,-37084,8509,-79248,20193c184404,292227,153543,300101,133223,302387v-20574,2159,-39243,1651,-55880,-3428c60706,293751,45847,285115,32766,272161,10414,249809,,221615,762,187706,1778,153924,16256,123698,43180,96774,59944,80010,81788,66167,108839,55499v12700,-4572,20828,-9144,24257,-12573c137160,38862,139573,34163,139446,29083v254,-4953,-2667,-11684,-8255,-20320c134112,5842,137033,2921,139827,xe" fillcolor="black" stroked="f" strokeweight="0">
                <v:fill opacity="32896f"/>
                <v:stroke miterlimit="83231f" joinstyle="miter"/>
                <v:path arrowok="t" textboxrect="0,0,436118,514477"/>
              </v:shape>
              <v:shape id="Shape 37763" o:spid="_x0000_s1030" style="position:absolute;left:7519;top:64460;width:6191;height:6412;visibility:visible;mso-wrap-style:square;v-text-anchor:top" coordsize="619125,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" path="m345313,v2794,2794,5588,5588,8509,8509c350139,12319,346329,16002,342646,19812,329311,33020,323469,46482,326136,60325v1397,8255,11049,21336,28575,38862c442849,187325,530987,275463,619125,363601v-2794,2794,-5588,5588,-8382,8382c456946,355853,302895,344551,149098,328422v64389,64262,128778,128651,193167,193040c361442,540766,375666,550545,384683,551307v12192,762,24765,-5207,37084,-17653c425577,529844,429260,526161,432943,522478v2794,2794,5715,5715,8509,8509c404622,567690,367919,604520,331089,641223v-2794,-2794,-5588,-5588,-8382,-8382c326263,629158,329946,625475,333629,621792v13589,-13589,19304,-27051,16764,-40767c348869,572643,339344,559562,321691,542036,249047,469392,176403,396621,103632,323977v-19812,-1651,-33782,-1397,-41783,-254c53340,325120,43434,329311,31242,335280v-5842,3048,-13589,9398,-22733,18542c5715,350901,2794,348107,,345186,28702,316611,57404,287909,85979,259207v142875,15113,286258,26289,429133,41402c454787,240411,394462,180086,334137,119761,314960,100584,300736,90678,291592,90297v-12319,-889,-24765,5206,-37084,17526c250825,111506,247269,115189,243459,118872v-2921,-2921,-5715,-5715,-8509,-8509c271780,73533,308483,36703,345313,xe" fillcolor="black" stroked="f" strokeweight="0">
                <v:fill opacity="32896f"/>
                <v:stroke miterlimit="83231f" joinstyle="miter"/>
                <v:path arrowok="t" textboxrect="0,0,619125,641223"/>
              </v:shape>
              <v:shape id="Shape 37762" o:spid="_x0000_s1031" style="position:absolute;left:12909;top:61658;width:3903;height:4361;visibility:visible;mso-wrap-style:square;v-text-anchor:top" coordsize="390271,4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" path="m119380,3175v22352,2159,40640,9779,54483,23622c196723,49657,205232,87757,201168,141097v27051,-11557,52451,-16129,76581,-11811c301752,133604,323215,144907,342138,163830v27051,27051,41656,59435,44323,96774c390271,308990,369697,355092,326390,398272v-21209,21209,-38227,33274,-51181,35687c262128,436118,252603,434721,246634,428752v-4445,-4445,-6477,-10287,-6223,-17526c240284,404368,243205,398272,248412,393192v3937,-4064,8636,-7366,13716,-10160c265430,381127,274320,377825,288544,373380v14224,-4445,23622,-8128,28194,-10541c324231,358648,331089,353440,337693,346837v15875,-15875,23876,-35687,23368,-59817c360172,263017,351917,242824,335280,226187,323088,213868,308356,205105,291465,198628v-12446,-4572,-23622,-6731,-33020,-6223c245491,192786,230886,196596,213995,203073v-16510,6731,-30988,16256,-43053,28321c168402,233934,165862,236474,163449,238887v-2413,-2286,-4699,-4572,-6985,-6858c167259,217932,175514,201295,180467,181610v5080,-19558,5461,-37211,762,-52959c176403,112903,168275,98933,156083,86740,140081,70739,122428,63119,102489,62992,82677,63119,65278,71120,50292,86106,26162,110236,18161,143256,28194,185039v-3810,1270,-7747,2667,-11557,3937c4572,158877,,130937,2032,105664,4318,80518,15748,57658,36449,37084,61849,11557,89408,,119380,3175xe" fillcolor="black" stroked="f" strokeweight="0">
                <v:fill opacity="32896f"/>
                <v:stroke miterlimit="83231f" joinstyle="miter"/>
                <v:path arrowok="t" textboxrect="0,0,390271,436118"/>
              </v:shape>
              <v:shape id="Shape 37760" o:spid="_x0000_s1032" style="position:absolute;left:15438;top:59225;width:1960;height:3694;visibility:visible;mso-wrap-style:square;v-text-anchor:top" coordsize="196016,36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" path="m104481,522c114213,,124555,429,135509,1825v13589,1683,27122,4723,40592,9150l196016,19629r,66546l187230,78359c170434,65325,154241,54721,138684,46530,115316,34084,95504,29131,79121,30400,67818,31543,57531,36878,48514,46021,37846,56562,32766,70660,34290,88312v1651,24004,13716,51944,37338,83312c95250,203120,120142,232331,146812,258873v10795,10828,21439,20797,31925,29923l196016,302667r,66695l193600,368495c159417,353433,126556,330406,95123,298879,59309,263065,34290,226869,19050,190040,4191,153591,,119809,4953,88947,8763,65071,18415,45386,33401,30400,51594,12208,75287,2087,104481,522xe" fillcolor="black" stroked="f" strokeweight="0">
                <v:fill opacity="32896f"/>
                <v:stroke miterlimit="83231f" joinstyle="miter"/>
                <v:path arrowok="t" textboxrect="0,0,196016,369362"/>
              </v:shape>
              <v:shape id="Shape 37761" o:spid="_x0000_s1033" style="position:absolute;left:17398;top:59422;width:1958;height:3771;visibility:visible;mso-wrap-style:square;v-text-anchor:top" coordsize="195779,37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" path="m,l20297,8819c46967,23281,73351,43411,99386,69445v36322,36322,61595,72771,76835,108585c191461,213971,195779,246103,191080,273789v-4699,28193,-15240,49911,-30480,65024c130501,368912,87575,377166,32203,361291l,349733,,283038r13693,10991c34013,308935,53666,320525,72589,328906v31750,14224,56642,12193,74295,-5333c155266,315190,160346,302871,161743,285980v1524,-16382,-3937,-35814,-17018,-58039c125167,194287,91639,153392,43379,105132l,66546,,xe" fillcolor="black" stroked="f" strokeweight="0">
                <v:fill opacity="32896f"/>
                <v:stroke miterlimit="83231f" joinstyle="miter"/>
                <v:path arrowok="t" textboxrect="0,0,195779,377166"/>
              </v:shape>
              <v:shape id="Shape 37758" o:spid="_x0000_s1034" style="position:absolute;left:17830;top:56832;width:1961;height:3694;visibility:visible;mso-wrap-style:square;v-text-anchor:top" coordsize="196035,36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" path="m104606,534c114340,,124682,421,135636,1818v13589,1683,27115,4730,40573,9169l196035,19633r,66402l187404,78351c170593,65318,154368,54713,138811,46522,115443,34076,95504,29123,79248,30520,67818,31536,57658,36870,48514,46014,37973,56555,32766,70779,34290,88432v1778,23875,13843,51816,37465,83185c95377,203113,120269,232323,146939,258866v10795,10826,21439,20788,31925,29904l196035,302538r,66875l193620,368540c159472,353425,126683,330398,95250,298871,59436,263056,34417,226862,19177,190031,4318,153582,,119801,4953,89067,8890,65064,18542,45506,33401,30520,51689,12327,75406,2135,104606,534xe" fillcolor="black" stroked="f" strokeweight="0">
                <v:fill opacity="32896f"/>
                <v:stroke miterlimit="83231f" joinstyle="miter"/>
                <v:path arrowok="t" textboxrect="0,0,196035,369413"/>
              </v:shape>
              <v:shape id="Shape 37759" o:spid="_x0000_s1035" style="position:absolute;left:19791;top:57028;width:1959;height:3771;visibility:visible;mso-wrap-style:square;v-text-anchor:top" coordsize="195887,37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" path="m,l20341,8870c46979,23364,73332,43525,99367,69560v36322,36323,61722,72645,76835,108585c191442,213960,195887,246090,191061,273903v-4699,28194,-15113,49658,-30353,64897c130609,369026,87683,377155,32184,361407l,349779,,282904r13801,11066c34120,308860,53774,320449,72697,328895v31750,14224,56642,12192,74168,-5334c155374,315178,160454,302860,161724,286095v1651,-16509,-3937,-35813,-16891,-58038c125275,194274,91747,153381,43487,105120l,66402,,xe" fillcolor="black" stroked="f" strokeweight="0">
                <v:fill opacity="32896f"/>
                <v:stroke miterlimit="83231f" joinstyle="miter"/>
                <v:path arrowok="t" textboxrect="0,0,195887,377155"/>
              </v:shape>
              <v:shape id="Shape 37756" o:spid="_x0000_s1036" style="position:absolute;left:20128;top:54381;width:1100;height:2299;visibility:visible;mso-wrap-style:square;v-text-anchor:top" coordsize="110024,22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" path="m110024,r,26805l107188,26155c89154,26028,71882,34156,56007,50031,40132,65906,31750,83432,30861,102482v-762,19050,4826,34671,17018,46863c55880,157473,66040,163188,78105,167125r31919,4302l110024,229927r-13935,-608c89583,228688,83883,227736,78994,226434,59563,221354,42926,212210,29591,199002,9271,178682,,153155,762,122421,1778,91941,15748,63493,42164,37204,54927,24440,68199,14566,81931,7676l110024,xe" fillcolor="black" stroked="f" strokeweight="0">
                <v:fill opacity="32896f"/>
                <v:stroke miterlimit="83231f" joinstyle="miter"/>
                <v:path arrowok="t" textboxrect="0,0,110024,229927"/>
              </v:shape>
              <v:shape id="Shape 37755" o:spid="_x0000_s1037" style="position:absolute;left:21228;top:54324;width:1804;height:4111;visibility:visible;mso-wrap-style:square;v-text-anchor:top" coordsize="180377,4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" path="m14436,1778c43773,,67141,7747,84794,25273v11811,11811,19177,27940,23114,48514c111972,94361,108289,126238,98383,169418v24194,-2921,44958,-4985,62294,-5905l180377,163102r,61565l164058,224536v-21860,635,-47831,2794,-77867,6096c84540,254381,86064,275590,92668,294640v6477,18796,17145,35814,32004,50546c134578,355155,144961,362680,155692,367840r24685,6307l180377,409956r-21161,1143c130768,409067,107908,399923,90001,382143,76158,368300,67268,349758,62823,326517v-4445,-22987,-2667,-54102,3556,-93726c43710,234886,24247,236029,8007,235998l,235649,,177149r8594,1159c31962,176149,55076,173355,78444,171450v1651,-35433,889,-60579,-4064,-75184c69681,81915,61553,68453,49234,56134,41170,48069,32788,42069,24104,38052l,32527,,5722,14436,1778xe" fillcolor="black" stroked="f" strokeweight="0">
                <v:fill opacity="32896f"/>
                <v:stroke miterlimit="83231f" joinstyle="miter"/>
                <v:path arrowok="t" textboxrect="0,0,180377,411099"/>
              </v:shape>
              <v:shape id="Shape 37757" o:spid="_x0000_s1038" style="position:absolute;left:23032;top:55954;width:1216;height:2469;visibility:visible;mso-wrap-style:square;v-text-anchor:top" coordsize="121588,2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" path="m3732,v6953,147,13049,615,18288,1441c49579,5505,72185,16046,89457,33445v21971,21971,32131,49276,30988,81915c119429,148126,104697,178098,77138,205784,54563,228358,30560,242146,4968,246664l,246932,,211123r8431,2154c31545,214547,51357,206546,68375,189528,85266,172637,94410,154476,94791,134918,95045,115360,89076,98977,75741,85515,64565,74466,51611,67608,36879,64560,30084,63163,22250,62242,13382,61750l,61642,,78,3732,xe" fillcolor="black" stroked="f" strokeweight="0">
                <v:fill opacity="32896f"/>
                <v:stroke miterlimit="83231f" joinstyle="miter"/>
                <v:path arrowok="t" textboxrect="0,0,121588,246932"/>
              </v:shape>
              <v:shape id="Shape 37754" o:spid="_x0000_s1039" style="position:absolute;left:23903;top:54117;width:1559;height:1558;visibility:visible;mso-wrap-style:square;v-text-anchor:top" coordsize="155829,15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" path="m120904,v11684,11684,23241,23368,34925,34925c115570,75184,75311,115443,34925,155829,23368,144145,11684,132588,,120904,40386,80518,80645,40259,120904,xe" fillcolor="black" stroked="f" strokeweight="0">
                <v:fill opacity="32896f"/>
                <v:stroke miterlimit="83231f" joinstyle="miter"/>
                <v:path arrowok="t" textboxrect="0,0,155829,155829"/>
              </v:shape>
              <v:shape id="Shape 37753" o:spid="_x0000_s1040" style="position:absolute;left:24274;top:50552;width:4076;height:3993;visibility:visible;mso-wrap-style:square;v-text-anchor:top" coordsize="407543,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" path="m47498,v88265,88265,176657,176530,264922,264795c329946,282448,341630,292481,347599,295402v5842,2921,12065,3048,19050,762c373634,293878,384556,285623,399034,271653v2794,2794,5715,5715,8509,8509c367919,319786,328041,359537,288290,399288v-2794,-2794,-5588,-5588,-8382,-8382c294513,375666,302895,364617,304927,357886v2286,-6477,2413,-12573,,-18034c302895,334391,292481,322199,273812,303403,217297,247015,160909,190627,104394,134112,81534,111252,66294,97409,58166,92456,52197,88900,46609,87122,41402,87376v-5207,762,-9906,3175,-13970,7239c21717,100457,15875,110617,10541,125730,6985,124587,3556,123317,,122174,12954,83820,26797,45974,39751,7747,42418,5207,44958,2540,47498,xe" fillcolor="black" stroked="f" strokeweight="0">
                <v:fill opacity="32896f"/>
                <v:stroke miterlimit="83231f" joinstyle="miter"/>
                <v:path arrowok="t" textboxrect="0,0,407543,399288"/>
              </v:shape>
              <v:shape id="Shape 37752" o:spid="_x0000_s1041" style="position:absolute;left:26454;top:48066;width:4453;height:4599;visibility:visible;mso-wrap-style:square;v-text-anchor:top" coordsize="445389,45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" path="m126873,381c160274,,188214,10160,210439,32385v16002,16002,27813,35433,36449,58928c260604,127635,267589,172720,270129,226695v3810,80518,3937,130429,3175,148590c300863,347726,328422,320167,356108,292481v16764,-16764,28067,-29337,33528,-37338c395224,247142,398907,238506,400304,229362v1524,-9144,1397,-19431,-1651,-30353c401447,196215,404368,193294,407289,190373v12827,27432,25273,55118,38100,82550c383032,335280,320675,397637,258445,459867v-2921,-2794,-5715,-5588,-8509,-8509c254000,346710,253873,267462,244348,213614,234823,159766,217932,119761,191770,93599,171958,73787,149352,63754,124206,62992,99060,62484,77851,70993,60833,88011,45085,103759,35687,121793,32512,143256v-3175,21463,508,44323,12065,67437c41783,213487,38862,216408,35941,219329,11430,186944,,154813,508,123444,1016,92075,13716,64389,37846,40259,63627,14605,93091,762,126873,381xe" fillcolor="black" stroked="f" strokeweight="0">
                <v:fill opacity="32896f"/>
                <v:stroke miterlimit="83231f" joinstyle="miter"/>
                <v:path arrowok="t" textboxrect="0,0,445389,459867"/>
              </v:shape>
              <v:shape id="Shape 37750" o:spid="_x0000_s1042" style="position:absolute;left:29672;top:45372;width:1138;height:4100;visibility:visible;mso-wrap-style:square;v-text-anchor:top" coordsize="113792,41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" path="m25781,r88011,88011l113792,165291,35941,87503v15748,88773,28829,177927,44450,266827l113792,320929r,65681l90297,410083c80391,400177,70612,390398,60706,380492,39370,262382,21463,143764,,25781,8636,17145,17145,8636,25781,xe" fillcolor="black" stroked="f" strokeweight="0">
                <v:fill opacity="32896f"/>
                <v:stroke miterlimit="83231f" joinstyle="miter"/>
                <v:path arrowok="t" textboxrect="0,0,113792,410083"/>
              </v:shape>
              <v:shape id="Shape 37751" o:spid="_x0000_s1043" style="position:absolute;left:30810;top:46252;width:2320;height:2986;visibility:visible;mso-wrap-style:square;v-text-anchor:top" coordsize="232029,29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" path="m,l116459,116459v14097,-14097,28321,-28321,42418,-42418c169926,84963,180848,95885,191770,106807v-14097,14224,-28321,28448,-42545,42545c176911,176911,204470,204597,232029,232156v-12827,12827,-25654,25654,-38608,38608c165862,243205,138303,215519,110744,187960l,298599,,232918,77851,155067,,77280,,xe" fillcolor="black" stroked="f" strokeweight="0">
                <v:fill opacity="32896f"/>
                <v:stroke miterlimit="83231f" joinstyle="miter"/>
                <v:path arrowok="t" textboxrect="0,0,232029,298599"/>
              </v:shape>
              <v:shape id="Shape 37748" o:spid="_x0000_s1044" style="position:absolute;left:31871;top:42635;width:2093;height:4522;visibility:visible;mso-wrap-style:square;v-text-anchor:top" coordsize="209254,4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" path="m79502,v2921,2794,5842,5715,8636,8509c69596,31242,56515,51943,49911,70993,43180,90297,39116,112268,39243,137414v,25400,2794,49784,10033,73152c56642,234442,67564,259842,83185,286512v6731,-37846,21844,-67818,44577,-90551c138621,185102,150876,177070,164576,171974r44678,-6253l209254,226811r-9737,-4434c192120,220154,185007,218845,178197,218432v-20431,-1238,-38148,5596,-52721,20074c119634,244348,114427,251714,110236,261239v-4191,9398,-9144,24638,-14224,45974c114173,330835,129540,349250,142240,361950v14859,14859,33655,27813,56515,39751l209254,405816r,46393l192671,451007c152249,443809,115507,424021,82550,391160,54610,363093,33655,330581,19558,294005,5588,257429,,218821,1143,177800,2159,137160,9652,103886,22098,77724,34671,51562,49403,30226,66040,13589,70485,9017,74930,4572,79502,xe" fillcolor="black" stroked="f" strokeweight="0">
                <v:fill opacity="32896f"/>
                <v:stroke miterlimit="83231f" joinstyle="miter"/>
                <v:path arrowok="t" textboxrect="0,0,209254,452209"/>
              </v:shape>
              <v:shape id="Shape 37749" o:spid="_x0000_s1045" style="position:absolute;left:33964;top:44291;width:1461;height:2884;visibility:visible;mso-wrap-style:square;v-text-anchor:top" coordsize="146092,28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" path="m804,c33951,1778,64050,15748,91101,42799v26289,26162,41910,58166,47752,95631c146092,184023,133265,222758,101515,254508,79798,276225,54398,287655,25061,288417l,286601,,240208r23076,9045c34078,252031,44873,253238,55414,252984v15240,-762,28448,-6731,39878,-18288c108881,221107,114977,202819,112818,179324,110405,156083,97959,132715,74591,109347,61383,96202,47730,85280,33665,76533l,61203,,112,804,xe" fillcolor="black" stroked="f" strokeweight="0">
                <v:fill opacity="32896f"/>
                <v:stroke miterlimit="83231f" joinstyle="miter"/>
                <v:path arrowok="t" textboxrect="0,0,146092,288417"/>
              </v:shape>
              <v:shape id="Shape 37747" o:spid="_x0000_s1046" style="position:absolute;left:35261;top:39616;width:4550;height:4483;visibility:visible;mso-wrap-style:square;v-text-anchor:top" coordsize="455041,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" path="m24765,v3302,3302,6604,6477,9779,9779c26035,39370,24257,69342,30353,99949v6223,30607,19558,62738,41656,96774c94107,230632,120015,262890,150368,293243v33020,33020,65532,60198,97663,82296c273177,392938,295275,404876,314071,412115v18415,6985,38862,11430,60325,13716c395859,428244,419989,426212,446532,421767v2794,2794,5715,5588,8509,8382c419608,441706,386461,448310,354965,447929v-44831,-381,-88646,-8763,-131064,-27178c181737,402209,143764,376936,111125,344424,63373,296545,32258,240919,16002,177673,,114681,3810,55372,24765,xe" fillcolor="black" stroked="f" strokeweight="0">
                <v:fill opacity="32896f"/>
                <v:stroke miterlimit="83231f" joinstyle="miter"/>
                <v:path arrowok="t" textboxrect="0,0,455041,448310"/>
              </v:shape>
              <v:shape id="Shape 37745" o:spid="_x0000_s1047" style="position:absolute;left:36767;top:37218;width:2292;height:4567;visibility:visible;mso-wrap-style:square;v-text-anchor:top" coordsize="229200,45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" path="m221488,1270r7712,892l229200,56850r-9758,-4534c207145,48006,195040,45180,183134,43815,145161,39370,110744,53213,80645,83439,52324,111633,39497,145034,43561,182880v5207,47117,31877,95885,81788,145796c150940,354267,176403,374079,201676,388207r27524,12350l229200,456666r-36843,-4554c149209,442373,109347,419703,72771,383032,22987,333375,,275590,2286,209804,4191,152781,26797,103378,68199,62103,109347,20955,160655,,221488,1270xe" fillcolor="black" stroked="f" strokeweight="0">
                <v:fill opacity="32896f"/>
                <v:stroke miterlimit="83231f" joinstyle="miter"/>
                <v:path arrowok="t" textboxrect="0,0,229200,456666"/>
              </v:shape>
              <v:shape id="Shape 37746" o:spid="_x0000_s1048" style="position:absolute;left:39059;top:37240;width:2280;height:4570;visibility:visible;mso-wrap-style:square;v-text-anchor:top" coordsize="228000,45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" path="m,l36721,4249v43047,9257,81932,30927,116603,65598c200949,117472,224698,172336,226349,234058v1651,61849,-19812,114300,-63119,157606c119542,435353,67853,457070,7401,455419l,454504,,398395r10235,4592c22768,407222,35246,410048,47660,411477v37973,4318,70866,-8001,98679,-35941c176057,345945,189646,309623,185709,267332,181772,225041,155483,179067,105953,129664,79156,102803,53058,82166,27705,67561l,54688,,xe" fillcolor="black" stroked="f" strokeweight="0">
                <v:fill opacity="32896f"/>
                <v:stroke miterlimit="83231f" joinstyle="miter"/>
                <v:path arrowok="t" textboxrect="0,0,228000,457070"/>
              </v:shape>
              <v:shape id="Shape 37744" o:spid="_x0000_s1049" style="position:absolute;left:39164;top:32815;width:6191;height:6412;visibility:visible;mso-wrap-style:square;v-text-anchor:top" coordsize="619125,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" path="m345313,v2794,2794,5588,5588,8509,8509c350139,12319,346329,16002,342646,19812,329311,33020,323469,46609,326136,60198v1397,8382,11049,21336,28575,38989c442976,187325,530987,275336,619125,363601v-2794,2794,-5588,5588,-8382,8382c456946,355854,302895,344424,149098,328422v64389,64389,128778,128778,193167,193040c361442,540766,375666,550545,384683,551307v12319,635,24765,-5207,37084,-17653c425577,529971,429260,526161,433070,522478v2794,2794,5588,5588,8382,8382c404749,567690,367919,604393,331216,641223v-2794,-2794,-5715,-5715,-8509,-8509c326390,629031,330073,625475,333756,621792v13462,-13589,19177,-27178,16637,-40767c348869,572643,339217,559562,321691,542036,249047,469392,176276,396621,103632,323977v-19685,-1778,-33655,-1397,-41910,-254c53340,325120,43434,329311,31242,335280v-5842,3048,-13589,9398,-22606,18415c5715,350901,2921,347980,,345186,28702,316484,57404,287909,86106,259207v142748,15240,286131,26289,428879,41529c454787,240411,394462,180086,334137,119761,314960,100584,300863,90678,291592,90170v-12319,-635,-24638,5334,-37084,17653c250825,111506,247142,115189,243586,118872v-2921,-2921,-5842,-5715,-8636,-8636c271780,73533,308483,36703,345313,xe" fillcolor="black" stroked="f" strokeweight="0">
                <v:fill opacity="32896f"/>
                <v:stroke miterlimit="83231f" joinstyle="miter"/>
                <v:path arrowok="t" textboxrect="0,0,619125,641223"/>
              </v:shape>
              <v:shape id="Shape 37743" o:spid="_x0000_s1050" style="position:absolute;left:42781;top:31216;width:5590;height:4571;visibility:visible;mso-wrap-style:square;v-text-anchor:top" coordsize="559054,45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" path="m143510,v2794,2794,5588,5588,8509,8509c135001,25146,124841,38481,121285,48387v-3429,10033,-4064,18923,-1651,26416c121920,82042,132461,95123,151130,113919v65786,65659,131445,131318,197104,196977c360934,323596,370967,331216,378333,333502v5207,1397,10287,889,15875,-1397c399796,329692,412623,318262,432943,297815v7747,-7747,15494,-15367,23241,-23114c480441,250444,495808,231521,501904,218313v6350,-13335,9017,-28702,8001,-45974c508889,155194,503174,133096,491744,105537v3048,-2032,6223,-4064,9271,-6096c520573,136779,539496,174371,559054,211582,477139,293497,395351,375158,313563,457073v-2794,-2794,-5715,-5715,-8509,-8509c309118,444627,313055,440563,316992,436753v13335,-13335,18542,-27559,15748,-41783c331089,386842,321183,373507,303403,355727,235966,288290,168529,220853,100965,153416,81407,133731,67056,123698,57658,123190v-12700,-762,-25273,4953,-37211,17018c16510,144018,12573,148082,8509,152019,5588,149098,2794,146304,,143510,47752,95631,95631,47879,143510,xe" fillcolor="black" stroked="f" strokeweight="0">
                <v:fill opacity="32896f"/>
                <v:stroke miterlimit="83231f" joinstyle="miter"/>
                <v:path arrowok="t" textboxrect="0,0,559054,457073"/>
              </v:shape>
              <v:shape id="Shape 37742" o:spid="_x0000_s1051" style="position:absolute;left:45727;top:28346;width:4495;height:4493;visibility:visible;mso-wrap-style:square;v-text-anchor:top" coordsize="449453,44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" path="m135890,v2794,2794,5588,5588,8509,8509c140589,12319,136779,16129,132969,19939,120142,32766,114173,46101,115951,59563v1016,8890,11049,22733,29845,41402c213360,168529,280797,236093,348361,303657v16002,16002,27432,25400,34544,28321c388493,334391,394970,334264,402717,332232v10541,-3048,19304,-8255,26797,-15748c433324,312674,437134,308864,440944,305054v2921,2794,5715,5715,8509,8509c404241,358775,358902,403987,313563,449326v-2794,-2794,-5588,-5588,-8382,-8382c308864,437134,312674,433451,316357,429641v13208,-13081,19177,-26416,17145,-39878c332359,381127,322326,367157,303530,348488,235966,280924,168529,213360,100965,145796,84963,129921,73533,120523,66421,117475v-5461,-2286,-11811,-2540,-19431,-381c36449,120015,27305,125603,19812,133096v-3683,3810,-7493,7493,-11176,11303c5715,141478,2921,138557,,135763,45339,90424,90678,45212,135890,xe" fillcolor="black" stroked="f" strokeweight="0">
                <v:fill opacity="32896f"/>
                <v:stroke miterlimit="83231f" joinstyle="miter"/>
                <v:path arrowok="t" textboxrect="0,0,449453,449326"/>
              </v:shape>
              <v:shape id="Shape 37741" o:spid="_x0000_s1052" style="position:absolute;left:47139;top:24839;width:6192;height:6414;visibility:visible;mso-wrap-style:square;v-text-anchor:top" coordsize="619125,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" path="m345313,v2794,2794,5588,5588,8509,8510c350139,12319,346329,16002,342646,19812,329311,33148,323469,46610,326009,60325v1524,8255,11176,21210,28702,38862c442976,187325,530987,275337,619125,363601v-2794,2794,-5588,5588,-8382,8383c456946,355854,302895,344424,149098,328423v64389,64388,128778,128777,193167,193166c361442,540766,375666,550545,384683,551307v12319,635,24765,-5207,37084,-17653c425577,529971,429260,526161,433070,522478v2794,2794,5588,5588,8382,8509c404749,567690,367919,604520,331089,641350v-2794,-2921,-5588,-5715,-8509,-8509c326390,629031,330073,625475,333629,621792v13589,-13589,19304,-27177,16637,-40767c348869,572643,339217,559562,321691,542036,249047,469392,176276,396621,103632,323977v-19685,-1778,-33655,-1397,-41910,-253c53340,325120,43434,329312,31242,335280v-5842,3048,-13589,9398,-22606,18415c5715,350901,2921,347980,,345187,28702,316612,57404,287910,86106,259207v142748,15241,286131,26290,428879,41530c454787,240412,394462,180087,334137,119762,314960,100585,300736,90678,291592,90298v-12319,-762,-24638,5206,-37084,17526c250825,111506,247142,115189,243586,118873v-2921,-2922,-5842,-5716,-8636,-8636c271780,73534,308483,36703,345313,xe" fillcolor="black" stroked="f" strokeweight="0">
                <v:fill opacity="32896f"/>
                <v:stroke miterlimit="83231f" joinstyle="miter"/>
                <v:path arrowok="t" textboxrect="0,0,619125,641350"/>
              </v:shape>
              <v:shape id="Shape 37740" o:spid="_x0000_s1053" style="position:absolute;left:50759;top:22231;width:5578;height:5578;visibility:visible;mso-wrap-style:square;v-text-anchor:top" coordsize="557784,55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" path="m244221,v24003,21717,48133,43307,72136,65151c313436,68199,310261,71247,307340,74295,287655,61087,272669,53340,262509,51054v-10287,-2413,-20955,-762,-31877,3556c221996,58674,209931,68580,194310,84201v-29083,28956,-58039,57912,-86995,86995c148463,212471,189865,253746,231140,295148v23241,-23241,46609,-46482,69723,-69723c318897,207391,328295,192405,329057,181102v889,-15367,-7112,-32258,-24003,-51054c307975,127127,310896,124206,313690,121412v36449,36449,72771,72771,109220,109220c420116,233426,417195,236347,414274,239268,397002,225933,384937,218694,378460,216408v-8255,-2540,-17272,-2159,-26543,1143c342519,220726,331089,228981,317754,242316v-23114,23114,-46482,46482,-69723,69723c282575,346456,316992,381000,351409,415417v13970,13843,22987,21463,27178,23241c382778,440563,387604,440690,392303,439293v4953,-1143,11938,-6223,20574,-14986c430784,406400,448691,388493,466598,370586v18034,-18034,29718,-32004,35306,-42799c507492,317119,510540,304546,510794,289814v-127,-19050,-4191,-43688,-13589,-72898c500253,213868,503428,210693,506476,207645v17399,35179,34036,70739,51308,105918c476377,394970,394970,476377,313563,557784v-2794,-2794,-5715,-5588,-8509,-8509c308737,545592,312547,541782,316230,538099v7493,-7366,12700,-16383,16002,-26543c334518,504063,334391,496824,331343,490093v-3302,-6477,-12446,-17653,-27686,-32893c235712,389255,167767,321437,99822,253492,80010,233553,65532,223520,57023,222758v-11938,-762,-24257,5715,-37211,18796c16002,245237,12319,249047,8509,252730,5588,249809,2794,247015,,244221,81407,162814,162687,81407,244221,xe" fillcolor="black" stroked="f" strokeweight="0">
                <v:fill opacity="32896f"/>
                <v:stroke miterlimit="83231f" joinstyle="miter"/>
                <v:path arrowok="t" textboxrect="0,0,557784,557784"/>
              </v:shape>
              <v:shape id="Shape 37739" o:spid="_x0000_s1054" style="position:absolute;left:53539;top:21402;width:4553;height:4486;visibility:visible;mso-wrap-style:square;v-text-anchor:top" coordsize="455295,4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" path="m100076,381v44577,634,88392,8890,130810,27431c273177,46227,311023,71627,343916,104394v47752,47879,78867,103378,95250,166369c455295,333883,451485,393192,430149,448690v-2794,-2793,-5715,-5588,-8509,-8381c430022,410337,432054,380111,426085,349631v-6223,-30607,-19431,-62738,-41783,-96901c361950,218948,336042,186689,305689,156463,272923,123571,240157,96265,208026,74168,182880,56642,160909,44576,142494,37592,123825,30480,103378,26288,82042,23875,60706,21462,36576,23495,9652,28194,6477,25019,3175,21717,,18542,35306,6858,68707,,100076,381xe" fillcolor="black" stroked="f" strokeweight="0">
                <v:fill opacity="32896f"/>
                <v:stroke miterlimit="83231f" joinstyle="miter"/>
                <v:path arrowok="t" textboxrect="0,0,455295,4486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55" type="#_x0000_t75" style="position:absolute;left:4254;top:-254;width:47585;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">
                <v:imagedata r:id="rId2" o:title=""/>
              </v:shape>
              <w10:wrap anchorx="page" anchory="page"/>
            </v:group>
          </w:pict>
        </mc:Fallback>
      </mc:AlternateContent>
    </w:r>
    <w:r w:rsidRPr="00F26917">
      <w:rPr>
        <w:rFonts w:eastAsia="Calibri" w:cs="Times New Roman"/>
        <w:b/>
        <w:i/>
        <w:color w:val="FF0000"/>
        <w:sz w:val="18"/>
      </w:rPr>
      <w:t xml:space="preserve">The CUEA Journal of Business and Economics                     </w:t>
    </w:r>
    <w:r>
      <w:rPr>
        <w:rFonts w:eastAsia="Calibri" w:cs="Times New Roman"/>
        <w:b/>
        <w:i/>
        <w:color w:val="FF0000"/>
        <w:sz w:val="18"/>
      </w:rPr>
      <w:t xml:space="preserve">                </w:t>
    </w:r>
    <w:r w:rsidRPr="00F26917">
      <w:rPr>
        <w:rFonts w:eastAsia="Calibri" w:cs="Times New Roman"/>
        <w:b/>
        <w:i/>
        <w:color w:val="FF0000"/>
        <w:sz w:val="18"/>
      </w:rPr>
      <w:t xml:space="preserve">             Vol. 2 No.1 (2025): ISSN 3008-1246 (Online</w:t>
    </w:r>
    <w:r>
      <w:rPr>
        <w:rFonts w:ascii="Calibri" w:eastAsia="Calibri" w:hAnsi="Calibri" w:cs="Calibri"/>
        <w:b/>
        <w:i/>
        <w:color w:val="FF0000"/>
        <w:sz w:val="18"/>
      </w:rPr>
      <w:t xml:space="preserve">) </w:t>
    </w:r>
  </w:p>
  <w:p w14:paraId="4C268E5C" w14:textId="472ED594" w:rsidR="009219BA" w:rsidRDefault="009219BA" w:rsidP="00C6719C">
    <w:pPr>
      <w:tabs>
        <w:tab w:val="left" w:pos="930"/>
      </w:tabs>
      <w:spacing w:after="0" w:line="259" w:lineRule="auto"/>
      <w:jc w:val="left"/>
    </w:pPr>
    <w:r>
      <w:rPr>
        <w:rFonts w:ascii="Calibri" w:eastAsia="Calibri" w:hAnsi="Calibri" w:cs="Calibri"/>
        <w:b/>
        <w:i/>
        <w:color w:val="FF0000"/>
        <w:sz w:val="16"/>
      </w:rPr>
      <w:t xml:space="preserve"> </w:t>
    </w:r>
    <w:r w:rsidR="00C6719C">
      <w:rPr>
        <w:rFonts w:ascii="Calibri" w:eastAsia="Calibri" w:hAnsi="Calibri" w:cs="Calibri"/>
        <w:b/>
        <w:i/>
        <w:color w:val="FF0000"/>
        <w:sz w:val="16"/>
      </w:rPr>
      <w:tab/>
    </w:r>
  </w:p>
  <w:p w14:paraId="7E30470B" w14:textId="77777777" w:rsidR="009219BA" w:rsidRDefault="009219BA" w:rsidP="009219BA"/>
  <w:p w14:paraId="1D227938" w14:textId="77777777" w:rsidR="009219BA" w:rsidRDefault="009219BA" w:rsidP="009219BA">
    <w:pPr>
      <w:pStyle w:val="Header"/>
    </w:pPr>
  </w:p>
  <w:p w14:paraId="15C5C380" w14:textId="77777777" w:rsidR="00971AB2" w:rsidRDefault="00971AB2">
    <w:pPr>
      <w:pStyle w:val="Header"/>
      <w:tabs>
        <w:tab w:val="left" w:pos="720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458A" w14:textId="07E4C3BC" w:rsidR="00F26917" w:rsidRDefault="00F26917" w:rsidP="00F26917">
    <w:pPr>
      <w:spacing w:after="0" w:line="259" w:lineRule="auto"/>
    </w:pPr>
    <w:r w:rsidRPr="00F26917">
      <w:rPr>
        <w:rFonts w:eastAsia="Calibri" w:cs="Times New Roman"/>
        <w:noProof/>
        <w:sz w:val="22"/>
        <w:lang w:val="en-US"/>
      </w:rPr>
      <mc:AlternateContent>
        <mc:Choice Requires="wpg">
          <w:drawing>
            <wp:anchor distT="0" distB="0" distL="114300" distR="114300" simplePos="0" relativeHeight="251659264" behindDoc="1" locked="0" layoutInCell="1" allowOverlap="1" wp14:anchorId="04FCC340" wp14:editId="7DC5D967">
              <wp:simplePos x="0" y="0"/>
              <wp:positionH relativeFrom="page">
                <wp:posOffset>990600</wp:posOffset>
              </wp:positionH>
              <wp:positionV relativeFrom="page">
                <wp:posOffset>698501</wp:posOffset>
              </wp:positionV>
              <wp:extent cx="5730637" cy="7803514"/>
              <wp:effectExtent l="0" t="0" r="3810" b="7620"/>
              <wp:wrapNone/>
              <wp:docPr id="37737" name="Group 37737"/>
              <wp:cNvGraphicFramePr/>
              <a:graphic xmlns:a="http://schemas.openxmlformats.org/drawingml/2006/main">
                <a:graphicData uri="http://schemas.microsoft.com/office/word/2010/wordprocessingGroup">
                  <wpg:wgp>
                    <wpg:cNvGrpSpPr/>
                    <wpg:grpSpPr>
                      <a:xfrm>
                        <a:off x="0" y="0"/>
                        <a:ext cx="5730637" cy="7803514"/>
                        <a:chOff x="78346" y="-25400"/>
                        <a:chExt cx="5730888" cy="7803897"/>
                      </a:xfrm>
                    </wpg:grpSpPr>
                    <wps:wsp>
                      <wps:cNvPr id="37766" name="Shape 37766"/>
                      <wps:cNvSpPr/>
                      <wps:spPr>
                        <a:xfrm>
                          <a:off x="78346" y="7329171"/>
                          <a:ext cx="449339" cy="449326"/>
                        </a:xfrm>
                        <a:custGeom>
                          <a:avLst/>
                          <a:gdLst/>
                          <a:ahLst/>
                          <a:cxnLst/>
                          <a:rect l="0" t="0" r="0" b="0"/>
                          <a:pathLst>
                            <a:path w="449339" h="449326">
                              <a:moveTo>
                                <a:pt x="135763" y="0"/>
                              </a:moveTo>
                              <a:cubicBezTo>
                                <a:pt x="138582" y="2794"/>
                                <a:pt x="141415" y="5588"/>
                                <a:pt x="144323" y="8510"/>
                              </a:cubicBezTo>
                              <a:cubicBezTo>
                                <a:pt x="140589" y="12319"/>
                                <a:pt x="136754" y="16129"/>
                                <a:pt x="132931" y="19939"/>
                              </a:cubicBezTo>
                              <a:cubicBezTo>
                                <a:pt x="120040" y="32766"/>
                                <a:pt x="114046" y="46101"/>
                                <a:pt x="115964" y="59563"/>
                              </a:cubicBezTo>
                              <a:cubicBezTo>
                                <a:pt x="116954" y="68326"/>
                                <a:pt x="126937" y="82296"/>
                                <a:pt x="145656" y="100965"/>
                              </a:cubicBezTo>
                              <a:cubicBezTo>
                                <a:pt x="213195" y="168529"/>
                                <a:pt x="280683" y="236093"/>
                                <a:pt x="348247" y="303657"/>
                              </a:cubicBezTo>
                              <a:cubicBezTo>
                                <a:pt x="364249" y="319660"/>
                                <a:pt x="375679" y="329057"/>
                                <a:pt x="382791" y="331978"/>
                              </a:cubicBezTo>
                              <a:cubicBezTo>
                                <a:pt x="388379" y="334391"/>
                                <a:pt x="394856" y="334264"/>
                                <a:pt x="402603" y="332232"/>
                              </a:cubicBezTo>
                              <a:cubicBezTo>
                                <a:pt x="413017" y="329185"/>
                                <a:pt x="422034" y="323977"/>
                                <a:pt x="429527" y="316485"/>
                              </a:cubicBezTo>
                              <a:cubicBezTo>
                                <a:pt x="433337" y="312674"/>
                                <a:pt x="437147" y="308737"/>
                                <a:pt x="440830" y="305054"/>
                              </a:cubicBezTo>
                              <a:cubicBezTo>
                                <a:pt x="443751" y="307848"/>
                                <a:pt x="446545" y="310769"/>
                                <a:pt x="449339" y="313563"/>
                              </a:cubicBezTo>
                              <a:cubicBezTo>
                                <a:pt x="404127" y="358775"/>
                                <a:pt x="358788" y="403987"/>
                                <a:pt x="313576" y="449326"/>
                              </a:cubicBezTo>
                              <a:cubicBezTo>
                                <a:pt x="310782" y="446405"/>
                                <a:pt x="307988" y="443611"/>
                                <a:pt x="305067" y="440817"/>
                              </a:cubicBezTo>
                              <a:cubicBezTo>
                                <a:pt x="308877" y="437007"/>
                                <a:pt x="312560" y="433324"/>
                                <a:pt x="316370" y="429514"/>
                              </a:cubicBezTo>
                              <a:cubicBezTo>
                                <a:pt x="329451" y="416561"/>
                                <a:pt x="335420" y="403225"/>
                                <a:pt x="333515" y="389636"/>
                              </a:cubicBezTo>
                              <a:cubicBezTo>
                                <a:pt x="332245" y="381127"/>
                                <a:pt x="322212" y="367157"/>
                                <a:pt x="303416" y="348488"/>
                              </a:cubicBezTo>
                              <a:cubicBezTo>
                                <a:pt x="235903" y="280924"/>
                                <a:pt x="168364" y="213361"/>
                                <a:pt x="100825" y="145796"/>
                              </a:cubicBezTo>
                              <a:cubicBezTo>
                                <a:pt x="84849" y="129921"/>
                                <a:pt x="73457" y="120523"/>
                                <a:pt x="66307" y="117475"/>
                              </a:cubicBezTo>
                              <a:cubicBezTo>
                                <a:pt x="60808" y="115189"/>
                                <a:pt x="54483" y="114936"/>
                                <a:pt x="46838" y="117094"/>
                              </a:cubicBezTo>
                              <a:cubicBezTo>
                                <a:pt x="36271" y="120015"/>
                                <a:pt x="27292" y="125603"/>
                                <a:pt x="19799" y="133096"/>
                              </a:cubicBezTo>
                              <a:cubicBezTo>
                                <a:pt x="16065" y="136779"/>
                                <a:pt x="12319" y="140589"/>
                                <a:pt x="8573" y="144272"/>
                              </a:cubicBezTo>
                              <a:cubicBezTo>
                                <a:pt x="5664" y="141351"/>
                                <a:pt x="2832" y="138557"/>
                                <a:pt x="0" y="135763"/>
                              </a:cubicBezTo>
                              <a:cubicBezTo>
                                <a:pt x="45263" y="90424"/>
                                <a:pt x="90513" y="45212"/>
                                <a:pt x="13576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65" name="Shape 37765"/>
                      <wps:cNvSpPr/>
                      <wps:spPr>
                        <a:xfrm>
                          <a:off x="298285" y="7090665"/>
                          <a:ext cx="436156" cy="514603"/>
                        </a:xfrm>
                        <a:custGeom>
                          <a:avLst/>
                          <a:gdLst/>
                          <a:ahLst/>
                          <a:cxnLst/>
                          <a:rect l="0" t="0" r="0" b="0"/>
                          <a:pathLst>
                            <a:path w="436156" h="514603">
                              <a:moveTo>
                                <a:pt x="139865" y="0"/>
                              </a:moveTo>
                              <a:cubicBezTo>
                                <a:pt x="176060" y="36195"/>
                                <a:pt x="212255" y="72390"/>
                                <a:pt x="248323" y="108458"/>
                              </a:cubicBezTo>
                              <a:cubicBezTo>
                                <a:pt x="245529" y="111378"/>
                                <a:pt x="242608" y="114300"/>
                                <a:pt x="239687" y="117221"/>
                              </a:cubicBezTo>
                              <a:cubicBezTo>
                                <a:pt x="216065" y="99060"/>
                                <a:pt x="194475" y="87502"/>
                                <a:pt x="175044" y="82423"/>
                              </a:cubicBezTo>
                              <a:cubicBezTo>
                                <a:pt x="155613" y="77216"/>
                                <a:pt x="135039" y="78105"/>
                                <a:pt x="114592" y="84201"/>
                              </a:cubicBezTo>
                              <a:cubicBezTo>
                                <a:pt x="94018" y="90043"/>
                                <a:pt x="76238" y="100584"/>
                                <a:pt x="62014" y="114808"/>
                              </a:cubicBezTo>
                              <a:cubicBezTo>
                                <a:pt x="45923" y="130937"/>
                                <a:pt x="37021" y="149351"/>
                                <a:pt x="36436" y="169545"/>
                              </a:cubicBezTo>
                              <a:cubicBezTo>
                                <a:pt x="36017" y="190119"/>
                                <a:pt x="41504" y="206628"/>
                                <a:pt x="54064" y="219201"/>
                              </a:cubicBezTo>
                              <a:cubicBezTo>
                                <a:pt x="63538" y="228600"/>
                                <a:pt x="75603" y="233934"/>
                                <a:pt x="90208" y="235203"/>
                              </a:cubicBezTo>
                              <a:cubicBezTo>
                                <a:pt x="111417" y="237363"/>
                                <a:pt x="149898" y="228981"/>
                                <a:pt x="205397" y="212471"/>
                              </a:cubicBezTo>
                              <a:cubicBezTo>
                                <a:pt x="250990" y="198882"/>
                                <a:pt x="282994" y="190246"/>
                                <a:pt x="302425" y="187833"/>
                              </a:cubicBezTo>
                              <a:cubicBezTo>
                                <a:pt x="321602" y="185801"/>
                                <a:pt x="340017" y="187071"/>
                                <a:pt x="357162" y="192532"/>
                              </a:cubicBezTo>
                              <a:cubicBezTo>
                                <a:pt x="374307" y="198247"/>
                                <a:pt x="389166" y="207391"/>
                                <a:pt x="401612" y="219837"/>
                              </a:cubicBezTo>
                              <a:cubicBezTo>
                                <a:pt x="425488" y="243713"/>
                                <a:pt x="436156" y="273303"/>
                                <a:pt x="435140" y="308864"/>
                              </a:cubicBezTo>
                              <a:cubicBezTo>
                                <a:pt x="434124" y="345059"/>
                                <a:pt x="418376" y="377571"/>
                                <a:pt x="389166" y="406781"/>
                              </a:cubicBezTo>
                              <a:cubicBezTo>
                                <a:pt x="380022" y="415925"/>
                                <a:pt x="370624" y="423926"/>
                                <a:pt x="361099" y="430657"/>
                              </a:cubicBezTo>
                              <a:cubicBezTo>
                                <a:pt x="355384" y="434848"/>
                                <a:pt x="342811" y="442087"/>
                                <a:pt x="322618" y="452120"/>
                              </a:cubicBezTo>
                              <a:cubicBezTo>
                                <a:pt x="302425" y="462152"/>
                                <a:pt x="290360" y="469900"/>
                                <a:pt x="286423" y="473837"/>
                              </a:cubicBezTo>
                              <a:cubicBezTo>
                                <a:pt x="282486" y="477901"/>
                                <a:pt x="280454" y="481965"/>
                                <a:pt x="280708" y="486410"/>
                              </a:cubicBezTo>
                              <a:cubicBezTo>
                                <a:pt x="280708" y="491109"/>
                                <a:pt x="283883" y="497586"/>
                                <a:pt x="289979" y="505968"/>
                              </a:cubicBezTo>
                              <a:cubicBezTo>
                                <a:pt x="287058" y="508889"/>
                                <a:pt x="284264" y="511683"/>
                                <a:pt x="281343" y="514603"/>
                              </a:cubicBezTo>
                              <a:cubicBezTo>
                                <a:pt x="245402" y="478790"/>
                                <a:pt x="209588" y="442849"/>
                                <a:pt x="173774" y="407035"/>
                              </a:cubicBezTo>
                              <a:cubicBezTo>
                                <a:pt x="176695" y="404114"/>
                                <a:pt x="179489" y="401320"/>
                                <a:pt x="182410" y="398399"/>
                              </a:cubicBezTo>
                              <a:cubicBezTo>
                                <a:pt x="208826" y="416941"/>
                                <a:pt x="231432" y="427990"/>
                                <a:pt x="249212" y="432435"/>
                              </a:cubicBezTo>
                              <a:cubicBezTo>
                                <a:pt x="267246" y="437134"/>
                                <a:pt x="287058" y="435483"/>
                                <a:pt x="308648" y="428878"/>
                              </a:cubicBezTo>
                              <a:cubicBezTo>
                                <a:pt x="330238" y="422401"/>
                                <a:pt x="349288" y="410591"/>
                                <a:pt x="366179" y="393700"/>
                              </a:cubicBezTo>
                              <a:cubicBezTo>
                                <a:pt x="385483" y="374269"/>
                                <a:pt x="396151" y="353695"/>
                                <a:pt x="397167" y="332105"/>
                              </a:cubicBezTo>
                              <a:cubicBezTo>
                                <a:pt x="398056" y="310769"/>
                                <a:pt x="391706" y="293116"/>
                                <a:pt x="377863" y="279146"/>
                              </a:cubicBezTo>
                              <a:cubicBezTo>
                                <a:pt x="370243" y="271652"/>
                                <a:pt x="360210" y="265938"/>
                                <a:pt x="348145" y="262255"/>
                              </a:cubicBezTo>
                              <a:cubicBezTo>
                                <a:pt x="335953" y="258699"/>
                                <a:pt x="321983" y="257937"/>
                                <a:pt x="306108" y="260223"/>
                              </a:cubicBezTo>
                              <a:cubicBezTo>
                                <a:pt x="295313" y="261620"/>
                                <a:pt x="269024" y="268732"/>
                                <a:pt x="226733" y="280543"/>
                              </a:cubicBezTo>
                              <a:cubicBezTo>
                                <a:pt x="184442" y="292226"/>
                                <a:pt x="153581" y="300101"/>
                                <a:pt x="133134" y="302387"/>
                              </a:cubicBezTo>
                              <a:cubicBezTo>
                                <a:pt x="112687" y="304546"/>
                                <a:pt x="94018" y="304038"/>
                                <a:pt x="77381" y="298958"/>
                              </a:cubicBezTo>
                              <a:cubicBezTo>
                                <a:pt x="60617" y="293751"/>
                                <a:pt x="45834" y="285115"/>
                                <a:pt x="32855" y="272161"/>
                              </a:cubicBezTo>
                              <a:cubicBezTo>
                                <a:pt x="10477" y="249809"/>
                                <a:pt x="0" y="221615"/>
                                <a:pt x="749" y="187833"/>
                              </a:cubicBezTo>
                              <a:cubicBezTo>
                                <a:pt x="1753" y="154051"/>
                                <a:pt x="16218" y="123698"/>
                                <a:pt x="43091" y="96901"/>
                              </a:cubicBezTo>
                              <a:cubicBezTo>
                                <a:pt x="59982" y="80010"/>
                                <a:pt x="81826" y="66167"/>
                                <a:pt x="108877" y="55499"/>
                              </a:cubicBezTo>
                              <a:cubicBezTo>
                                <a:pt x="121450" y="50926"/>
                                <a:pt x="129705" y="46355"/>
                                <a:pt x="133134" y="42926"/>
                              </a:cubicBezTo>
                              <a:cubicBezTo>
                                <a:pt x="137071" y="38989"/>
                                <a:pt x="139484" y="34290"/>
                                <a:pt x="139484" y="29083"/>
                              </a:cubicBezTo>
                              <a:cubicBezTo>
                                <a:pt x="139611" y="24257"/>
                                <a:pt x="136817" y="17526"/>
                                <a:pt x="131229" y="8763"/>
                              </a:cubicBezTo>
                              <a:cubicBezTo>
                                <a:pt x="134150" y="5842"/>
                                <a:pt x="136944" y="2921"/>
                                <a:pt x="139865"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64" name="Shape 37764"/>
                      <wps:cNvSpPr/>
                      <wps:spPr>
                        <a:xfrm>
                          <a:off x="564515" y="6824473"/>
                          <a:ext cx="436118" cy="514477"/>
                        </a:xfrm>
                        <a:custGeom>
                          <a:avLst/>
                          <a:gdLst/>
                          <a:ahLst/>
                          <a:cxnLst/>
                          <a:rect l="0" t="0" r="0" b="0"/>
                          <a:pathLst>
                            <a:path w="436118" h="514477">
                              <a:moveTo>
                                <a:pt x="139827" y="0"/>
                              </a:moveTo>
                              <a:cubicBezTo>
                                <a:pt x="176022" y="36195"/>
                                <a:pt x="212090" y="72390"/>
                                <a:pt x="248285" y="108585"/>
                              </a:cubicBezTo>
                              <a:cubicBezTo>
                                <a:pt x="245491" y="111379"/>
                                <a:pt x="242570" y="114300"/>
                                <a:pt x="239649" y="117221"/>
                              </a:cubicBezTo>
                              <a:cubicBezTo>
                                <a:pt x="216027" y="99060"/>
                                <a:pt x="194437" y="87630"/>
                                <a:pt x="175006" y="82423"/>
                              </a:cubicBezTo>
                              <a:cubicBezTo>
                                <a:pt x="155575" y="77216"/>
                                <a:pt x="135001" y="78105"/>
                                <a:pt x="114554" y="84074"/>
                              </a:cubicBezTo>
                              <a:cubicBezTo>
                                <a:pt x="93980" y="90043"/>
                                <a:pt x="76327" y="100584"/>
                                <a:pt x="61976" y="114809"/>
                              </a:cubicBezTo>
                              <a:cubicBezTo>
                                <a:pt x="45974" y="130937"/>
                                <a:pt x="36957" y="149352"/>
                                <a:pt x="36449" y="169545"/>
                              </a:cubicBezTo>
                              <a:cubicBezTo>
                                <a:pt x="36068" y="189992"/>
                                <a:pt x="41529" y="206502"/>
                                <a:pt x="54102" y="219075"/>
                              </a:cubicBezTo>
                              <a:cubicBezTo>
                                <a:pt x="63627" y="228600"/>
                                <a:pt x="75565" y="233934"/>
                                <a:pt x="90297" y="235077"/>
                              </a:cubicBezTo>
                              <a:cubicBezTo>
                                <a:pt x="111379" y="237236"/>
                                <a:pt x="149860" y="228981"/>
                                <a:pt x="205486" y="212471"/>
                              </a:cubicBezTo>
                              <a:cubicBezTo>
                                <a:pt x="250952" y="198882"/>
                                <a:pt x="282956" y="190246"/>
                                <a:pt x="302260" y="187834"/>
                              </a:cubicBezTo>
                              <a:cubicBezTo>
                                <a:pt x="321691" y="185674"/>
                                <a:pt x="340106" y="186944"/>
                                <a:pt x="357124" y="192532"/>
                              </a:cubicBezTo>
                              <a:cubicBezTo>
                                <a:pt x="374269" y="198247"/>
                                <a:pt x="389128" y="207264"/>
                                <a:pt x="401574" y="219710"/>
                              </a:cubicBezTo>
                              <a:cubicBezTo>
                                <a:pt x="425450" y="243586"/>
                                <a:pt x="436118" y="273177"/>
                                <a:pt x="435102" y="308864"/>
                              </a:cubicBezTo>
                              <a:cubicBezTo>
                                <a:pt x="434213" y="344932"/>
                                <a:pt x="418338" y="377571"/>
                                <a:pt x="389128" y="406781"/>
                              </a:cubicBezTo>
                              <a:cubicBezTo>
                                <a:pt x="379984" y="415925"/>
                                <a:pt x="370713" y="423926"/>
                                <a:pt x="361061" y="430657"/>
                              </a:cubicBezTo>
                              <a:cubicBezTo>
                                <a:pt x="355346" y="434848"/>
                                <a:pt x="342900" y="441960"/>
                                <a:pt x="322580" y="451993"/>
                              </a:cubicBezTo>
                              <a:cubicBezTo>
                                <a:pt x="302387" y="462153"/>
                                <a:pt x="290449" y="469900"/>
                                <a:pt x="286385" y="473837"/>
                              </a:cubicBezTo>
                              <a:cubicBezTo>
                                <a:pt x="282448" y="477901"/>
                                <a:pt x="280543" y="481965"/>
                                <a:pt x="280797" y="486284"/>
                              </a:cubicBezTo>
                              <a:cubicBezTo>
                                <a:pt x="280797" y="490982"/>
                                <a:pt x="283972" y="497459"/>
                                <a:pt x="289941" y="505841"/>
                              </a:cubicBezTo>
                              <a:cubicBezTo>
                                <a:pt x="287147" y="508762"/>
                                <a:pt x="284226" y="511684"/>
                                <a:pt x="281305" y="514477"/>
                              </a:cubicBezTo>
                              <a:cubicBezTo>
                                <a:pt x="245491" y="478663"/>
                                <a:pt x="209677" y="442849"/>
                                <a:pt x="173863" y="407035"/>
                              </a:cubicBezTo>
                              <a:cubicBezTo>
                                <a:pt x="176657" y="404114"/>
                                <a:pt x="179578" y="401193"/>
                                <a:pt x="182499" y="398272"/>
                              </a:cubicBezTo>
                              <a:cubicBezTo>
                                <a:pt x="208788" y="416941"/>
                                <a:pt x="231394" y="427990"/>
                                <a:pt x="249174" y="432435"/>
                              </a:cubicBezTo>
                              <a:cubicBezTo>
                                <a:pt x="267335" y="437134"/>
                                <a:pt x="287020" y="435484"/>
                                <a:pt x="308737" y="428752"/>
                              </a:cubicBezTo>
                              <a:cubicBezTo>
                                <a:pt x="330327" y="422402"/>
                                <a:pt x="349250" y="410464"/>
                                <a:pt x="366141" y="393700"/>
                              </a:cubicBezTo>
                              <a:cubicBezTo>
                                <a:pt x="385445" y="374269"/>
                                <a:pt x="396113" y="353695"/>
                                <a:pt x="397129" y="331978"/>
                              </a:cubicBezTo>
                              <a:cubicBezTo>
                                <a:pt x="398018" y="310769"/>
                                <a:pt x="391795" y="292989"/>
                                <a:pt x="377825" y="279146"/>
                              </a:cubicBezTo>
                              <a:cubicBezTo>
                                <a:pt x="370332" y="271526"/>
                                <a:pt x="360299" y="265938"/>
                                <a:pt x="348234" y="262128"/>
                              </a:cubicBezTo>
                              <a:cubicBezTo>
                                <a:pt x="336042" y="258572"/>
                                <a:pt x="321945" y="258064"/>
                                <a:pt x="306070" y="260223"/>
                              </a:cubicBezTo>
                              <a:cubicBezTo>
                                <a:pt x="295402" y="261620"/>
                                <a:pt x="268986" y="268732"/>
                                <a:pt x="226822" y="280416"/>
                              </a:cubicBezTo>
                              <a:cubicBezTo>
                                <a:pt x="184404" y="292227"/>
                                <a:pt x="153543" y="300101"/>
                                <a:pt x="133223" y="302387"/>
                              </a:cubicBezTo>
                              <a:cubicBezTo>
                                <a:pt x="112649" y="304546"/>
                                <a:pt x="93980" y="304038"/>
                                <a:pt x="77343" y="298959"/>
                              </a:cubicBezTo>
                              <a:cubicBezTo>
                                <a:pt x="60706" y="293751"/>
                                <a:pt x="45847" y="285115"/>
                                <a:pt x="32766" y="272161"/>
                              </a:cubicBezTo>
                              <a:cubicBezTo>
                                <a:pt x="10414" y="249809"/>
                                <a:pt x="0" y="221615"/>
                                <a:pt x="762" y="187706"/>
                              </a:cubicBezTo>
                              <a:cubicBezTo>
                                <a:pt x="1778" y="153924"/>
                                <a:pt x="16256" y="123698"/>
                                <a:pt x="43180" y="96774"/>
                              </a:cubicBezTo>
                              <a:cubicBezTo>
                                <a:pt x="59944" y="80010"/>
                                <a:pt x="81788" y="66167"/>
                                <a:pt x="108839" y="55499"/>
                              </a:cubicBezTo>
                              <a:cubicBezTo>
                                <a:pt x="121539" y="50927"/>
                                <a:pt x="129667" y="46355"/>
                                <a:pt x="133096" y="42926"/>
                              </a:cubicBezTo>
                              <a:cubicBezTo>
                                <a:pt x="137160" y="38862"/>
                                <a:pt x="139573" y="34163"/>
                                <a:pt x="139446" y="29083"/>
                              </a:cubicBezTo>
                              <a:cubicBezTo>
                                <a:pt x="139700" y="24130"/>
                                <a:pt x="136779" y="17399"/>
                                <a:pt x="131191" y="8763"/>
                              </a:cubicBezTo>
                              <a:cubicBezTo>
                                <a:pt x="134112" y="5842"/>
                                <a:pt x="137033" y="2921"/>
                                <a:pt x="139827"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63" name="Shape 37763"/>
                      <wps:cNvSpPr/>
                      <wps:spPr>
                        <a:xfrm>
                          <a:off x="751967" y="6446013"/>
                          <a:ext cx="619125" cy="641223"/>
                        </a:xfrm>
                        <a:custGeom>
                          <a:avLst/>
                          <a:gdLst/>
                          <a:ahLst/>
                          <a:cxnLst/>
                          <a:rect l="0" t="0" r="0" b="0"/>
                          <a:pathLst>
                            <a:path w="619125" h="641223">
                              <a:moveTo>
                                <a:pt x="345313" y="0"/>
                              </a:moveTo>
                              <a:cubicBezTo>
                                <a:pt x="348107" y="2794"/>
                                <a:pt x="350901" y="5588"/>
                                <a:pt x="353822" y="8509"/>
                              </a:cubicBezTo>
                              <a:cubicBezTo>
                                <a:pt x="350139" y="12319"/>
                                <a:pt x="346329" y="16002"/>
                                <a:pt x="342646" y="19812"/>
                              </a:cubicBezTo>
                              <a:cubicBezTo>
                                <a:pt x="329311" y="33020"/>
                                <a:pt x="323469" y="46482"/>
                                <a:pt x="326136" y="60325"/>
                              </a:cubicBezTo>
                              <a:cubicBezTo>
                                <a:pt x="327533" y="68580"/>
                                <a:pt x="337185" y="81661"/>
                                <a:pt x="354711" y="99187"/>
                              </a:cubicBezTo>
                              <a:cubicBezTo>
                                <a:pt x="442849" y="187325"/>
                                <a:pt x="530987" y="275463"/>
                                <a:pt x="619125" y="363601"/>
                              </a:cubicBezTo>
                              <a:cubicBezTo>
                                <a:pt x="616331" y="366395"/>
                                <a:pt x="613537" y="369189"/>
                                <a:pt x="610743" y="371983"/>
                              </a:cubicBezTo>
                              <a:cubicBezTo>
                                <a:pt x="456946" y="355853"/>
                                <a:pt x="302895" y="344551"/>
                                <a:pt x="149098" y="328422"/>
                              </a:cubicBezTo>
                              <a:cubicBezTo>
                                <a:pt x="213487" y="392684"/>
                                <a:pt x="277876" y="457073"/>
                                <a:pt x="342265" y="521462"/>
                              </a:cubicBezTo>
                              <a:cubicBezTo>
                                <a:pt x="361442" y="540766"/>
                                <a:pt x="375666" y="550545"/>
                                <a:pt x="384683" y="551307"/>
                              </a:cubicBezTo>
                              <a:cubicBezTo>
                                <a:pt x="396875" y="552069"/>
                                <a:pt x="409448" y="546100"/>
                                <a:pt x="421767" y="533654"/>
                              </a:cubicBezTo>
                              <a:cubicBezTo>
                                <a:pt x="425577" y="529844"/>
                                <a:pt x="429260" y="526161"/>
                                <a:pt x="432943" y="522478"/>
                              </a:cubicBezTo>
                              <a:cubicBezTo>
                                <a:pt x="435737" y="525272"/>
                                <a:pt x="438658" y="528193"/>
                                <a:pt x="441452" y="530987"/>
                              </a:cubicBezTo>
                              <a:cubicBezTo>
                                <a:pt x="404622" y="567690"/>
                                <a:pt x="367919" y="604520"/>
                                <a:pt x="331089" y="641223"/>
                              </a:cubicBezTo>
                              <a:cubicBezTo>
                                <a:pt x="328295" y="638429"/>
                                <a:pt x="325501" y="635635"/>
                                <a:pt x="322707" y="632841"/>
                              </a:cubicBezTo>
                              <a:cubicBezTo>
                                <a:pt x="326263" y="629158"/>
                                <a:pt x="329946" y="625475"/>
                                <a:pt x="333629" y="621792"/>
                              </a:cubicBezTo>
                              <a:cubicBezTo>
                                <a:pt x="347218" y="608203"/>
                                <a:pt x="352933" y="594741"/>
                                <a:pt x="350393" y="581025"/>
                              </a:cubicBezTo>
                              <a:cubicBezTo>
                                <a:pt x="348869" y="572643"/>
                                <a:pt x="339344" y="559562"/>
                                <a:pt x="321691" y="542036"/>
                              </a:cubicBezTo>
                              <a:cubicBezTo>
                                <a:pt x="249047" y="469392"/>
                                <a:pt x="176403" y="396621"/>
                                <a:pt x="103632" y="323977"/>
                              </a:cubicBezTo>
                              <a:cubicBezTo>
                                <a:pt x="83820" y="322326"/>
                                <a:pt x="69850" y="322580"/>
                                <a:pt x="61849" y="323723"/>
                              </a:cubicBezTo>
                              <a:cubicBezTo>
                                <a:pt x="53340" y="325120"/>
                                <a:pt x="43434" y="329311"/>
                                <a:pt x="31242" y="335280"/>
                              </a:cubicBezTo>
                              <a:cubicBezTo>
                                <a:pt x="25400" y="338328"/>
                                <a:pt x="17653" y="344678"/>
                                <a:pt x="8509" y="353822"/>
                              </a:cubicBezTo>
                              <a:cubicBezTo>
                                <a:pt x="5715" y="350901"/>
                                <a:pt x="2794" y="348107"/>
                                <a:pt x="0" y="345186"/>
                              </a:cubicBezTo>
                              <a:cubicBezTo>
                                <a:pt x="28702" y="316611"/>
                                <a:pt x="57404" y="287909"/>
                                <a:pt x="85979" y="259207"/>
                              </a:cubicBezTo>
                              <a:cubicBezTo>
                                <a:pt x="228854" y="274320"/>
                                <a:pt x="372237" y="285496"/>
                                <a:pt x="515112" y="300609"/>
                              </a:cubicBezTo>
                              <a:cubicBezTo>
                                <a:pt x="454787" y="240411"/>
                                <a:pt x="394462" y="180086"/>
                                <a:pt x="334137" y="119761"/>
                              </a:cubicBezTo>
                              <a:cubicBezTo>
                                <a:pt x="314960" y="100584"/>
                                <a:pt x="300736" y="90678"/>
                                <a:pt x="291592" y="90297"/>
                              </a:cubicBezTo>
                              <a:cubicBezTo>
                                <a:pt x="279273" y="89408"/>
                                <a:pt x="266827" y="95503"/>
                                <a:pt x="254508" y="107823"/>
                              </a:cubicBezTo>
                              <a:cubicBezTo>
                                <a:pt x="250825" y="111506"/>
                                <a:pt x="247269" y="115189"/>
                                <a:pt x="243459" y="118872"/>
                              </a:cubicBezTo>
                              <a:cubicBezTo>
                                <a:pt x="240538" y="115951"/>
                                <a:pt x="237744" y="113157"/>
                                <a:pt x="234950" y="110363"/>
                              </a:cubicBezTo>
                              <a:cubicBezTo>
                                <a:pt x="271780" y="73533"/>
                                <a:pt x="308483" y="36703"/>
                                <a:pt x="34531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62" name="Shape 37762"/>
                      <wps:cNvSpPr/>
                      <wps:spPr>
                        <a:xfrm>
                          <a:off x="1290955" y="6165851"/>
                          <a:ext cx="390271" cy="436118"/>
                        </a:xfrm>
                        <a:custGeom>
                          <a:avLst/>
                          <a:gdLst/>
                          <a:ahLst/>
                          <a:cxnLst/>
                          <a:rect l="0" t="0" r="0" b="0"/>
                          <a:pathLst>
                            <a:path w="390271" h="436118">
                              <a:moveTo>
                                <a:pt x="119380" y="3175"/>
                              </a:moveTo>
                              <a:cubicBezTo>
                                <a:pt x="141732" y="5334"/>
                                <a:pt x="160020" y="12954"/>
                                <a:pt x="173863" y="26797"/>
                              </a:cubicBezTo>
                              <a:cubicBezTo>
                                <a:pt x="196723" y="49657"/>
                                <a:pt x="205232" y="87757"/>
                                <a:pt x="201168" y="141097"/>
                              </a:cubicBezTo>
                              <a:cubicBezTo>
                                <a:pt x="228219" y="129540"/>
                                <a:pt x="253619" y="124968"/>
                                <a:pt x="277749" y="129286"/>
                              </a:cubicBezTo>
                              <a:cubicBezTo>
                                <a:pt x="301752" y="133604"/>
                                <a:pt x="323215" y="144907"/>
                                <a:pt x="342138" y="163830"/>
                              </a:cubicBezTo>
                              <a:cubicBezTo>
                                <a:pt x="369189" y="190881"/>
                                <a:pt x="383794" y="223265"/>
                                <a:pt x="386461" y="260604"/>
                              </a:cubicBezTo>
                              <a:cubicBezTo>
                                <a:pt x="390271" y="308990"/>
                                <a:pt x="369697" y="355092"/>
                                <a:pt x="326390" y="398272"/>
                              </a:cubicBezTo>
                              <a:cubicBezTo>
                                <a:pt x="305181" y="419481"/>
                                <a:pt x="288163" y="431546"/>
                                <a:pt x="275209" y="433959"/>
                              </a:cubicBezTo>
                              <a:cubicBezTo>
                                <a:pt x="262128" y="436118"/>
                                <a:pt x="252603" y="434721"/>
                                <a:pt x="246634" y="428752"/>
                              </a:cubicBezTo>
                              <a:cubicBezTo>
                                <a:pt x="242189" y="424307"/>
                                <a:pt x="240157" y="418465"/>
                                <a:pt x="240411" y="411226"/>
                              </a:cubicBezTo>
                              <a:cubicBezTo>
                                <a:pt x="240284" y="404368"/>
                                <a:pt x="243205" y="398272"/>
                                <a:pt x="248412" y="393192"/>
                              </a:cubicBezTo>
                              <a:cubicBezTo>
                                <a:pt x="252349" y="389128"/>
                                <a:pt x="257048" y="385826"/>
                                <a:pt x="262128" y="383032"/>
                              </a:cubicBezTo>
                              <a:cubicBezTo>
                                <a:pt x="265430" y="381127"/>
                                <a:pt x="274320" y="377825"/>
                                <a:pt x="288544" y="373380"/>
                              </a:cubicBezTo>
                              <a:cubicBezTo>
                                <a:pt x="302768" y="368935"/>
                                <a:pt x="312166" y="365252"/>
                                <a:pt x="316738" y="362839"/>
                              </a:cubicBezTo>
                              <a:cubicBezTo>
                                <a:pt x="324231" y="358648"/>
                                <a:pt x="331089" y="353440"/>
                                <a:pt x="337693" y="346837"/>
                              </a:cubicBezTo>
                              <a:cubicBezTo>
                                <a:pt x="353568" y="330962"/>
                                <a:pt x="361569" y="311150"/>
                                <a:pt x="361061" y="287020"/>
                              </a:cubicBezTo>
                              <a:cubicBezTo>
                                <a:pt x="360172" y="263017"/>
                                <a:pt x="351917" y="242824"/>
                                <a:pt x="335280" y="226187"/>
                              </a:cubicBezTo>
                              <a:cubicBezTo>
                                <a:pt x="323088" y="213868"/>
                                <a:pt x="308356" y="205105"/>
                                <a:pt x="291465" y="198628"/>
                              </a:cubicBezTo>
                              <a:cubicBezTo>
                                <a:pt x="279019" y="194056"/>
                                <a:pt x="267843" y="191897"/>
                                <a:pt x="258445" y="192405"/>
                              </a:cubicBezTo>
                              <a:cubicBezTo>
                                <a:pt x="245491" y="192786"/>
                                <a:pt x="230886" y="196596"/>
                                <a:pt x="213995" y="203073"/>
                              </a:cubicBezTo>
                              <a:cubicBezTo>
                                <a:pt x="197485" y="209804"/>
                                <a:pt x="183007" y="219329"/>
                                <a:pt x="170942" y="231394"/>
                              </a:cubicBezTo>
                              <a:cubicBezTo>
                                <a:pt x="168402" y="233934"/>
                                <a:pt x="165862" y="236474"/>
                                <a:pt x="163449" y="238887"/>
                              </a:cubicBezTo>
                              <a:cubicBezTo>
                                <a:pt x="161036" y="236601"/>
                                <a:pt x="158750" y="234315"/>
                                <a:pt x="156464" y="232029"/>
                              </a:cubicBezTo>
                              <a:cubicBezTo>
                                <a:pt x="167259" y="217932"/>
                                <a:pt x="175514" y="201295"/>
                                <a:pt x="180467" y="181610"/>
                              </a:cubicBezTo>
                              <a:cubicBezTo>
                                <a:pt x="185547" y="162052"/>
                                <a:pt x="185928" y="144399"/>
                                <a:pt x="181229" y="128651"/>
                              </a:cubicBezTo>
                              <a:cubicBezTo>
                                <a:pt x="176403" y="112903"/>
                                <a:pt x="168275" y="98933"/>
                                <a:pt x="156083" y="86740"/>
                              </a:cubicBezTo>
                              <a:cubicBezTo>
                                <a:pt x="140081" y="70739"/>
                                <a:pt x="122428" y="63119"/>
                                <a:pt x="102489" y="62992"/>
                              </a:cubicBezTo>
                              <a:cubicBezTo>
                                <a:pt x="82677" y="63119"/>
                                <a:pt x="65278" y="71120"/>
                                <a:pt x="50292" y="86106"/>
                              </a:cubicBezTo>
                              <a:cubicBezTo>
                                <a:pt x="26162" y="110236"/>
                                <a:pt x="18161" y="143256"/>
                                <a:pt x="28194" y="185039"/>
                              </a:cubicBezTo>
                              <a:cubicBezTo>
                                <a:pt x="24384" y="186309"/>
                                <a:pt x="20447" y="187706"/>
                                <a:pt x="16637" y="188976"/>
                              </a:cubicBezTo>
                              <a:cubicBezTo>
                                <a:pt x="4572" y="158877"/>
                                <a:pt x="0" y="130937"/>
                                <a:pt x="2032" y="105664"/>
                              </a:cubicBezTo>
                              <a:cubicBezTo>
                                <a:pt x="4318" y="80518"/>
                                <a:pt x="15748" y="57658"/>
                                <a:pt x="36449" y="37084"/>
                              </a:cubicBezTo>
                              <a:cubicBezTo>
                                <a:pt x="61849" y="11557"/>
                                <a:pt x="89408" y="0"/>
                                <a:pt x="119380" y="3175"/>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60" name="Shape 37760"/>
                      <wps:cNvSpPr/>
                      <wps:spPr>
                        <a:xfrm>
                          <a:off x="1543812" y="5922598"/>
                          <a:ext cx="196016" cy="369362"/>
                        </a:xfrm>
                        <a:custGeom>
                          <a:avLst/>
                          <a:gdLst/>
                          <a:ahLst/>
                          <a:cxnLst/>
                          <a:rect l="0" t="0" r="0" b="0"/>
                          <a:pathLst>
                            <a:path w="196016" h="369362">
                              <a:moveTo>
                                <a:pt x="104481" y="522"/>
                              </a:moveTo>
                              <a:cubicBezTo>
                                <a:pt x="114213" y="0"/>
                                <a:pt x="124555" y="429"/>
                                <a:pt x="135509" y="1825"/>
                              </a:cubicBezTo>
                              <a:cubicBezTo>
                                <a:pt x="149098" y="3508"/>
                                <a:pt x="162631" y="6548"/>
                                <a:pt x="176101" y="10975"/>
                              </a:cubicBezTo>
                              <a:lnTo>
                                <a:pt x="196016" y="19629"/>
                              </a:lnTo>
                              <a:lnTo>
                                <a:pt x="196016" y="86175"/>
                              </a:lnTo>
                              <a:lnTo>
                                <a:pt x="187230" y="78359"/>
                              </a:lnTo>
                              <a:cubicBezTo>
                                <a:pt x="170434" y="65325"/>
                                <a:pt x="154241" y="54721"/>
                                <a:pt x="138684" y="46530"/>
                              </a:cubicBezTo>
                              <a:cubicBezTo>
                                <a:pt x="115316" y="34084"/>
                                <a:pt x="95504" y="29131"/>
                                <a:pt x="79121" y="30400"/>
                              </a:cubicBezTo>
                              <a:cubicBezTo>
                                <a:pt x="67818" y="31543"/>
                                <a:pt x="57531" y="36878"/>
                                <a:pt x="48514" y="46021"/>
                              </a:cubicBezTo>
                              <a:cubicBezTo>
                                <a:pt x="37846" y="56562"/>
                                <a:pt x="32766" y="70660"/>
                                <a:pt x="34290" y="88312"/>
                              </a:cubicBezTo>
                              <a:cubicBezTo>
                                <a:pt x="35941" y="112316"/>
                                <a:pt x="48006" y="140256"/>
                                <a:pt x="71628" y="171624"/>
                              </a:cubicBezTo>
                              <a:cubicBezTo>
                                <a:pt x="95250" y="203120"/>
                                <a:pt x="120142" y="232331"/>
                                <a:pt x="146812" y="258873"/>
                              </a:cubicBezTo>
                              <a:cubicBezTo>
                                <a:pt x="157607" y="269701"/>
                                <a:pt x="168251" y="279670"/>
                                <a:pt x="178737" y="288796"/>
                              </a:cubicBezTo>
                              <a:lnTo>
                                <a:pt x="196016" y="302667"/>
                              </a:lnTo>
                              <a:lnTo>
                                <a:pt x="196016" y="369362"/>
                              </a:lnTo>
                              <a:lnTo>
                                <a:pt x="193600" y="368495"/>
                              </a:lnTo>
                              <a:cubicBezTo>
                                <a:pt x="159417" y="353433"/>
                                <a:pt x="126556" y="330406"/>
                                <a:pt x="95123" y="298879"/>
                              </a:cubicBezTo>
                              <a:cubicBezTo>
                                <a:pt x="59309" y="263065"/>
                                <a:pt x="34290" y="226869"/>
                                <a:pt x="19050" y="190040"/>
                              </a:cubicBezTo>
                              <a:cubicBezTo>
                                <a:pt x="4191" y="153591"/>
                                <a:pt x="0" y="119809"/>
                                <a:pt x="4953" y="88947"/>
                              </a:cubicBezTo>
                              <a:cubicBezTo>
                                <a:pt x="8763" y="65071"/>
                                <a:pt x="18415" y="45386"/>
                                <a:pt x="33401" y="30400"/>
                              </a:cubicBezTo>
                              <a:cubicBezTo>
                                <a:pt x="51594" y="12208"/>
                                <a:pt x="75287" y="2087"/>
                                <a:pt x="104481" y="522"/>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61" name="Shape 37761"/>
                      <wps:cNvSpPr/>
                      <wps:spPr>
                        <a:xfrm>
                          <a:off x="1739828" y="5942227"/>
                          <a:ext cx="195779" cy="377166"/>
                        </a:xfrm>
                        <a:custGeom>
                          <a:avLst/>
                          <a:gdLst/>
                          <a:ahLst/>
                          <a:cxnLst/>
                          <a:rect l="0" t="0" r="0" b="0"/>
                          <a:pathLst>
                            <a:path w="195779" h="377166">
                              <a:moveTo>
                                <a:pt x="0" y="0"/>
                              </a:moveTo>
                              <a:lnTo>
                                <a:pt x="20297" y="8819"/>
                              </a:lnTo>
                              <a:cubicBezTo>
                                <a:pt x="46967" y="23281"/>
                                <a:pt x="73351" y="43411"/>
                                <a:pt x="99386" y="69445"/>
                              </a:cubicBezTo>
                              <a:cubicBezTo>
                                <a:pt x="135708" y="105767"/>
                                <a:pt x="160981" y="142216"/>
                                <a:pt x="176221" y="178030"/>
                              </a:cubicBezTo>
                              <a:cubicBezTo>
                                <a:pt x="191461" y="213971"/>
                                <a:pt x="195779" y="246103"/>
                                <a:pt x="191080" y="273789"/>
                              </a:cubicBezTo>
                              <a:cubicBezTo>
                                <a:pt x="186381" y="301982"/>
                                <a:pt x="175840" y="323700"/>
                                <a:pt x="160600" y="338813"/>
                              </a:cubicBezTo>
                              <a:cubicBezTo>
                                <a:pt x="130501" y="368912"/>
                                <a:pt x="87575" y="377166"/>
                                <a:pt x="32203" y="361291"/>
                              </a:cubicBezTo>
                              <a:lnTo>
                                <a:pt x="0" y="349733"/>
                              </a:lnTo>
                              <a:lnTo>
                                <a:pt x="0" y="283038"/>
                              </a:lnTo>
                              <a:lnTo>
                                <a:pt x="13693" y="294029"/>
                              </a:lnTo>
                              <a:cubicBezTo>
                                <a:pt x="34013" y="308935"/>
                                <a:pt x="53666" y="320525"/>
                                <a:pt x="72589" y="328906"/>
                              </a:cubicBezTo>
                              <a:cubicBezTo>
                                <a:pt x="104339" y="343130"/>
                                <a:pt x="129231" y="341099"/>
                                <a:pt x="146884" y="323573"/>
                              </a:cubicBezTo>
                              <a:cubicBezTo>
                                <a:pt x="155266" y="315190"/>
                                <a:pt x="160346" y="302871"/>
                                <a:pt x="161743" y="285980"/>
                              </a:cubicBezTo>
                              <a:cubicBezTo>
                                <a:pt x="163267" y="269598"/>
                                <a:pt x="157806" y="250166"/>
                                <a:pt x="144725" y="227941"/>
                              </a:cubicBezTo>
                              <a:cubicBezTo>
                                <a:pt x="125167" y="194287"/>
                                <a:pt x="91639" y="153392"/>
                                <a:pt x="43379" y="105132"/>
                              </a:cubicBezTo>
                              <a:lnTo>
                                <a:pt x="0" y="66546"/>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8" name="Shape 37758"/>
                      <wps:cNvSpPr/>
                      <wps:spPr>
                        <a:xfrm>
                          <a:off x="1783080" y="5683211"/>
                          <a:ext cx="196035" cy="369413"/>
                        </a:xfrm>
                        <a:custGeom>
                          <a:avLst/>
                          <a:gdLst/>
                          <a:ahLst/>
                          <a:cxnLst/>
                          <a:rect l="0" t="0" r="0" b="0"/>
                          <a:pathLst>
                            <a:path w="196035" h="369413">
                              <a:moveTo>
                                <a:pt x="104606" y="534"/>
                              </a:moveTo>
                              <a:cubicBezTo>
                                <a:pt x="114340" y="0"/>
                                <a:pt x="124682" y="421"/>
                                <a:pt x="135636" y="1818"/>
                              </a:cubicBezTo>
                              <a:cubicBezTo>
                                <a:pt x="149225" y="3501"/>
                                <a:pt x="162751" y="6548"/>
                                <a:pt x="176209" y="10987"/>
                              </a:cubicBezTo>
                              <a:lnTo>
                                <a:pt x="196035" y="19633"/>
                              </a:lnTo>
                              <a:lnTo>
                                <a:pt x="196035" y="86035"/>
                              </a:lnTo>
                              <a:lnTo>
                                <a:pt x="187404" y="78351"/>
                              </a:lnTo>
                              <a:cubicBezTo>
                                <a:pt x="170593" y="65318"/>
                                <a:pt x="154368" y="54713"/>
                                <a:pt x="138811" y="46522"/>
                              </a:cubicBezTo>
                              <a:cubicBezTo>
                                <a:pt x="115443" y="34076"/>
                                <a:pt x="95504" y="29123"/>
                                <a:pt x="79248" y="30520"/>
                              </a:cubicBezTo>
                              <a:cubicBezTo>
                                <a:pt x="67818" y="31536"/>
                                <a:pt x="57658" y="36870"/>
                                <a:pt x="48514" y="46014"/>
                              </a:cubicBezTo>
                              <a:cubicBezTo>
                                <a:pt x="37973" y="56555"/>
                                <a:pt x="32766" y="70779"/>
                                <a:pt x="34290" y="88432"/>
                              </a:cubicBezTo>
                              <a:cubicBezTo>
                                <a:pt x="36068" y="112307"/>
                                <a:pt x="48133" y="140248"/>
                                <a:pt x="71755" y="171617"/>
                              </a:cubicBezTo>
                              <a:cubicBezTo>
                                <a:pt x="95377" y="203113"/>
                                <a:pt x="120269" y="232323"/>
                                <a:pt x="146939" y="258866"/>
                              </a:cubicBezTo>
                              <a:cubicBezTo>
                                <a:pt x="157734" y="269692"/>
                                <a:pt x="168378" y="279654"/>
                                <a:pt x="178864" y="288770"/>
                              </a:cubicBezTo>
                              <a:lnTo>
                                <a:pt x="196035" y="302538"/>
                              </a:lnTo>
                              <a:lnTo>
                                <a:pt x="196035" y="369413"/>
                              </a:lnTo>
                              <a:lnTo>
                                <a:pt x="193620" y="368540"/>
                              </a:lnTo>
                              <a:cubicBezTo>
                                <a:pt x="159472" y="353425"/>
                                <a:pt x="126683" y="330398"/>
                                <a:pt x="95250" y="298871"/>
                              </a:cubicBezTo>
                              <a:cubicBezTo>
                                <a:pt x="59436" y="263056"/>
                                <a:pt x="34417" y="226862"/>
                                <a:pt x="19177" y="190031"/>
                              </a:cubicBezTo>
                              <a:cubicBezTo>
                                <a:pt x="4318" y="153582"/>
                                <a:pt x="0" y="119801"/>
                                <a:pt x="4953" y="89067"/>
                              </a:cubicBezTo>
                              <a:cubicBezTo>
                                <a:pt x="8890" y="65064"/>
                                <a:pt x="18542" y="45506"/>
                                <a:pt x="33401" y="30520"/>
                              </a:cubicBezTo>
                              <a:cubicBezTo>
                                <a:pt x="51689" y="12327"/>
                                <a:pt x="75406" y="2135"/>
                                <a:pt x="104606" y="534"/>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9" name="Shape 37759"/>
                      <wps:cNvSpPr/>
                      <wps:spPr>
                        <a:xfrm>
                          <a:off x="1979115" y="5702844"/>
                          <a:ext cx="195887" cy="377155"/>
                        </a:xfrm>
                        <a:custGeom>
                          <a:avLst/>
                          <a:gdLst/>
                          <a:ahLst/>
                          <a:cxnLst/>
                          <a:rect l="0" t="0" r="0" b="0"/>
                          <a:pathLst>
                            <a:path w="195887" h="377155">
                              <a:moveTo>
                                <a:pt x="0" y="0"/>
                              </a:moveTo>
                              <a:lnTo>
                                <a:pt x="20341" y="8870"/>
                              </a:lnTo>
                              <a:cubicBezTo>
                                <a:pt x="46979" y="23364"/>
                                <a:pt x="73332" y="43525"/>
                                <a:pt x="99367" y="69560"/>
                              </a:cubicBezTo>
                              <a:cubicBezTo>
                                <a:pt x="135689" y="105883"/>
                                <a:pt x="161089" y="142205"/>
                                <a:pt x="176202" y="178145"/>
                              </a:cubicBezTo>
                              <a:cubicBezTo>
                                <a:pt x="191442" y="213960"/>
                                <a:pt x="195887" y="246090"/>
                                <a:pt x="191061" y="273903"/>
                              </a:cubicBezTo>
                              <a:cubicBezTo>
                                <a:pt x="186362" y="302097"/>
                                <a:pt x="175948" y="323561"/>
                                <a:pt x="160708" y="338800"/>
                              </a:cubicBezTo>
                              <a:cubicBezTo>
                                <a:pt x="130609" y="369026"/>
                                <a:pt x="87683" y="377155"/>
                                <a:pt x="32184" y="361407"/>
                              </a:cubicBezTo>
                              <a:lnTo>
                                <a:pt x="0" y="349779"/>
                              </a:lnTo>
                              <a:lnTo>
                                <a:pt x="0" y="282904"/>
                              </a:lnTo>
                              <a:lnTo>
                                <a:pt x="13801" y="293970"/>
                              </a:lnTo>
                              <a:cubicBezTo>
                                <a:pt x="34120" y="308860"/>
                                <a:pt x="53774" y="320449"/>
                                <a:pt x="72697" y="328895"/>
                              </a:cubicBezTo>
                              <a:cubicBezTo>
                                <a:pt x="104447" y="343119"/>
                                <a:pt x="129339" y="341087"/>
                                <a:pt x="146865" y="323561"/>
                              </a:cubicBezTo>
                              <a:cubicBezTo>
                                <a:pt x="155374" y="315178"/>
                                <a:pt x="160454" y="302860"/>
                                <a:pt x="161724" y="286095"/>
                              </a:cubicBezTo>
                              <a:cubicBezTo>
                                <a:pt x="163375" y="269586"/>
                                <a:pt x="157787" y="250282"/>
                                <a:pt x="144833" y="228057"/>
                              </a:cubicBezTo>
                              <a:cubicBezTo>
                                <a:pt x="125275" y="194274"/>
                                <a:pt x="91747" y="153381"/>
                                <a:pt x="43487" y="105120"/>
                              </a:cubicBezTo>
                              <a:lnTo>
                                <a:pt x="0" y="66402"/>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6" name="Shape 37756"/>
                      <wps:cNvSpPr/>
                      <wps:spPr>
                        <a:xfrm>
                          <a:off x="2012823" y="5438148"/>
                          <a:ext cx="110024" cy="229927"/>
                        </a:xfrm>
                        <a:custGeom>
                          <a:avLst/>
                          <a:gdLst/>
                          <a:ahLst/>
                          <a:cxnLst/>
                          <a:rect l="0" t="0" r="0" b="0"/>
                          <a:pathLst>
                            <a:path w="110024" h="229927">
                              <a:moveTo>
                                <a:pt x="110024" y="0"/>
                              </a:moveTo>
                              <a:lnTo>
                                <a:pt x="110024" y="26805"/>
                              </a:lnTo>
                              <a:lnTo>
                                <a:pt x="107188" y="26155"/>
                              </a:lnTo>
                              <a:cubicBezTo>
                                <a:pt x="89154" y="26028"/>
                                <a:pt x="71882" y="34156"/>
                                <a:pt x="56007" y="50031"/>
                              </a:cubicBezTo>
                              <a:cubicBezTo>
                                <a:pt x="40132" y="65906"/>
                                <a:pt x="31750" y="83432"/>
                                <a:pt x="30861" y="102482"/>
                              </a:cubicBezTo>
                              <a:cubicBezTo>
                                <a:pt x="30099" y="121532"/>
                                <a:pt x="35687" y="137153"/>
                                <a:pt x="47879" y="149345"/>
                              </a:cubicBezTo>
                              <a:cubicBezTo>
                                <a:pt x="55880" y="157473"/>
                                <a:pt x="66040" y="163188"/>
                                <a:pt x="78105" y="167125"/>
                              </a:cubicBezTo>
                              <a:lnTo>
                                <a:pt x="110024" y="171427"/>
                              </a:lnTo>
                              <a:lnTo>
                                <a:pt x="110024" y="229927"/>
                              </a:lnTo>
                              <a:lnTo>
                                <a:pt x="96089" y="229319"/>
                              </a:lnTo>
                              <a:cubicBezTo>
                                <a:pt x="89583" y="228688"/>
                                <a:pt x="83883" y="227736"/>
                                <a:pt x="78994" y="226434"/>
                              </a:cubicBezTo>
                              <a:cubicBezTo>
                                <a:pt x="59563" y="221354"/>
                                <a:pt x="42926" y="212210"/>
                                <a:pt x="29591" y="199002"/>
                              </a:cubicBezTo>
                              <a:cubicBezTo>
                                <a:pt x="9271" y="178682"/>
                                <a:pt x="0" y="153155"/>
                                <a:pt x="762" y="122421"/>
                              </a:cubicBezTo>
                              <a:cubicBezTo>
                                <a:pt x="1778" y="91941"/>
                                <a:pt x="15748" y="63493"/>
                                <a:pt x="42164" y="37204"/>
                              </a:cubicBezTo>
                              <a:cubicBezTo>
                                <a:pt x="54927" y="24440"/>
                                <a:pt x="68199" y="14566"/>
                                <a:pt x="81931" y="7676"/>
                              </a:cubicBezTo>
                              <a:lnTo>
                                <a:pt x="110024"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5" name="Shape 37755"/>
                      <wps:cNvSpPr/>
                      <wps:spPr>
                        <a:xfrm>
                          <a:off x="2122847" y="5432426"/>
                          <a:ext cx="180377" cy="411099"/>
                        </a:xfrm>
                        <a:custGeom>
                          <a:avLst/>
                          <a:gdLst/>
                          <a:ahLst/>
                          <a:cxnLst/>
                          <a:rect l="0" t="0" r="0" b="0"/>
                          <a:pathLst>
                            <a:path w="180377" h="411099">
                              <a:moveTo>
                                <a:pt x="14436" y="1778"/>
                              </a:moveTo>
                              <a:cubicBezTo>
                                <a:pt x="43773" y="0"/>
                                <a:pt x="67141" y="7747"/>
                                <a:pt x="84794" y="25273"/>
                              </a:cubicBezTo>
                              <a:cubicBezTo>
                                <a:pt x="96605" y="37084"/>
                                <a:pt x="103971" y="53213"/>
                                <a:pt x="107908" y="73787"/>
                              </a:cubicBezTo>
                              <a:cubicBezTo>
                                <a:pt x="111972" y="94361"/>
                                <a:pt x="108289" y="126238"/>
                                <a:pt x="98383" y="169418"/>
                              </a:cubicBezTo>
                              <a:cubicBezTo>
                                <a:pt x="122577" y="166497"/>
                                <a:pt x="143341" y="164433"/>
                                <a:pt x="160677" y="163513"/>
                              </a:cubicBezTo>
                              <a:lnTo>
                                <a:pt x="180377" y="163102"/>
                              </a:lnTo>
                              <a:lnTo>
                                <a:pt x="180377" y="224667"/>
                              </a:lnTo>
                              <a:lnTo>
                                <a:pt x="164058" y="224536"/>
                              </a:lnTo>
                              <a:cubicBezTo>
                                <a:pt x="142198" y="225171"/>
                                <a:pt x="116227" y="227330"/>
                                <a:pt x="86191" y="230632"/>
                              </a:cubicBezTo>
                              <a:cubicBezTo>
                                <a:pt x="84540" y="254381"/>
                                <a:pt x="86064" y="275590"/>
                                <a:pt x="92668" y="294640"/>
                              </a:cubicBezTo>
                              <a:cubicBezTo>
                                <a:pt x="99145" y="313436"/>
                                <a:pt x="109813" y="330454"/>
                                <a:pt x="124672" y="345186"/>
                              </a:cubicBezTo>
                              <a:cubicBezTo>
                                <a:pt x="134578" y="355155"/>
                                <a:pt x="144961" y="362680"/>
                                <a:pt x="155692" y="367840"/>
                              </a:cubicBezTo>
                              <a:lnTo>
                                <a:pt x="180377" y="374147"/>
                              </a:lnTo>
                              <a:lnTo>
                                <a:pt x="180377" y="409956"/>
                              </a:lnTo>
                              <a:lnTo>
                                <a:pt x="159216" y="411099"/>
                              </a:lnTo>
                              <a:cubicBezTo>
                                <a:pt x="130768" y="409067"/>
                                <a:pt x="107908" y="399923"/>
                                <a:pt x="90001" y="382143"/>
                              </a:cubicBezTo>
                              <a:cubicBezTo>
                                <a:pt x="76158" y="368300"/>
                                <a:pt x="67268" y="349758"/>
                                <a:pt x="62823" y="326517"/>
                              </a:cubicBezTo>
                              <a:cubicBezTo>
                                <a:pt x="58378" y="303530"/>
                                <a:pt x="60156" y="272415"/>
                                <a:pt x="66379" y="232791"/>
                              </a:cubicBezTo>
                              <a:cubicBezTo>
                                <a:pt x="43710" y="234886"/>
                                <a:pt x="24247" y="236029"/>
                                <a:pt x="8007" y="235998"/>
                              </a:cubicBezTo>
                              <a:lnTo>
                                <a:pt x="0" y="235649"/>
                              </a:lnTo>
                              <a:lnTo>
                                <a:pt x="0" y="177149"/>
                              </a:lnTo>
                              <a:lnTo>
                                <a:pt x="8594" y="178308"/>
                              </a:lnTo>
                              <a:cubicBezTo>
                                <a:pt x="31962" y="176149"/>
                                <a:pt x="55076" y="173355"/>
                                <a:pt x="78444" y="171450"/>
                              </a:cubicBezTo>
                              <a:cubicBezTo>
                                <a:pt x="80095" y="136017"/>
                                <a:pt x="79333" y="110871"/>
                                <a:pt x="74380" y="96266"/>
                              </a:cubicBezTo>
                              <a:cubicBezTo>
                                <a:pt x="69681" y="81915"/>
                                <a:pt x="61553" y="68453"/>
                                <a:pt x="49234" y="56134"/>
                              </a:cubicBezTo>
                              <a:cubicBezTo>
                                <a:pt x="41170" y="48069"/>
                                <a:pt x="32788" y="42069"/>
                                <a:pt x="24104" y="38052"/>
                              </a:cubicBezTo>
                              <a:lnTo>
                                <a:pt x="0" y="32527"/>
                              </a:lnTo>
                              <a:lnTo>
                                <a:pt x="0" y="5722"/>
                              </a:lnTo>
                              <a:lnTo>
                                <a:pt x="14436" y="1778"/>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7" name="Shape 37757"/>
                      <wps:cNvSpPr/>
                      <wps:spPr>
                        <a:xfrm>
                          <a:off x="2303223" y="5595450"/>
                          <a:ext cx="121588" cy="246932"/>
                        </a:xfrm>
                        <a:custGeom>
                          <a:avLst/>
                          <a:gdLst/>
                          <a:ahLst/>
                          <a:cxnLst/>
                          <a:rect l="0" t="0" r="0" b="0"/>
                          <a:pathLst>
                            <a:path w="121588" h="246932">
                              <a:moveTo>
                                <a:pt x="3732" y="0"/>
                              </a:moveTo>
                              <a:cubicBezTo>
                                <a:pt x="10685" y="147"/>
                                <a:pt x="16781" y="615"/>
                                <a:pt x="22020" y="1441"/>
                              </a:cubicBezTo>
                              <a:cubicBezTo>
                                <a:pt x="49579" y="5505"/>
                                <a:pt x="72185" y="16046"/>
                                <a:pt x="89457" y="33445"/>
                              </a:cubicBezTo>
                              <a:cubicBezTo>
                                <a:pt x="111428" y="55416"/>
                                <a:pt x="121588" y="82721"/>
                                <a:pt x="120445" y="115360"/>
                              </a:cubicBezTo>
                              <a:cubicBezTo>
                                <a:pt x="119429" y="148126"/>
                                <a:pt x="104697" y="178098"/>
                                <a:pt x="77138" y="205784"/>
                              </a:cubicBezTo>
                              <a:cubicBezTo>
                                <a:pt x="54563" y="228358"/>
                                <a:pt x="30560" y="242146"/>
                                <a:pt x="4968" y="246664"/>
                              </a:cubicBezTo>
                              <a:lnTo>
                                <a:pt x="0" y="246932"/>
                              </a:lnTo>
                              <a:lnTo>
                                <a:pt x="0" y="211123"/>
                              </a:lnTo>
                              <a:lnTo>
                                <a:pt x="8431" y="213277"/>
                              </a:lnTo>
                              <a:cubicBezTo>
                                <a:pt x="31545" y="214547"/>
                                <a:pt x="51357" y="206546"/>
                                <a:pt x="68375" y="189528"/>
                              </a:cubicBezTo>
                              <a:cubicBezTo>
                                <a:pt x="85266" y="172637"/>
                                <a:pt x="94410" y="154476"/>
                                <a:pt x="94791" y="134918"/>
                              </a:cubicBezTo>
                              <a:cubicBezTo>
                                <a:pt x="95045" y="115360"/>
                                <a:pt x="89076" y="98977"/>
                                <a:pt x="75741" y="85515"/>
                              </a:cubicBezTo>
                              <a:cubicBezTo>
                                <a:pt x="64565" y="74466"/>
                                <a:pt x="51611" y="67608"/>
                                <a:pt x="36879" y="64560"/>
                              </a:cubicBezTo>
                              <a:cubicBezTo>
                                <a:pt x="30084" y="63163"/>
                                <a:pt x="22250" y="62242"/>
                                <a:pt x="13382" y="61750"/>
                              </a:cubicBezTo>
                              <a:lnTo>
                                <a:pt x="0" y="61642"/>
                              </a:lnTo>
                              <a:lnTo>
                                <a:pt x="0" y="78"/>
                              </a:lnTo>
                              <a:lnTo>
                                <a:pt x="3732"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4" name="Shape 37754"/>
                      <wps:cNvSpPr/>
                      <wps:spPr>
                        <a:xfrm>
                          <a:off x="2390394" y="5411725"/>
                          <a:ext cx="155829" cy="155829"/>
                        </a:xfrm>
                        <a:custGeom>
                          <a:avLst/>
                          <a:gdLst/>
                          <a:ahLst/>
                          <a:cxnLst/>
                          <a:rect l="0" t="0" r="0" b="0"/>
                          <a:pathLst>
                            <a:path w="155829" h="155829">
                              <a:moveTo>
                                <a:pt x="120904" y="0"/>
                              </a:moveTo>
                              <a:cubicBezTo>
                                <a:pt x="132588" y="11684"/>
                                <a:pt x="144145" y="23368"/>
                                <a:pt x="155829" y="34925"/>
                              </a:cubicBezTo>
                              <a:cubicBezTo>
                                <a:pt x="115570" y="75184"/>
                                <a:pt x="75311" y="115443"/>
                                <a:pt x="34925" y="155829"/>
                              </a:cubicBezTo>
                              <a:cubicBezTo>
                                <a:pt x="23368" y="144145"/>
                                <a:pt x="11684" y="132588"/>
                                <a:pt x="0" y="120904"/>
                              </a:cubicBezTo>
                              <a:cubicBezTo>
                                <a:pt x="40386" y="80518"/>
                                <a:pt x="80645" y="40259"/>
                                <a:pt x="120904"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3" name="Shape 37753"/>
                      <wps:cNvSpPr/>
                      <wps:spPr>
                        <a:xfrm>
                          <a:off x="2427478" y="5055235"/>
                          <a:ext cx="407543" cy="399288"/>
                        </a:xfrm>
                        <a:custGeom>
                          <a:avLst/>
                          <a:gdLst/>
                          <a:ahLst/>
                          <a:cxnLst/>
                          <a:rect l="0" t="0" r="0" b="0"/>
                          <a:pathLst>
                            <a:path w="407543" h="399288">
                              <a:moveTo>
                                <a:pt x="47498" y="0"/>
                              </a:moveTo>
                              <a:cubicBezTo>
                                <a:pt x="135763" y="88265"/>
                                <a:pt x="224155" y="176530"/>
                                <a:pt x="312420" y="264795"/>
                              </a:cubicBezTo>
                              <a:cubicBezTo>
                                <a:pt x="329946" y="282448"/>
                                <a:pt x="341630" y="292481"/>
                                <a:pt x="347599" y="295402"/>
                              </a:cubicBezTo>
                              <a:cubicBezTo>
                                <a:pt x="353441" y="298323"/>
                                <a:pt x="359664" y="298450"/>
                                <a:pt x="366649" y="296164"/>
                              </a:cubicBezTo>
                              <a:cubicBezTo>
                                <a:pt x="373634" y="293878"/>
                                <a:pt x="384556" y="285623"/>
                                <a:pt x="399034" y="271653"/>
                              </a:cubicBezTo>
                              <a:cubicBezTo>
                                <a:pt x="401828" y="274447"/>
                                <a:pt x="404749" y="277368"/>
                                <a:pt x="407543" y="280162"/>
                              </a:cubicBezTo>
                              <a:cubicBezTo>
                                <a:pt x="367919" y="319786"/>
                                <a:pt x="328041" y="359537"/>
                                <a:pt x="288290" y="399288"/>
                              </a:cubicBezTo>
                              <a:cubicBezTo>
                                <a:pt x="285496" y="396494"/>
                                <a:pt x="282702" y="393700"/>
                                <a:pt x="279908" y="390906"/>
                              </a:cubicBezTo>
                              <a:cubicBezTo>
                                <a:pt x="294513" y="375666"/>
                                <a:pt x="302895" y="364617"/>
                                <a:pt x="304927" y="357886"/>
                              </a:cubicBezTo>
                              <a:cubicBezTo>
                                <a:pt x="307213" y="351409"/>
                                <a:pt x="307340" y="345313"/>
                                <a:pt x="304927" y="339852"/>
                              </a:cubicBezTo>
                              <a:cubicBezTo>
                                <a:pt x="302895" y="334391"/>
                                <a:pt x="292481" y="322199"/>
                                <a:pt x="273812" y="303403"/>
                              </a:cubicBezTo>
                              <a:cubicBezTo>
                                <a:pt x="217297" y="247015"/>
                                <a:pt x="160909" y="190627"/>
                                <a:pt x="104394" y="134112"/>
                              </a:cubicBezTo>
                              <a:cubicBezTo>
                                <a:pt x="81534" y="111252"/>
                                <a:pt x="66294" y="97409"/>
                                <a:pt x="58166" y="92456"/>
                              </a:cubicBezTo>
                              <a:cubicBezTo>
                                <a:pt x="52197" y="88900"/>
                                <a:pt x="46609" y="87122"/>
                                <a:pt x="41402" y="87376"/>
                              </a:cubicBezTo>
                              <a:cubicBezTo>
                                <a:pt x="36195" y="88138"/>
                                <a:pt x="31496" y="90551"/>
                                <a:pt x="27432" y="94615"/>
                              </a:cubicBezTo>
                              <a:cubicBezTo>
                                <a:pt x="21717" y="100457"/>
                                <a:pt x="15875" y="110617"/>
                                <a:pt x="10541" y="125730"/>
                              </a:cubicBezTo>
                              <a:cubicBezTo>
                                <a:pt x="6985" y="124587"/>
                                <a:pt x="3556" y="123317"/>
                                <a:pt x="0" y="122174"/>
                              </a:cubicBezTo>
                              <a:cubicBezTo>
                                <a:pt x="12954" y="83820"/>
                                <a:pt x="26797" y="45974"/>
                                <a:pt x="39751" y="7747"/>
                              </a:cubicBezTo>
                              <a:cubicBezTo>
                                <a:pt x="42418" y="5207"/>
                                <a:pt x="44958" y="2540"/>
                                <a:pt x="47498"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2" name="Shape 37752"/>
                      <wps:cNvSpPr/>
                      <wps:spPr>
                        <a:xfrm>
                          <a:off x="2645410" y="4806696"/>
                          <a:ext cx="445389" cy="459867"/>
                        </a:xfrm>
                        <a:custGeom>
                          <a:avLst/>
                          <a:gdLst/>
                          <a:ahLst/>
                          <a:cxnLst/>
                          <a:rect l="0" t="0" r="0" b="0"/>
                          <a:pathLst>
                            <a:path w="445389" h="459867">
                              <a:moveTo>
                                <a:pt x="126873" y="381"/>
                              </a:moveTo>
                              <a:cubicBezTo>
                                <a:pt x="160274" y="0"/>
                                <a:pt x="188214" y="10160"/>
                                <a:pt x="210439" y="32385"/>
                              </a:cubicBezTo>
                              <a:cubicBezTo>
                                <a:pt x="226441" y="48387"/>
                                <a:pt x="238252" y="67818"/>
                                <a:pt x="246888" y="91313"/>
                              </a:cubicBezTo>
                              <a:cubicBezTo>
                                <a:pt x="260604" y="127635"/>
                                <a:pt x="267589" y="172720"/>
                                <a:pt x="270129" y="226695"/>
                              </a:cubicBezTo>
                              <a:cubicBezTo>
                                <a:pt x="273939" y="307213"/>
                                <a:pt x="274066" y="357124"/>
                                <a:pt x="273304" y="375285"/>
                              </a:cubicBezTo>
                              <a:cubicBezTo>
                                <a:pt x="300863" y="347726"/>
                                <a:pt x="328422" y="320167"/>
                                <a:pt x="356108" y="292481"/>
                              </a:cubicBezTo>
                              <a:cubicBezTo>
                                <a:pt x="372872" y="275717"/>
                                <a:pt x="384175" y="263144"/>
                                <a:pt x="389636" y="255143"/>
                              </a:cubicBezTo>
                              <a:cubicBezTo>
                                <a:pt x="395224" y="247142"/>
                                <a:pt x="398907" y="238506"/>
                                <a:pt x="400304" y="229362"/>
                              </a:cubicBezTo>
                              <a:cubicBezTo>
                                <a:pt x="401828" y="220218"/>
                                <a:pt x="401701" y="209931"/>
                                <a:pt x="398653" y="199009"/>
                              </a:cubicBezTo>
                              <a:cubicBezTo>
                                <a:pt x="401447" y="196215"/>
                                <a:pt x="404368" y="193294"/>
                                <a:pt x="407289" y="190373"/>
                              </a:cubicBezTo>
                              <a:cubicBezTo>
                                <a:pt x="420116" y="217805"/>
                                <a:pt x="432562" y="245491"/>
                                <a:pt x="445389" y="272923"/>
                              </a:cubicBezTo>
                              <a:cubicBezTo>
                                <a:pt x="383032" y="335280"/>
                                <a:pt x="320675" y="397637"/>
                                <a:pt x="258445" y="459867"/>
                              </a:cubicBezTo>
                              <a:cubicBezTo>
                                <a:pt x="255524" y="457073"/>
                                <a:pt x="252730" y="454279"/>
                                <a:pt x="249936" y="451358"/>
                              </a:cubicBezTo>
                              <a:cubicBezTo>
                                <a:pt x="254000" y="346710"/>
                                <a:pt x="253873" y="267462"/>
                                <a:pt x="244348" y="213614"/>
                              </a:cubicBezTo>
                              <a:cubicBezTo>
                                <a:pt x="234823" y="159766"/>
                                <a:pt x="217932" y="119761"/>
                                <a:pt x="191770" y="93599"/>
                              </a:cubicBezTo>
                              <a:cubicBezTo>
                                <a:pt x="171958" y="73787"/>
                                <a:pt x="149352" y="63754"/>
                                <a:pt x="124206" y="62992"/>
                              </a:cubicBezTo>
                              <a:cubicBezTo>
                                <a:pt x="99060" y="62484"/>
                                <a:pt x="77851" y="70993"/>
                                <a:pt x="60833" y="88011"/>
                              </a:cubicBezTo>
                              <a:cubicBezTo>
                                <a:pt x="45085" y="103759"/>
                                <a:pt x="35687" y="121793"/>
                                <a:pt x="32512" y="143256"/>
                              </a:cubicBezTo>
                              <a:cubicBezTo>
                                <a:pt x="29337" y="164719"/>
                                <a:pt x="33020" y="187579"/>
                                <a:pt x="44577" y="210693"/>
                              </a:cubicBezTo>
                              <a:cubicBezTo>
                                <a:pt x="41783" y="213487"/>
                                <a:pt x="38862" y="216408"/>
                                <a:pt x="35941" y="219329"/>
                              </a:cubicBezTo>
                              <a:cubicBezTo>
                                <a:pt x="11430" y="186944"/>
                                <a:pt x="0" y="154813"/>
                                <a:pt x="508" y="123444"/>
                              </a:cubicBezTo>
                              <a:cubicBezTo>
                                <a:pt x="1016" y="92075"/>
                                <a:pt x="13716" y="64389"/>
                                <a:pt x="37846" y="40259"/>
                              </a:cubicBezTo>
                              <a:cubicBezTo>
                                <a:pt x="63627" y="14605"/>
                                <a:pt x="93091" y="762"/>
                                <a:pt x="126873" y="381"/>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0" name="Shape 37750"/>
                      <wps:cNvSpPr/>
                      <wps:spPr>
                        <a:xfrm>
                          <a:off x="2967228" y="4537202"/>
                          <a:ext cx="113792" cy="410083"/>
                        </a:xfrm>
                        <a:custGeom>
                          <a:avLst/>
                          <a:gdLst/>
                          <a:ahLst/>
                          <a:cxnLst/>
                          <a:rect l="0" t="0" r="0" b="0"/>
                          <a:pathLst>
                            <a:path w="113792" h="410083">
                              <a:moveTo>
                                <a:pt x="25781" y="0"/>
                              </a:moveTo>
                              <a:lnTo>
                                <a:pt x="113792" y="88011"/>
                              </a:lnTo>
                              <a:lnTo>
                                <a:pt x="113792" y="165291"/>
                              </a:lnTo>
                              <a:lnTo>
                                <a:pt x="35941" y="87503"/>
                              </a:lnTo>
                              <a:cubicBezTo>
                                <a:pt x="51689" y="176276"/>
                                <a:pt x="64770" y="265430"/>
                                <a:pt x="80391" y="354330"/>
                              </a:cubicBezTo>
                              <a:lnTo>
                                <a:pt x="113792" y="320929"/>
                              </a:lnTo>
                              <a:lnTo>
                                <a:pt x="113792" y="386610"/>
                              </a:lnTo>
                              <a:lnTo>
                                <a:pt x="90297" y="410083"/>
                              </a:lnTo>
                              <a:cubicBezTo>
                                <a:pt x="80391" y="400177"/>
                                <a:pt x="70612" y="390398"/>
                                <a:pt x="60706" y="380492"/>
                              </a:cubicBezTo>
                              <a:cubicBezTo>
                                <a:pt x="39370" y="262382"/>
                                <a:pt x="21463" y="143764"/>
                                <a:pt x="0" y="25781"/>
                              </a:cubicBezTo>
                              <a:cubicBezTo>
                                <a:pt x="8636" y="17145"/>
                                <a:pt x="17145" y="8636"/>
                                <a:pt x="25781"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51" name="Shape 37751"/>
                      <wps:cNvSpPr/>
                      <wps:spPr>
                        <a:xfrm>
                          <a:off x="3081020" y="4625213"/>
                          <a:ext cx="232029" cy="298599"/>
                        </a:xfrm>
                        <a:custGeom>
                          <a:avLst/>
                          <a:gdLst/>
                          <a:ahLst/>
                          <a:cxnLst/>
                          <a:rect l="0" t="0" r="0" b="0"/>
                          <a:pathLst>
                            <a:path w="232029" h="298599">
                              <a:moveTo>
                                <a:pt x="0" y="0"/>
                              </a:moveTo>
                              <a:lnTo>
                                <a:pt x="116459" y="116459"/>
                              </a:lnTo>
                              <a:cubicBezTo>
                                <a:pt x="130556" y="102362"/>
                                <a:pt x="144780" y="88138"/>
                                <a:pt x="158877" y="74041"/>
                              </a:cubicBezTo>
                              <a:cubicBezTo>
                                <a:pt x="169926" y="84963"/>
                                <a:pt x="180848" y="95885"/>
                                <a:pt x="191770" y="106807"/>
                              </a:cubicBezTo>
                              <a:cubicBezTo>
                                <a:pt x="177673" y="121031"/>
                                <a:pt x="163449" y="135255"/>
                                <a:pt x="149225" y="149352"/>
                              </a:cubicBezTo>
                              <a:cubicBezTo>
                                <a:pt x="176911" y="176911"/>
                                <a:pt x="204470" y="204597"/>
                                <a:pt x="232029" y="232156"/>
                              </a:cubicBezTo>
                              <a:cubicBezTo>
                                <a:pt x="219202" y="244983"/>
                                <a:pt x="206375" y="257810"/>
                                <a:pt x="193421" y="270764"/>
                              </a:cubicBezTo>
                              <a:cubicBezTo>
                                <a:pt x="165862" y="243205"/>
                                <a:pt x="138303" y="215519"/>
                                <a:pt x="110744" y="187960"/>
                              </a:cubicBezTo>
                              <a:lnTo>
                                <a:pt x="0" y="298599"/>
                              </a:lnTo>
                              <a:lnTo>
                                <a:pt x="0" y="232918"/>
                              </a:lnTo>
                              <a:lnTo>
                                <a:pt x="77851" y="155067"/>
                              </a:lnTo>
                              <a:lnTo>
                                <a:pt x="0" y="77280"/>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8" name="Shape 37748"/>
                      <wps:cNvSpPr/>
                      <wps:spPr>
                        <a:xfrm>
                          <a:off x="3187192" y="4263518"/>
                          <a:ext cx="209254" cy="452209"/>
                        </a:xfrm>
                        <a:custGeom>
                          <a:avLst/>
                          <a:gdLst/>
                          <a:ahLst/>
                          <a:cxnLst/>
                          <a:rect l="0" t="0" r="0" b="0"/>
                          <a:pathLst>
                            <a:path w="209254" h="452209">
                              <a:moveTo>
                                <a:pt x="79502" y="0"/>
                              </a:moveTo>
                              <a:cubicBezTo>
                                <a:pt x="82423" y="2794"/>
                                <a:pt x="85344" y="5715"/>
                                <a:pt x="88138" y="8509"/>
                              </a:cubicBezTo>
                              <a:cubicBezTo>
                                <a:pt x="69596" y="31242"/>
                                <a:pt x="56515" y="51943"/>
                                <a:pt x="49911" y="70993"/>
                              </a:cubicBezTo>
                              <a:cubicBezTo>
                                <a:pt x="43180" y="90297"/>
                                <a:pt x="39116" y="112268"/>
                                <a:pt x="39243" y="137414"/>
                              </a:cubicBezTo>
                              <a:cubicBezTo>
                                <a:pt x="39243" y="162814"/>
                                <a:pt x="42037" y="187198"/>
                                <a:pt x="49276" y="210566"/>
                              </a:cubicBezTo>
                              <a:cubicBezTo>
                                <a:pt x="56642" y="234442"/>
                                <a:pt x="67564" y="259842"/>
                                <a:pt x="83185" y="286512"/>
                              </a:cubicBezTo>
                              <a:cubicBezTo>
                                <a:pt x="89916" y="248666"/>
                                <a:pt x="105029" y="218694"/>
                                <a:pt x="127762" y="195961"/>
                              </a:cubicBezTo>
                              <a:cubicBezTo>
                                <a:pt x="138621" y="185102"/>
                                <a:pt x="150876" y="177070"/>
                                <a:pt x="164576" y="171974"/>
                              </a:cubicBezTo>
                              <a:lnTo>
                                <a:pt x="209254" y="165721"/>
                              </a:lnTo>
                              <a:lnTo>
                                <a:pt x="209254" y="226811"/>
                              </a:lnTo>
                              <a:lnTo>
                                <a:pt x="199517" y="222377"/>
                              </a:lnTo>
                              <a:cubicBezTo>
                                <a:pt x="192120" y="220154"/>
                                <a:pt x="185007" y="218845"/>
                                <a:pt x="178197" y="218432"/>
                              </a:cubicBezTo>
                              <a:cubicBezTo>
                                <a:pt x="157766" y="217194"/>
                                <a:pt x="140049" y="224028"/>
                                <a:pt x="125476" y="238506"/>
                              </a:cubicBezTo>
                              <a:cubicBezTo>
                                <a:pt x="119634" y="244348"/>
                                <a:pt x="114427" y="251714"/>
                                <a:pt x="110236" y="261239"/>
                              </a:cubicBezTo>
                              <a:cubicBezTo>
                                <a:pt x="106045" y="270637"/>
                                <a:pt x="101092" y="285877"/>
                                <a:pt x="96012" y="307213"/>
                              </a:cubicBezTo>
                              <a:cubicBezTo>
                                <a:pt x="114173" y="330835"/>
                                <a:pt x="129540" y="349250"/>
                                <a:pt x="142240" y="361950"/>
                              </a:cubicBezTo>
                              <a:cubicBezTo>
                                <a:pt x="157099" y="376809"/>
                                <a:pt x="175895" y="389763"/>
                                <a:pt x="198755" y="401701"/>
                              </a:cubicBezTo>
                              <a:lnTo>
                                <a:pt x="209254" y="405816"/>
                              </a:lnTo>
                              <a:lnTo>
                                <a:pt x="209254" y="452209"/>
                              </a:lnTo>
                              <a:lnTo>
                                <a:pt x="192671" y="451007"/>
                              </a:lnTo>
                              <a:cubicBezTo>
                                <a:pt x="152249" y="443809"/>
                                <a:pt x="115507" y="424021"/>
                                <a:pt x="82550" y="391160"/>
                              </a:cubicBezTo>
                              <a:cubicBezTo>
                                <a:pt x="54610" y="363093"/>
                                <a:pt x="33655" y="330581"/>
                                <a:pt x="19558" y="294005"/>
                              </a:cubicBezTo>
                              <a:cubicBezTo>
                                <a:pt x="5588" y="257429"/>
                                <a:pt x="0" y="218821"/>
                                <a:pt x="1143" y="177800"/>
                              </a:cubicBezTo>
                              <a:cubicBezTo>
                                <a:pt x="2159" y="137160"/>
                                <a:pt x="9652" y="103886"/>
                                <a:pt x="22098" y="77724"/>
                              </a:cubicBezTo>
                              <a:cubicBezTo>
                                <a:pt x="34671" y="51562"/>
                                <a:pt x="49403" y="30226"/>
                                <a:pt x="66040" y="13589"/>
                              </a:cubicBezTo>
                              <a:cubicBezTo>
                                <a:pt x="70485" y="9017"/>
                                <a:pt x="74930" y="4572"/>
                                <a:pt x="79502"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9" name="Shape 37749"/>
                      <wps:cNvSpPr/>
                      <wps:spPr>
                        <a:xfrm>
                          <a:off x="3396446" y="4429126"/>
                          <a:ext cx="146092" cy="288417"/>
                        </a:xfrm>
                        <a:custGeom>
                          <a:avLst/>
                          <a:gdLst/>
                          <a:ahLst/>
                          <a:cxnLst/>
                          <a:rect l="0" t="0" r="0" b="0"/>
                          <a:pathLst>
                            <a:path w="146092" h="288417">
                              <a:moveTo>
                                <a:pt x="804" y="0"/>
                              </a:moveTo>
                              <a:cubicBezTo>
                                <a:pt x="33951" y="1778"/>
                                <a:pt x="64050" y="15748"/>
                                <a:pt x="91101" y="42799"/>
                              </a:cubicBezTo>
                              <a:cubicBezTo>
                                <a:pt x="117390" y="68961"/>
                                <a:pt x="133011" y="100965"/>
                                <a:pt x="138853" y="138430"/>
                              </a:cubicBezTo>
                              <a:cubicBezTo>
                                <a:pt x="146092" y="184023"/>
                                <a:pt x="133265" y="222758"/>
                                <a:pt x="101515" y="254508"/>
                              </a:cubicBezTo>
                              <a:cubicBezTo>
                                <a:pt x="79798" y="276225"/>
                                <a:pt x="54398" y="287655"/>
                                <a:pt x="25061" y="288417"/>
                              </a:cubicBezTo>
                              <a:lnTo>
                                <a:pt x="0" y="286601"/>
                              </a:lnTo>
                              <a:lnTo>
                                <a:pt x="0" y="240208"/>
                              </a:lnTo>
                              <a:lnTo>
                                <a:pt x="23076" y="249253"/>
                              </a:lnTo>
                              <a:cubicBezTo>
                                <a:pt x="34078" y="252031"/>
                                <a:pt x="44873" y="253238"/>
                                <a:pt x="55414" y="252984"/>
                              </a:cubicBezTo>
                              <a:cubicBezTo>
                                <a:pt x="70654" y="252222"/>
                                <a:pt x="83862" y="246253"/>
                                <a:pt x="95292" y="234696"/>
                              </a:cubicBezTo>
                              <a:cubicBezTo>
                                <a:pt x="108881" y="221107"/>
                                <a:pt x="114977" y="202819"/>
                                <a:pt x="112818" y="179324"/>
                              </a:cubicBezTo>
                              <a:cubicBezTo>
                                <a:pt x="110405" y="156083"/>
                                <a:pt x="97959" y="132715"/>
                                <a:pt x="74591" y="109347"/>
                              </a:cubicBezTo>
                              <a:cubicBezTo>
                                <a:pt x="61383" y="96202"/>
                                <a:pt x="47730" y="85280"/>
                                <a:pt x="33665" y="76533"/>
                              </a:cubicBezTo>
                              <a:lnTo>
                                <a:pt x="0" y="61203"/>
                              </a:lnTo>
                              <a:lnTo>
                                <a:pt x="0" y="112"/>
                              </a:lnTo>
                              <a:lnTo>
                                <a:pt x="804"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7" name="Shape 37747"/>
                      <wps:cNvSpPr/>
                      <wps:spPr>
                        <a:xfrm>
                          <a:off x="3526155" y="3961639"/>
                          <a:ext cx="455041" cy="448310"/>
                        </a:xfrm>
                        <a:custGeom>
                          <a:avLst/>
                          <a:gdLst/>
                          <a:ahLst/>
                          <a:cxnLst/>
                          <a:rect l="0" t="0" r="0" b="0"/>
                          <a:pathLst>
                            <a:path w="455041" h="448310">
                              <a:moveTo>
                                <a:pt x="24765" y="0"/>
                              </a:moveTo>
                              <a:cubicBezTo>
                                <a:pt x="28067" y="3302"/>
                                <a:pt x="31369" y="6477"/>
                                <a:pt x="34544" y="9779"/>
                              </a:cubicBezTo>
                              <a:cubicBezTo>
                                <a:pt x="26035" y="39370"/>
                                <a:pt x="24257" y="69342"/>
                                <a:pt x="30353" y="99949"/>
                              </a:cubicBezTo>
                              <a:cubicBezTo>
                                <a:pt x="36576" y="130556"/>
                                <a:pt x="49911" y="162687"/>
                                <a:pt x="72009" y="196723"/>
                              </a:cubicBezTo>
                              <a:cubicBezTo>
                                <a:pt x="94107" y="230632"/>
                                <a:pt x="120015" y="262890"/>
                                <a:pt x="150368" y="293243"/>
                              </a:cubicBezTo>
                              <a:cubicBezTo>
                                <a:pt x="183388" y="326263"/>
                                <a:pt x="215900" y="353441"/>
                                <a:pt x="248031" y="375539"/>
                              </a:cubicBezTo>
                              <a:cubicBezTo>
                                <a:pt x="273177" y="392938"/>
                                <a:pt x="295275" y="404876"/>
                                <a:pt x="314071" y="412115"/>
                              </a:cubicBezTo>
                              <a:cubicBezTo>
                                <a:pt x="332486" y="419100"/>
                                <a:pt x="352933" y="423545"/>
                                <a:pt x="374396" y="425831"/>
                              </a:cubicBezTo>
                              <a:cubicBezTo>
                                <a:pt x="395859" y="428244"/>
                                <a:pt x="419989" y="426212"/>
                                <a:pt x="446532" y="421767"/>
                              </a:cubicBezTo>
                              <a:cubicBezTo>
                                <a:pt x="449326" y="424561"/>
                                <a:pt x="452247" y="427355"/>
                                <a:pt x="455041" y="430149"/>
                              </a:cubicBezTo>
                              <a:cubicBezTo>
                                <a:pt x="419608" y="441706"/>
                                <a:pt x="386461" y="448310"/>
                                <a:pt x="354965" y="447929"/>
                              </a:cubicBezTo>
                              <a:cubicBezTo>
                                <a:pt x="310134" y="447548"/>
                                <a:pt x="266319" y="439166"/>
                                <a:pt x="223901" y="420751"/>
                              </a:cubicBezTo>
                              <a:cubicBezTo>
                                <a:pt x="181737" y="402209"/>
                                <a:pt x="143764" y="376936"/>
                                <a:pt x="111125" y="344424"/>
                              </a:cubicBezTo>
                              <a:cubicBezTo>
                                <a:pt x="63373" y="296545"/>
                                <a:pt x="32258" y="240919"/>
                                <a:pt x="16002" y="177673"/>
                              </a:cubicBezTo>
                              <a:cubicBezTo>
                                <a:pt x="0" y="114681"/>
                                <a:pt x="3810" y="55372"/>
                                <a:pt x="24765"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5" name="Shape 37745"/>
                      <wps:cNvSpPr/>
                      <wps:spPr>
                        <a:xfrm>
                          <a:off x="3676777" y="3721862"/>
                          <a:ext cx="229200" cy="456666"/>
                        </a:xfrm>
                        <a:custGeom>
                          <a:avLst/>
                          <a:gdLst/>
                          <a:ahLst/>
                          <a:cxnLst/>
                          <a:rect l="0" t="0" r="0" b="0"/>
                          <a:pathLst>
                            <a:path w="229200" h="456666">
                              <a:moveTo>
                                <a:pt x="221488" y="1270"/>
                              </a:moveTo>
                              <a:lnTo>
                                <a:pt x="229200" y="2162"/>
                              </a:lnTo>
                              <a:lnTo>
                                <a:pt x="229200" y="56850"/>
                              </a:lnTo>
                              <a:lnTo>
                                <a:pt x="219442" y="52316"/>
                              </a:lnTo>
                              <a:cubicBezTo>
                                <a:pt x="207145" y="48006"/>
                                <a:pt x="195040" y="45180"/>
                                <a:pt x="183134" y="43815"/>
                              </a:cubicBezTo>
                              <a:cubicBezTo>
                                <a:pt x="145161" y="39370"/>
                                <a:pt x="110744" y="53213"/>
                                <a:pt x="80645" y="83439"/>
                              </a:cubicBezTo>
                              <a:cubicBezTo>
                                <a:pt x="52324" y="111633"/>
                                <a:pt x="39497" y="145034"/>
                                <a:pt x="43561" y="182880"/>
                              </a:cubicBezTo>
                              <a:cubicBezTo>
                                <a:pt x="48768" y="229997"/>
                                <a:pt x="75438" y="278765"/>
                                <a:pt x="125349" y="328676"/>
                              </a:cubicBezTo>
                              <a:cubicBezTo>
                                <a:pt x="150940" y="354267"/>
                                <a:pt x="176403" y="374079"/>
                                <a:pt x="201676" y="388207"/>
                              </a:cubicBezTo>
                              <a:lnTo>
                                <a:pt x="229200" y="400557"/>
                              </a:lnTo>
                              <a:lnTo>
                                <a:pt x="229200" y="456666"/>
                              </a:lnTo>
                              <a:lnTo>
                                <a:pt x="192357" y="452112"/>
                              </a:lnTo>
                              <a:cubicBezTo>
                                <a:pt x="149209" y="442373"/>
                                <a:pt x="109347" y="419703"/>
                                <a:pt x="72771" y="383032"/>
                              </a:cubicBezTo>
                              <a:cubicBezTo>
                                <a:pt x="22987" y="333375"/>
                                <a:pt x="0" y="275590"/>
                                <a:pt x="2286" y="209804"/>
                              </a:cubicBezTo>
                              <a:cubicBezTo>
                                <a:pt x="4191" y="152781"/>
                                <a:pt x="26797" y="103378"/>
                                <a:pt x="68199" y="62103"/>
                              </a:cubicBezTo>
                              <a:cubicBezTo>
                                <a:pt x="109347" y="20955"/>
                                <a:pt x="160655" y="0"/>
                                <a:pt x="221488" y="127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6" name="Shape 37746"/>
                      <wps:cNvSpPr/>
                      <wps:spPr>
                        <a:xfrm>
                          <a:off x="3905977" y="3724025"/>
                          <a:ext cx="228000" cy="457070"/>
                        </a:xfrm>
                        <a:custGeom>
                          <a:avLst/>
                          <a:gdLst/>
                          <a:ahLst/>
                          <a:cxnLst/>
                          <a:rect l="0" t="0" r="0" b="0"/>
                          <a:pathLst>
                            <a:path w="228000" h="457070">
                              <a:moveTo>
                                <a:pt x="0" y="0"/>
                              </a:moveTo>
                              <a:lnTo>
                                <a:pt x="36721" y="4249"/>
                              </a:lnTo>
                              <a:cubicBezTo>
                                <a:pt x="79768" y="13506"/>
                                <a:pt x="118653" y="35176"/>
                                <a:pt x="153324" y="69847"/>
                              </a:cubicBezTo>
                              <a:cubicBezTo>
                                <a:pt x="200949" y="117472"/>
                                <a:pt x="224698" y="172336"/>
                                <a:pt x="226349" y="234058"/>
                              </a:cubicBezTo>
                              <a:cubicBezTo>
                                <a:pt x="228000" y="295907"/>
                                <a:pt x="206537" y="348358"/>
                                <a:pt x="163230" y="391664"/>
                              </a:cubicBezTo>
                              <a:cubicBezTo>
                                <a:pt x="119542" y="435353"/>
                                <a:pt x="67853" y="457070"/>
                                <a:pt x="7401" y="455419"/>
                              </a:cubicBezTo>
                              <a:lnTo>
                                <a:pt x="0" y="454504"/>
                              </a:lnTo>
                              <a:lnTo>
                                <a:pt x="0" y="398395"/>
                              </a:lnTo>
                              <a:lnTo>
                                <a:pt x="10235" y="402987"/>
                              </a:lnTo>
                              <a:cubicBezTo>
                                <a:pt x="22768" y="407222"/>
                                <a:pt x="35246" y="410048"/>
                                <a:pt x="47660" y="411477"/>
                              </a:cubicBezTo>
                              <a:cubicBezTo>
                                <a:pt x="85633" y="415795"/>
                                <a:pt x="118526" y="403476"/>
                                <a:pt x="146339" y="375536"/>
                              </a:cubicBezTo>
                              <a:cubicBezTo>
                                <a:pt x="176057" y="345945"/>
                                <a:pt x="189646" y="309623"/>
                                <a:pt x="185709" y="267332"/>
                              </a:cubicBezTo>
                              <a:cubicBezTo>
                                <a:pt x="181772" y="225041"/>
                                <a:pt x="155483" y="179067"/>
                                <a:pt x="105953" y="129664"/>
                              </a:cubicBezTo>
                              <a:cubicBezTo>
                                <a:pt x="79156" y="102803"/>
                                <a:pt x="53058" y="82166"/>
                                <a:pt x="27705" y="67561"/>
                              </a:cubicBezTo>
                              <a:lnTo>
                                <a:pt x="0" y="54688"/>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4" name="Shape 37744"/>
                      <wps:cNvSpPr/>
                      <wps:spPr>
                        <a:xfrm>
                          <a:off x="3916426" y="3281553"/>
                          <a:ext cx="619125" cy="641223"/>
                        </a:xfrm>
                        <a:custGeom>
                          <a:avLst/>
                          <a:gdLst/>
                          <a:ahLst/>
                          <a:cxnLst/>
                          <a:rect l="0" t="0" r="0" b="0"/>
                          <a:pathLst>
                            <a:path w="619125" h="641223">
                              <a:moveTo>
                                <a:pt x="345313" y="0"/>
                              </a:moveTo>
                              <a:cubicBezTo>
                                <a:pt x="348107" y="2794"/>
                                <a:pt x="350901" y="5588"/>
                                <a:pt x="353822" y="8509"/>
                              </a:cubicBezTo>
                              <a:cubicBezTo>
                                <a:pt x="350139" y="12319"/>
                                <a:pt x="346329" y="16002"/>
                                <a:pt x="342646" y="19812"/>
                              </a:cubicBezTo>
                              <a:cubicBezTo>
                                <a:pt x="329311" y="33020"/>
                                <a:pt x="323469" y="46609"/>
                                <a:pt x="326136" y="60198"/>
                              </a:cubicBezTo>
                              <a:cubicBezTo>
                                <a:pt x="327533" y="68580"/>
                                <a:pt x="337185" y="81534"/>
                                <a:pt x="354711" y="99187"/>
                              </a:cubicBezTo>
                              <a:cubicBezTo>
                                <a:pt x="442976" y="187325"/>
                                <a:pt x="530987" y="275336"/>
                                <a:pt x="619125" y="363601"/>
                              </a:cubicBezTo>
                              <a:cubicBezTo>
                                <a:pt x="616331" y="366395"/>
                                <a:pt x="613537" y="369189"/>
                                <a:pt x="610743" y="371983"/>
                              </a:cubicBezTo>
                              <a:cubicBezTo>
                                <a:pt x="456946" y="355854"/>
                                <a:pt x="302895" y="344424"/>
                                <a:pt x="149098" y="328422"/>
                              </a:cubicBezTo>
                              <a:cubicBezTo>
                                <a:pt x="213487" y="392811"/>
                                <a:pt x="277876" y="457200"/>
                                <a:pt x="342265" y="521462"/>
                              </a:cubicBezTo>
                              <a:cubicBezTo>
                                <a:pt x="361442" y="540766"/>
                                <a:pt x="375666" y="550545"/>
                                <a:pt x="384683" y="551307"/>
                              </a:cubicBezTo>
                              <a:cubicBezTo>
                                <a:pt x="397002" y="551942"/>
                                <a:pt x="409448" y="546100"/>
                                <a:pt x="421767" y="533654"/>
                              </a:cubicBezTo>
                              <a:cubicBezTo>
                                <a:pt x="425577" y="529971"/>
                                <a:pt x="429260" y="526161"/>
                                <a:pt x="433070" y="522478"/>
                              </a:cubicBezTo>
                              <a:cubicBezTo>
                                <a:pt x="435864" y="525272"/>
                                <a:pt x="438658" y="528066"/>
                                <a:pt x="441452" y="530860"/>
                              </a:cubicBezTo>
                              <a:cubicBezTo>
                                <a:pt x="404749" y="567690"/>
                                <a:pt x="367919" y="604393"/>
                                <a:pt x="331216" y="641223"/>
                              </a:cubicBezTo>
                              <a:cubicBezTo>
                                <a:pt x="328422" y="638429"/>
                                <a:pt x="325501" y="635508"/>
                                <a:pt x="322707" y="632714"/>
                              </a:cubicBezTo>
                              <a:cubicBezTo>
                                <a:pt x="326390" y="629031"/>
                                <a:pt x="330073" y="625475"/>
                                <a:pt x="333756" y="621792"/>
                              </a:cubicBezTo>
                              <a:cubicBezTo>
                                <a:pt x="347218" y="608203"/>
                                <a:pt x="352933" y="594614"/>
                                <a:pt x="350393" y="581025"/>
                              </a:cubicBezTo>
                              <a:cubicBezTo>
                                <a:pt x="348869" y="572643"/>
                                <a:pt x="339217" y="559562"/>
                                <a:pt x="321691" y="542036"/>
                              </a:cubicBezTo>
                              <a:cubicBezTo>
                                <a:pt x="249047" y="469392"/>
                                <a:pt x="176276" y="396621"/>
                                <a:pt x="103632" y="323977"/>
                              </a:cubicBezTo>
                              <a:cubicBezTo>
                                <a:pt x="83947" y="322199"/>
                                <a:pt x="69977" y="322580"/>
                                <a:pt x="61722" y="323723"/>
                              </a:cubicBezTo>
                              <a:cubicBezTo>
                                <a:pt x="53340" y="325120"/>
                                <a:pt x="43434" y="329311"/>
                                <a:pt x="31242" y="335280"/>
                              </a:cubicBezTo>
                              <a:cubicBezTo>
                                <a:pt x="25400" y="338328"/>
                                <a:pt x="17653" y="344678"/>
                                <a:pt x="8636" y="353695"/>
                              </a:cubicBezTo>
                              <a:cubicBezTo>
                                <a:pt x="5715" y="350901"/>
                                <a:pt x="2921" y="347980"/>
                                <a:pt x="0" y="345186"/>
                              </a:cubicBezTo>
                              <a:cubicBezTo>
                                <a:pt x="28702" y="316484"/>
                                <a:pt x="57404" y="287909"/>
                                <a:pt x="86106" y="259207"/>
                              </a:cubicBezTo>
                              <a:cubicBezTo>
                                <a:pt x="228854" y="274447"/>
                                <a:pt x="372237" y="285496"/>
                                <a:pt x="514985" y="300736"/>
                              </a:cubicBezTo>
                              <a:cubicBezTo>
                                <a:pt x="454787" y="240411"/>
                                <a:pt x="394462" y="180086"/>
                                <a:pt x="334137" y="119761"/>
                              </a:cubicBezTo>
                              <a:cubicBezTo>
                                <a:pt x="314960" y="100584"/>
                                <a:pt x="300863" y="90678"/>
                                <a:pt x="291592" y="90170"/>
                              </a:cubicBezTo>
                              <a:cubicBezTo>
                                <a:pt x="279273" y="89535"/>
                                <a:pt x="266954" y="95504"/>
                                <a:pt x="254508" y="107823"/>
                              </a:cubicBezTo>
                              <a:cubicBezTo>
                                <a:pt x="250825" y="111506"/>
                                <a:pt x="247142" y="115189"/>
                                <a:pt x="243586" y="118872"/>
                              </a:cubicBezTo>
                              <a:cubicBezTo>
                                <a:pt x="240665" y="115951"/>
                                <a:pt x="237744" y="113157"/>
                                <a:pt x="234950" y="110236"/>
                              </a:cubicBezTo>
                              <a:cubicBezTo>
                                <a:pt x="271780" y="73533"/>
                                <a:pt x="308483" y="36703"/>
                                <a:pt x="34531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3" name="Shape 37743"/>
                      <wps:cNvSpPr/>
                      <wps:spPr>
                        <a:xfrm>
                          <a:off x="4278122" y="3121660"/>
                          <a:ext cx="559054" cy="457073"/>
                        </a:xfrm>
                        <a:custGeom>
                          <a:avLst/>
                          <a:gdLst/>
                          <a:ahLst/>
                          <a:cxnLst/>
                          <a:rect l="0" t="0" r="0" b="0"/>
                          <a:pathLst>
                            <a:path w="559054" h="457073">
                              <a:moveTo>
                                <a:pt x="143510" y="0"/>
                              </a:moveTo>
                              <a:cubicBezTo>
                                <a:pt x="146304" y="2794"/>
                                <a:pt x="149098" y="5588"/>
                                <a:pt x="152019" y="8509"/>
                              </a:cubicBezTo>
                              <a:cubicBezTo>
                                <a:pt x="135001" y="25146"/>
                                <a:pt x="124841" y="38481"/>
                                <a:pt x="121285" y="48387"/>
                              </a:cubicBezTo>
                              <a:cubicBezTo>
                                <a:pt x="117856" y="58420"/>
                                <a:pt x="117221" y="67310"/>
                                <a:pt x="119634" y="74803"/>
                              </a:cubicBezTo>
                              <a:cubicBezTo>
                                <a:pt x="121920" y="82042"/>
                                <a:pt x="132461" y="95123"/>
                                <a:pt x="151130" y="113919"/>
                              </a:cubicBezTo>
                              <a:cubicBezTo>
                                <a:pt x="216916" y="179578"/>
                                <a:pt x="282575" y="245237"/>
                                <a:pt x="348234" y="310896"/>
                              </a:cubicBezTo>
                              <a:cubicBezTo>
                                <a:pt x="360934" y="323596"/>
                                <a:pt x="370967" y="331216"/>
                                <a:pt x="378333" y="333502"/>
                              </a:cubicBezTo>
                              <a:cubicBezTo>
                                <a:pt x="383540" y="334899"/>
                                <a:pt x="388620" y="334391"/>
                                <a:pt x="394208" y="332105"/>
                              </a:cubicBezTo>
                              <a:cubicBezTo>
                                <a:pt x="399796" y="329692"/>
                                <a:pt x="412623" y="318262"/>
                                <a:pt x="432943" y="297815"/>
                              </a:cubicBezTo>
                              <a:cubicBezTo>
                                <a:pt x="440690" y="290068"/>
                                <a:pt x="448437" y="282448"/>
                                <a:pt x="456184" y="274701"/>
                              </a:cubicBezTo>
                              <a:cubicBezTo>
                                <a:pt x="480441" y="250444"/>
                                <a:pt x="495808" y="231521"/>
                                <a:pt x="501904" y="218313"/>
                              </a:cubicBezTo>
                              <a:cubicBezTo>
                                <a:pt x="508254" y="204978"/>
                                <a:pt x="510921" y="189611"/>
                                <a:pt x="509905" y="172339"/>
                              </a:cubicBezTo>
                              <a:cubicBezTo>
                                <a:pt x="508889" y="155194"/>
                                <a:pt x="503174" y="133096"/>
                                <a:pt x="491744" y="105537"/>
                              </a:cubicBezTo>
                              <a:cubicBezTo>
                                <a:pt x="494792" y="103505"/>
                                <a:pt x="497967" y="101473"/>
                                <a:pt x="501015" y="99441"/>
                              </a:cubicBezTo>
                              <a:cubicBezTo>
                                <a:pt x="520573" y="136779"/>
                                <a:pt x="539496" y="174371"/>
                                <a:pt x="559054" y="211582"/>
                              </a:cubicBezTo>
                              <a:cubicBezTo>
                                <a:pt x="477139" y="293497"/>
                                <a:pt x="395351" y="375158"/>
                                <a:pt x="313563" y="457073"/>
                              </a:cubicBezTo>
                              <a:cubicBezTo>
                                <a:pt x="310769" y="454279"/>
                                <a:pt x="307848" y="451358"/>
                                <a:pt x="305054" y="448564"/>
                              </a:cubicBezTo>
                              <a:cubicBezTo>
                                <a:pt x="309118" y="444627"/>
                                <a:pt x="313055" y="440563"/>
                                <a:pt x="316992" y="436753"/>
                              </a:cubicBezTo>
                              <a:cubicBezTo>
                                <a:pt x="330327" y="423418"/>
                                <a:pt x="335534" y="409194"/>
                                <a:pt x="332740" y="394970"/>
                              </a:cubicBezTo>
                              <a:cubicBezTo>
                                <a:pt x="331089" y="386842"/>
                                <a:pt x="321183" y="373507"/>
                                <a:pt x="303403" y="355727"/>
                              </a:cubicBezTo>
                              <a:cubicBezTo>
                                <a:pt x="235966" y="288290"/>
                                <a:pt x="168529" y="220853"/>
                                <a:pt x="100965" y="153416"/>
                              </a:cubicBezTo>
                              <a:cubicBezTo>
                                <a:pt x="81407" y="133731"/>
                                <a:pt x="67056" y="123698"/>
                                <a:pt x="57658" y="123190"/>
                              </a:cubicBezTo>
                              <a:cubicBezTo>
                                <a:pt x="44958" y="122428"/>
                                <a:pt x="32385" y="128143"/>
                                <a:pt x="20447" y="140208"/>
                              </a:cubicBezTo>
                              <a:cubicBezTo>
                                <a:pt x="16510" y="144018"/>
                                <a:pt x="12573" y="148082"/>
                                <a:pt x="8509" y="152019"/>
                              </a:cubicBezTo>
                              <a:cubicBezTo>
                                <a:pt x="5588" y="149098"/>
                                <a:pt x="2794" y="146304"/>
                                <a:pt x="0" y="143510"/>
                              </a:cubicBezTo>
                              <a:cubicBezTo>
                                <a:pt x="47752" y="95631"/>
                                <a:pt x="95631" y="47879"/>
                                <a:pt x="143510"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2" name="Shape 37742"/>
                      <wps:cNvSpPr/>
                      <wps:spPr>
                        <a:xfrm>
                          <a:off x="4572762" y="2834641"/>
                          <a:ext cx="449453" cy="449326"/>
                        </a:xfrm>
                        <a:custGeom>
                          <a:avLst/>
                          <a:gdLst/>
                          <a:ahLst/>
                          <a:cxnLst/>
                          <a:rect l="0" t="0" r="0" b="0"/>
                          <a:pathLst>
                            <a:path w="449453" h="449326">
                              <a:moveTo>
                                <a:pt x="135890" y="0"/>
                              </a:moveTo>
                              <a:cubicBezTo>
                                <a:pt x="138684" y="2794"/>
                                <a:pt x="141478" y="5588"/>
                                <a:pt x="144399" y="8509"/>
                              </a:cubicBezTo>
                              <a:cubicBezTo>
                                <a:pt x="140589" y="12319"/>
                                <a:pt x="136779" y="16129"/>
                                <a:pt x="132969" y="19939"/>
                              </a:cubicBezTo>
                              <a:cubicBezTo>
                                <a:pt x="120142" y="32766"/>
                                <a:pt x="114173" y="46101"/>
                                <a:pt x="115951" y="59563"/>
                              </a:cubicBezTo>
                              <a:cubicBezTo>
                                <a:pt x="116967" y="68453"/>
                                <a:pt x="127000" y="82296"/>
                                <a:pt x="145796" y="100965"/>
                              </a:cubicBezTo>
                              <a:cubicBezTo>
                                <a:pt x="213360" y="168529"/>
                                <a:pt x="280797" y="236093"/>
                                <a:pt x="348361" y="303657"/>
                              </a:cubicBezTo>
                              <a:cubicBezTo>
                                <a:pt x="364363" y="319659"/>
                                <a:pt x="375793" y="329057"/>
                                <a:pt x="382905" y="331978"/>
                              </a:cubicBezTo>
                              <a:cubicBezTo>
                                <a:pt x="388493" y="334391"/>
                                <a:pt x="394970" y="334264"/>
                                <a:pt x="402717" y="332232"/>
                              </a:cubicBezTo>
                              <a:cubicBezTo>
                                <a:pt x="413258" y="329184"/>
                                <a:pt x="422021" y="323977"/>
                                <a:pt x="429514" y="316484"/>
                              </a:cubicBezTo>
                              <a:cubicBezTo>
                                <a:pt x="433324" y="312674"/>
                                <a:pt x="437134" y="308864"/>
                                <a:pt x="440944" y="305054"/>
                              </a:cubicBezTo>
                              <a:cubicBezTo>
                                <a:pt x="443865" y="307848"/>
                                <a:pt x="446659" y="310769"/>
                                <a:pt x="449453" y="313563"/>
                              </a:cubicBezTo>
                              <a:cubicBezTo>
                                <a:pt x="404241" y="358775"/>
                                <a:pt x="358902" y="403987"/>
                                <a:pt x="313563" y="449326"/>
                              </a:cubicBezTo>
                              <a:cubicBezTo>
                                <a:pt x="310769" y="446532"/>
                                <a:pt x="307975" y="443738"/>
                                <a:pt x="305181" y="440944"/>
                              </a:cubicBezTo>
                              <a:cubicBezTo>
                                <a:pt x="308864" y="437134"/>
                                <a:pt x="312674" y="433451"/>
                                <a:pt x="316357" y="429641"/>
                              </a:cubicBezTo>
                              <a:cubicBezTo>
                                <a:pt x="329565" y="416560"/>
                                <a:pt x="335534" y="403225"/>
                                <a:pt x="333502" y="389763"/>
                              </a:cubicBezTo>
                              <a:cubicBezTo>
                                <a:pt x="332359" y="381127"/>
                                <a:pt x="322326" y="367157"/>
                                <a:pt x="303530" y="348488"/>
                              </a:cubicBezTo>
                              <a:cubicBezTo>
                                <a:pt x="235966" y="280924"/>
                                <a:pt x="168529" y="213360"/>
                                <a:pt x="100965" y="145796"/>
                              </a:cubicBezTo>
                              <a:cubicBezTo>
                                <a:pt x="84963" y="129921"/>
                                <a:pt x="73533" y="120523"/>
                                <a:pt x="66421" y="117475"/>
                              </a:cubicBezTo>
                              <a:cubicBezTo>
                                <a:pt x="60960" y="115189"/>
                                <a:pt x="54610" y="114935"/>
                                <a:pt x="46990" y="117094"/>
                              </a:cubicBezTo>
                              <a:cubicBezTo>
                                <a:pt x="36449" y="120015"/>
                                <a:pt x="27305" y="125603"/>
                                <a:pt x="19812" y="133096"/>
                              </a:cubicBezTo>
                              <a:cubicBezTo>
                                <a:pt x="16129" y="136906"/>
                                <a:pt x="12319" y="140589"/>
                                <a:pt x="8636" y="144399"/>
                              </a:cubicBezTo>
                              <a:cubicBezTo>
                                <a:pt x="5715" y="141478"/>
                                <a:pt x="2921" y="138557"/>
                                <a:pt x="0" y="135763"/>
                              </a:cubicBezTo>
                              <a:cubicBezTo>
                                <a:pt x="45339" y="90424"/>
                                <a:pt x="90678" y="45212"/>
                                <a:pt x="135890"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1" name="Shape 37741"/>
                      <wps:cNvSpPr/>
                      <wps:spPr>
                        <a:xfrm>
                          <a:off x="4713986" y="2483993"/>
                          <a:ext cx="619125" cy="641350"/>
                        </a:xfrm>
                        <a:custGeom>
                          <a:avLst/>
                          <a:gdLst/>
                          <a:ahLst/>
                          <a:cxnLst/>
                          <a:rect l="0" t="0" r="0" b="0"/>
                          <a:pathLst>
                            <a:path w="619125" h="641350">
                              <a:moveTo>
                                <a:pt x="345313" y="0"/>
                              </a:moveTo>
                              <a:cubicBezTo>
                                <a:pt x="348107" y="2794"/>
                                <a:pt x="350901" y="5588"/>
                                <a:pt x="353822" y="8510"/>
                              </a:cubicBezTo>
                              <a:cubicBezTo>
                                <a:pt x="350139" y="12319"/>
                                <a:pt x="346329" y="16002"/>
                                <a:pt x="342646" y="19812"/>
                              </a:cubicBezTo>
                              <a:cubicBezTo>
                                <a:pt x="329311" y="33148"/>
                                <a:pt x="323469" y="46610"/>
                                <a:pt x="326009" y="60325"/>
                              </a:cubicBezTo>
                              <a:cubicBezTo>
                                <a:pt x="327533" y="68580"/>
                                <a:pt x="337185" y="81535"/>
                                <a:pt x="354711" y="99187"/>
                              </a:cubicBezTo>
                              <a:cubicBezTo>
                                <a:pt x="442976" y="187325"/>
                                <a:pt x="530987" y="275337"/>
                                <a:pt x="619125" y="363601"/>
                              </a:cubicBezTo>
                              <a:cubicBezTo>
                                <a:pt x="616331" y="366395"/>
                                <a:pt x="613537" y="369189"/>
                                <a:pt x="610743" y="371984"/>
                              </a:cubicBezTo>
                              <a:cubicBezTo>
                                <a:pt x="456946" y="355854"/>
                                <a:pt x="302895" y="344424"/>
                                <a:pt x="149098" y="328423"/>
                              </a:cubicBezTo>
                              <a:cubicBezTo>
                                <a:pt x="213487" y="392811"/>
                                <a:pt x="277876" y="457200"/>
                                <a:pt x="342265" y="521589"/>
                              </a:cubicBezTo>
                              <a:cubicBezTo>
                                <a:pt x="361442" y="540766"/>
                                <a:pt x="375666" y="550545"/>
                                <a:pt x="384683" y="551307"/>
                              </a:cubicBezTo>
                              <a:cubicBezTo>
                                <a:pt x="397002" y="551942"/>
                                <a:pt x="409448" y="546100"/>
                                <a:pt x="421767" y="533654"/>
                              </a:cubicBezTo>
                              <a:cubicBezTo>
                                <a:pt x="425577" y="529971"/>
                                <a:pt x="429260" y="526161"/>
                                <a:pt x="433070" y="522478"/>
                              </a:cubicBezTo>
                              <a:cubicBezTo>
                                <a:pt x="435864" y="525272"/>
                                <a:pt x="438658" y="528066"/>
                                <a:pt x="441452" y="530987"/>
                              </a:cubicBezTo>
                              <a:cubicBezTo>
                                <a:pt x="404749" y="567690"/>
                                <a:pt x="367919" y="604520"/>
                                <a:pt x="331089" y="641350"/>
                              </a:cubicBezTo>
                              <a:cubicBezTo>
                                <a:pt x="328295" y="638429"/>
                                <a:pt x="325501" y="635635"/>
                                <a:pt x="322580" y="632841"/>
                              </a:cubicBezTo>
                              <a:cubicBezTo>
                                <a:pt x="326390" y="629031"/>
                                <a:pt x="330073" y="625475"/>
                                <a:pt x="333629" y="621792"/>
                              </a:cubicBezTo>
                              <a:cubicBezTo>
                                <a:pt x="347218" y="608203"/>
                                <a:pt x="352933" y="594615"/>
                                <a:pt x="350266" y="581025"/>
                              </a:cubicBezTo>
                              <a:cubicBezTo>
                                <a:pt x="348869" y="572643"/>
                                <a:pt x="339217" y="559562"/>
                                <a:pt x="321691" y="542036"/>
                              </a:cubicBezTo>
                              <a:cubicBezTo>
                                <a:pt x="249047" y="469392"/>
                                <a:pt x="176276" y="396621"/>
                                <a:pt x="103632" y="323977"/>
                              </a:cubicBezTo>
                              <a:cubicBezTo>
                                <a:pt x="83947" y="322199"/>
                                <a:pt x="69977" y="322580"/>
                                <a:pt x="61722" y="323724"/>
                              </a:cubicBezTo>
                              <a:cubicBezTo>
                                <a:pt x="53340" y="325120"/>
                                <a:pt x="43434" y="329312"/>
                                <a:pt x="31242" y="335280"/>
                              </a:cubicBezTo>
                              <a:cubicBezTo>
                                <a:pt x="25400" y="338328"/>
                                <a:pt x="17653" y="344678"/>
                                <a:pt x="8636" y="353695"/>
                              </a:cubicBezTo>
                              <a:cubicBezTo>
                                <a:pt x="5715" y="350901"/>
                                <a:pt x="2921" y="347980"/>
                                <a:pt x="0" y="345187"/>
                              </a:cubicBezTo>
                              <a:cubicBezTo>
                                <a:pt x="28702" y="316612"/>
                                <a:pt x="57404" y="287910"/>
                                <a:pt x="86106" y="259207"/>
                              </a:cubicBezTo>
                              <a:cubicBezTo>
                                <a:pt x="228854" y="274448"/>
                                <a:pt x="372237" y="285497"/>
                                <a:pt x="514985" y="300737"/>
                              </a:cubicBezTo>
                              <a:cubicBezTo>
                                <a:pt x="454787" y="240412"/>
                                <a:pt x="394462" y="180087"/>
                                <a:pt x="334137" y="119762"/>
                              </a:cubicBezTo>
                              <a:cubicBezTo>
                                <a:pt x="314960" y="100585"/>
                                <a:pt x="300736" y="90678"/>
                                <a:pt x="291592" y="90298"/>
                              </a:cubicBezTo>
                              <a:cubicBezTo>
                                <a:pt x="279273" y="89536"/>
                                <a:pt x="266954" y="95504"/>
                                <a:pt x="254508" y="107824"/>
                              </a:cubicBezTo>
                              <a:cubicBezTo>
                                <a:pt x="250825" y="111506"/>
                                <a:pt x="247142" y="115189"/>
                                <a:pt x="243586" y="118873"/>
                              </a:cubicBezTo>
                              <a:cubicBezTo>
                                <a:pt x="240665" y="115951"/>
                                <a:pt x="237744" y="113157"/>
                                <a:pt x="234950" y="110237"/>
                              </a:cubicBezTo>
                              <a:cubicBezTo>
                                <a:pt x="271780" y="73534"/>
                                <a:pt x="308483" y="36703"/>
                                <a:pt x="345313"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40" name="Shape 37740"/>
                      <wps:cNvSpPr/>
                      <wps:spPr>
                        <a:xfrm>
                          <a:off x="5075936" y="2223135"/>
                          <a:ext cx="557784" cy="557784"/>
                        </a:xfrm>
                        <a:custGeom>
                          <a:avLst/>
                          <a:gdLst/>
                          <a:ahLst/>
                          <a:cxnLst/>
                          <a:rect l="0" t="0" r="0" b="0"/>
                          <a:pathLst>
                            <a:path w="557784" h="557784">
                              <a:moveTo>
                                <a:pt x="244221" y="0"/>
                              </a:moveTo>
                              <a:cubicBezTo>
                                <a:pt x="268224" y="21717"/>
                                <a:pt x="292354" y="43307"/>
                                <a:pt x="316357" y="65151"/>
                              </a:cubicBezTo>
                              <a:cubicBezTo>
                                <a:pt x="313436" y="68199"/>
                                <a:pt x="310261" y="71247"/>
                                <a:pt x="307340" y="74295"/>
                              </a:cubicBezTo>
                              <a:cubicBezTo>
                                <a:pt x="287655" y="61087"/>
                                <a:pt x="272669" y="53340"/>
                                <a:pt x="262509" y="51054"/>
                              </a:cubicBezTo>
                              <a:cubicBezTo>
                                <a:pt x="252222" y="48641"/>
                                <a:pt x="241554" y="50292"/>
                                <a:pt x="230632" y="54610"/>
                              </a:cubicBezTo>
                              <a:cubicBezTo>
                                <a:pt x="221996" y="58674"/>
                                <a:pt x="209931" y="68580"/>
                                <a:pt x="194310" y="84201"/>
                              </a:cubicBezTo>
                              <a:cubicBezTo>
                                <a:pt x="165227" y="113157"/>
                                <a:pt x="136271" y="142113"/>
                                <a:pt x="107315" y="171196"/>
                              </a:cubicBezTo>
                              <a:cubicBezTo>
                                <a:pt x="148463" y="212471"/>
                                <a:pt x="189865" y="253746"/>
                                <a:pt x="231140" y="295148"/>
                              </a:cubicBezTo>
                              <a:cubicBezTo>
                                <a:pt x="254381" y="271907"/>
                                <a:pt x="277749" y="248666"/>
                                <a:pt x="300863" y="225425"/>
                              </a:cubicBezTo>
                              <a:cubicBezTo>
                                <a:pt x="318897" y="207391"/>
                                <a:pt x="328295" y="192405"/>
                                <a:pt x="329057" y="181102"/>
                              </a:cubicBezTo>
                              <a:cubicBezTo>
                                <a:pt x="329946" y="165735"/>
                                <a:pt x="321945" y="148844"/>
                                <a:pt x="305054" y="130048"/>
                              </a:cubicBezTo>
                              <a:cubicBezTo>
                                <a:pt x="307975" y="127127"/>
                                <a:pt x="310896" y="124206"/>
                                <a:pt x="313690" y="121412"/>
                              </a:cubicBezTo>
                              <a:cubicBezTo>
                                <a:pt x="350139" y="157861"/>
                                <a:pt x="386461" y="194183"/>
                                <a:pt x="422910" y="230632"/>
                              </a:cubicBezTo>
                              <a:cubicBezTo>
                                <a:pt x="420116" y="233426"/>
                                <a:pt x="417195" y="236347"/>
                                <a:pt x="414274" y="239268"/>
                              </a:cubicBezTo>
                              <a:cubicBezTo>
                                <a:pt x="397002" y="225933"/>
                                <a:pt x="384937" y="218694"/>
                                <a:pt x="378460" y="216408"/>
                              </a:cubicBezTo>
                              <a:cubicBezTo>
                                <a:pt x="370205" y="213868"/>
                                <a:pt x="361188" y="214249"/>
                                <a:pt x="351917" y="217551"/>
                              </a:cubicBezTo>
                              <a:cubicBezTo>
                                <a:pt x="342519" y="220726"/>
                                <a:pt x="331089" y="228981"/>
                                <a:pt x="317754" y="242316"/>
                              </a:cubicBezTo>
                              <a:cubicBezTo>
                                <a:pt x="294640" y="265430"/>
                                <a:pt x="271272" y="288798"/>
                                <a:pt x="248031" y="312039"/>
                              </a:cubicBezTo>
                              <a:cubicBezTo>
                                <a:pt x="282575" y="346456"/>
                                <a:pt x="316992" y="381000"/>
                                <a:pt x="351409" y="415417"/>
                              </a:cubicBezTo>
                              <a:cubicBezTo>
                                <a:pt x="365379" y="429260"/>
                                <a:pt x="374396" y="436880"/>
                                <a:pt x="378587" y="438658"/>
                              </a:cubicBezTo>
                              <a:cubicBezTo>
                                <a:pt x="382778" y="440563"/>
                                <a:pt x="387604" y="440690"/>
                                <a:pt x="392303" y="439293"/>
                              </a:cubicBezTo>
                              <a:cubicBezTo>
                                <a:pt x="397256" y="438150"/>
                                <a:pt x="404241" y="433070"/>
                                <a:pt x="412877" y="424307"/>
                              </a:cubicBezTo>
                              <a:cubicBezTo>
                                <a:pt x="430784" y="406400"/>
                                <a:pt x="448691" y="388493"/>
                                <a:pt x="466598" y="370586"/>
                              </a:cubicBezTo>
                              <a:cubicBezTo>
                                <a:pt x="484632" y="352552"/>
                                <a:pt x="496316" y="338582"/>
                                <a:pt x="501904" y="327787"/>
                              </a:cubicBezTo>
                              <a:cubicBezTo>
                                <a:pt x="507492" y="317119"/>
                                <a:pt x="510540" y="304546"/>
                                <a:pt x="510794" y="289814"/>
                              </a:cubicBezTo>
                              <a:cubicBezTo>
                                <a:pt x="510667" y="270764"/>
                                <a:pt x="506603" y="246126"/>
                                <a:pt x="497205" y="216916"/>
                              </a:cubicBezTo>
                              <a:cubicBezTo>
                                <a:pt x="500253" y="213868"/>
                                <a:pt x="503428" y="210693"/>
                                <a:pt x="506476" y="207645"/>
                              </a:cubicBezTo>
                              <a:cubicBezTo>
                                <a:pt x="523875" y="242824"/>
                                <a:pt x="540512" y="278384"/>
                                <a:pt x="557784" y="313563"/>
                              </a:cubicBezTo>
                              <a:cubicBezTo>
                                <a:pt x="476377" y="394970"/>
                                <a:pt x="394970" y="476377"/>
                                <a:pt x="313563" y="557784"/>
                              </a:cubicBezTo>
                              <a:cubicBezTo>
                                <a:pt x="310769" y="554990"/>
                                <a:pt x="307848" y="552196"/>
                                <a:pt x="305054" y="549275"/>
                              </a:cubicBezTo>
                              <a:cubicBezTo>
                                <a:pt x="308737" y="545592"/>
                                <a:pt x="312547" y="541782"/>
                                <a:pt x="316230" y="538099"/>
                              </a:cubicBezTo>
                              <a:cubicBezTo>
                                <a:pt x="323723" y="530733"/>
                                <a:pt x="328930" y="521716"/>
                                <a:pt x="332232" y="511556"/>
                              </a:cubicBezTo>
                              <a:cubicBezTo>
                                <a:pt x="334518" y="504063"/>
                                <a:pt x="334391" y="496824"/>
                                <a:pt x="331343" y="490093"/>
                              </a:cubicBezTo>
                              <a:cubicBezTo>
                                <a:pt x="328041" y="483616"/>
                                <a:pt x="318897" y="472440"/>
                                <a:pt x="303657" y="457200"/>
                              </a:cubicBezTo>
                              <a:cubicBezTo>
                                <a:pt x="235712" y="389255"/>
                                <a:pt x="167767" y="321437"/>
                                <a:pt x="99822" y="253492"/>
                              </a:cubicBezTo>
                              <a:cubicBezTo>
                                <a:pt x="80010" y="233553"/>
                                <a:pt x="65532" y="223520"/>
                                <a:pt x="57023" y="222758"/>
                              </a:cubicBezTo>
                              <a:cubicBezTo>
                                <a:pt x="45085" y="221996"/>
                                <a:pt x="32766" y="228473"/>
                                <a:pt x="19812" y="241554"/>
                              </a:cubicBezTo>
                              <a:cubicBezTo>
                                <a:pt x="16002" y="245237"/>
                                <a:pt x="12319" y="249047"/>
                                <a:pt x="8509" y="252730"/>
                              </a:cubicBezTo>
                              <a:cubicBezTo>
                                <a:pt x="5588" y="249809"/>
                                <a:pt x="2794" y="247015"/>
                                <a:pt x="0" y="244221"/>
                              </a:cubicBezTo>
                              <a:cubicBezTo>
                                <a:pt x="81407" y="162814"/>
                                <a:pt x="162687" y="81407"/>
                                <a:pt x="244221"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37739" name="Shape 37739"/>
                      <wps:cNvSpPr/>
                      <wps:spPr>
                        <a:xfrm>
                          <a:off x="5353939" y="2140205"/>
                          <a:ext cx="455295" cy="448690"/>
                        </a:xfrm>
                        <a:custGeom>
                          <a:avLst/>
                          <a:gdLst/>
                          <a:ahLst/>
                          <a:cxnLst/>
                          <a:rect l="0" t="0" r="0" b="0"/>
                          <a:pathLst>
                            <a:path w="455295" h="448690">
                              <a:moveTo>
                                <a:pt x="100076" y="381"/>
                              </a:moveTo>
                              <a:cubicBezTo>
                                <a:pt x="144653" y="1015"/>
                                <a:pt x="188468" y="9271"/>
                                <a:pt x="230886" y="27812"/>
                              </a:cubicBezTo>
                              <a:cubicBezTo>
                                <a:pt x="273177" y="46227"/>
                                <a:pt x="311023" y="71627"/>
                                <a:pt x="343916" y="104394"/>
                              </a:cubicBezTo>
                              <a:cubicBezTo>
                                <a:pt x="391668" y="152273"/>
                                <a:pt x="422783" y="207772"/>
                                <a:pt x="439166" y="270763"/>
                              </a:cubicBezTo>
                              <a:cubicBezTo>
                                <a:pt x="455295" y="333883"/>
                                <a:pt x="451485" y="393192"/>
                                <a:pt x="430149" y="448690"/>
                              </a:cubicBezTo>
                              <a:cubicBezTo>
                                <a:pt x="427355" y="445897"/>
                                <a:pt x="424434" y="443102"/>
                                <a:pt x="421640" y="440309"/>
                              </a:cubicBezTo>
                              <a:cubicBezTo>
                                <a:pt x="430022" y="410337"/>
                                <a:pt x="432054" y="380111"/>
                                <a:pt x="426085" y="349631"/>
                              </a:cubicBezTo>
                              <a:cubicBezTo>
                                <a:pt x="419862" y="319024"/>
                                <a:pt x="406654" y="286893"/>
                                <a:pt x="384302" y="252730"/>
                              </a:cubicBezTo>
                              <a:cubicBezTo>
                                <a:pt x="361950" y="218948"/>
                                <a:pt x="336042" y="186689"/>
                                <a:pt x="305689" y="156463"/>
                              </a:cubicBezTo>
                              <a:cubicBezTo>
                                <a:pt x="272923" y="123571"/>
                                <a:pt x="240157" y="96265"/>
                                <a:pt x="208026" y="74168"/>
                              </a:cubicBezTo>
                              <a:cubicBezTo>
                                <a:pt x="182880" y="56642"/>
                                <a:pt x="160909" y="44576"/>
                                <a:pt x="142494" y="37592"/>
                              </a:cubicBezTo>
                              <a:cubicBezTo>
                                <a:pt x="123825" y="30480"/>
                                <a:pt x="103378" y="26288"/>
                                <a:pt x="82042" y="23875"/>
                              </a:cubicBezTo>
                              <a:cubicBezTo>
                                <a:pt x="60706" y="21462"/>
                                <a:pt x="36576" y="23495"/>
                                <a:pt x="9652" y="28194"/>
                              </a:cubicBezTo>
                              <a:cubicBezTo>
                                <a:pt x="6477" y="25019"/>
                                <a:pt x="3175" y="21717"/>
                                <a:pt x="0" y="18542"/>
                              </a:cubicBezTo>
                              <a:cubicBezTo>
                                <a:pt x="35306" y="6858"/>
                                <a:pt x="68707" y="0"/>
                                <a:pt x="100076" y="381"/>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pic:pic xmlns:pic="http://schemas.openxmlformats.org/drawingml/2006/picture">
                      <pic:nvPicPr>
                        <pic:cNvPr id="37738" name="Picture 37738"/>
                        <pic:cNvPicPr/>
                      </pic:nvPicPr>
                      <pic:blipFill>
                        <a:blip r:embed="rId1"/>
                        <a:stretch>
                          <a:fillRect/>
                        </a:stretch>
                      </pic:blipFill>
                      <pic:spPr>
                        <a:xfrm>
                          <a:off x="425446" y="-25400"/>
                          <a:ext cx="4758524" cy="76203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E17448" id="Group 37737" o:spid="_x0000_s1026" style="position:absolute;margin-left:78pt;margin-top:55pt;width:451.25pt;height:614.45pt;z-index:-251657216;mso-position-horizontal-relative:page;mso-position-vertical-relative:page;mso-width-relative:margin;mso-height-relative:margin" coordorigin="783,-254" coordsize="57308,78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&#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">
              <v:shape id="Shape 37766" o:spid="_x0000_s1027" style="position:absolute;left:783;top:73291;width:4493;height:4493;visibility:visible;mso-wrap-style:square;v-text-anchor:top" coordsize="449339,44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" path="m135763,v2819,2794,5652,5588,8560,8510c140589,12319,136754,16129,132931,19939,120040,32766,114046,46101,115964,59563v990,8763,10973,22733,29692,41402c213195,168529,280683,236093,348247,303657v16002,16003,27432,25400,34544,28321c388379,334391,394856,334264,402603,332232v10414,-3047,19431,-8255,26924,-15747c433337,312674,437147,308737,440830,305054v2921,2794,5715,5715,8509,8509c404127,358775,358788,403987,313576,449326v-2794,-2921,-5588,-5715,-8509,-8509c308877,437007,312560,433324,316370,429514v13081,-12953,19050,-26289,17145,-39878c332245,381127,322212,367157,303416,348488,235903,280924,168364,213361,100825,145796,84849,129921,73457,120523,66307,117475v-5499,-2286,-11824,-2539,-19469,-381c36271,120015,27292,125603,19799,133096v-3734,3683,-7480,7493,-11226,11176c5664,141351,2832,138557,,135763,45263,90424,90513,45212,135763,xe" fillcolor="black" stroked="f" strokeweight="0">
                <v:fill opacity="32896f"/>
                <v:stroke miterlimit="83231f" joinstyle="miter"/>
                <v:path arrowok="t" textboxrect="0,0,449339,449326"/>
              </v:shape>
              <v:shape id="Shape 37765" o:spid="_x0000_s1028" style="position:absolute;left:2982;top:70906;width:4362;height:5146;visibility:visible;mso-wrap-style:square;v-text-anchor:top" coordsize="436156,51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" path="m139865,v36195,36195,72390,72390,108458,108458c245529,111378,242608,114300,239687,117221,216065,99060,194475,87502,175044,82423v-19431,-5207,-40005,-4318,-60452,1778c94018,90043,76238,100584,62014,114808,45923,130937,37021,149351,36436,169545v-419,20574,5068,37083,17628,49656c63538,228600,75603,233934,90208,235203v21209,2160,59690,-6222,115189,-22732c250990,198882,282994,190246,302425,187833v19177,-2032,37592,-762,54737,4699c374307,198247,389166,207391,401612,219837v23876,23876,34544,53466,33528,89027c434124,345059,418376,377571,389166,406781v-9144,9144,-18542,17145,-28067,23876c355384,434848,342811,442087,322618,452120v-20193,10032,-32258,17780,-36195,21717c282486,477901,280454,481965,280708,486410v,4699,3175,11176,9271,19558c287058,508889,284264,511683,281343,514603,245402,478790,209588,442849,173774,407035v2921,-2921,5715,-5715,8636,-8636c208826,416941,231432,427990,249212,432435v18034,4699,37846,3048,59436,-3557c330238,422401,349288,410591,366179,393700v19304,-19431,29972,-40005,30988,-61595c398056,310769,391706,293116,377863,279146v-7620,-7494,-17653,-13208,-29718,-16891c335953,258699,321983,257937,306108,260223v-10795,1397,-37084,8509,-79375,20320c184442,292226,153581,300101,133134,302387v-20447,2159,-39116,1651,-55753,-3429c60617,293751,45834,285115,32855,272161,10477,249809,,221615,749,187833,1753,154051,16218,123698,43091,96901,59982,80010,81826,66167,108877,55499v12573,-4573,20828,-9144,24257,-12573c137071,38989,139484,34290,139484,29083v127,-4826,-2667,-11557,-8255,-20320c134150,5842,136944,2921,139865,xe" fillcolor="black" stroked="f" strokeweight="0">
                <v:fill opacity="32896f"/>
                <v:stroke miterlimit="83231f" joinstyle="miter"/>
                <v:path arrowok="t" textboxrect="0,0,436156,514603"/>
              </v:shape>
              <v:shape id="Shape 37764" o:spid="_x0000_s1029" style="position:absolute;left:5645;top:68244;width:4361;height:5145;visibility:visible;mso-wrap-style:square;v-text-anchor:top" coordsize="436118,51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" path="m139827,v36195,36195,72263,72390,108458,108585c245491,111379,242570,114300,239649,117221,216027,99060,194437,87630,175006,82423v-19431,-5207,-40005,-4318,-60452,1651c93980,90043,76327,100584,61976,114809,45974,130937,36957,149352,36449,169545v-381,20447,5080,36957,17653,49530c63627,228600,75565,233934,90297,235077v21082,2159,59563,-6096,115189,-22606c250952,198882,282956,190246,302260,187834v19431,-2160,37846,-890,54864,4698c374269,198247,389128,207264,401574,219710v23876,23876,34544,53467,33528,89154c434213,344932,418338,377571,389128,406781v-9144,9144,-18415,17145,-28067,23876c355346,434848,342900,441960,322580,451993v-20193,10160,-32131,17907,-36195,21844c282448,477901,280543,481965,280797,486284v,4698,3175,11175,9144,19557c287147,508762,284226,511684,281305,514477,245491,478663,209677,442849,173863,407035v2794,-2921,5715,-5842,8636,-8763c208788,416941,231394,427990,249174,432435v18161,4699,37846,3049,59563,-3683c330327,422402,349250,410464,366141,393700v19304,-19431,29972,-40005,30988,-61722c398018,310769,391795,292989,377825,279146v-7493,-7620,-17526,-13208,-29591,-17018c336042,258572,321945,258064,306070,260223v-10668,1397,-37084,8509,-79248,20193c184404,292227,153543,300101,133223,302387v-20574,2159,-39243,1651,-55880,-3428c60706,293751,45847,285115,32766,272161,10414,249809,,221615,762,187706,1778,153924,16256,123698,43180,96774,59944,80010,81788,66167,108839,55499v12700,-4572,20828,-9144,24257,-12573c137160,38862,139573,34163,139446,29083v254,-4953,-2667,-11684,-8255,-20320c134112,5842,137033,2921,139827,xe" fillcolor="black" stroked="f" strokeweight="0">
                <v:fill opacity="32896f"/>
                <v:stroke miterlimit="83231f" joinstyle="miter"/>
                <v:path arrowok="t" textboxrect="0,0,436118,514477"/>
              </v:shape>
              <v:shape id="Shape 37763" o:spid="_x0000_s1030" style="position:absolute;left:7519;top:64460;width:6191;height:6412;visibility:visible;mso-wrap-style:square;v-text-anchor:top" coordsize="619125,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" path="m345313,v2794,2794,5588,5588,8509,8509c350139,12319,346329,16002,342646,19812,329311,33020,323469,46482,326136,60325v1397,8255,11049,21336,28575,38862c442849,187325,530987,275463,619125,363601v-2794,2794,-5588,5588,-8382,8382c456946,355853,302895,344551,149098,328422v64389,64262,128778,128651,193167,193040c361442,540766,375666,550545,384683,551307v12192,762,24765,-5207,37084,-17653c425577,529844,429260,526161,432943,522478v2794,2794,5715,5715,8509,8509c404622,567690,367919,604520,331089,641223v-2794,-2794,-5588,-5588,-8382,-8382c326263,629158,329946,625475,333629,621792v13589,-13589,19304,-27051,16764,-40767c348869,572643,339344,559562,321691,542036,249047,469392,176403,396621,103632,323977v-19812,-1651,-33782,-1397,-41783,-254c53340,325120,43434,329311,31242,335280v-5842,3048,-13589,9398,-22733,18542c5715,350901,2794,348107,,345186,28702,316611,57404,287909,85979,259207v142875,15113,286258,26289,429133,41402c454787,240411,394462,180086,334137,119761,314960,100584,300736,90678,291592,90297v-12319,-889,-24765,5206,-37084,17526c250825,111506,247269,115189,243459,118872v-2921,-2921,-5715,-5715,-8509,-8509c271780,73533,308483,36703,345313,xe" fillcolor="black" stroked="f" strokeweight="0">
                <v:fill opacity="32896f"/>
                <v:stroke miterlimit="83231f" joinstyle="miter"/>
                <v:path arrowok="t" textboxrect="0,0,619125,641223"/>
              </v:shape>
              <v:shape id="Shape 37762" o:spid="_x0000_s1031" style="position:absolute;left:12909;top:61658;width:3903;height:4361;visibility:visible;mso-wrap-style:square;v-text-anchor:top" coordsize="390271,4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" path="m119380,3175v22352,2159,40640,9779,54483,23622c196723,49657,205232,87757,201168,141097v27051,-11557,52451,-16129,76581,-11811c301752,133604,323215,144907,342138,163830v27051,27051,41656,59435,44323,96774c390271,308990,369697,355092,326390,398272v-21209,21209,-38227,33274,-51181,35687c262128,436118,252603,434721,246634,428752v-4445,-4445,-6477,-10287,-6223,-17526c240284,404368,243205,398272,248412,393192v3937,-4064,8636,-7366,13716,-10160c265430,381127,274320,377825,288544,373380v14224,-4445,23622,-8128,28194,-10541c324231,358648,331089,353440,337693,346837v15875,-15875,23876,-35687,23368,-59817c360172,263017,351917,242824,335280,226187,323088,213868,308356,205105,291465,198628v-12446,-4572,-23622,-6731,-33020,-6223c245491,192786,230886,196596,213995,203073v-16510,6731,-30988,16256,-43053,28321c168402,233934,165862,236474,163449,238887v-2413,-2286,-4699,-4572,-6985,-6858c167259,217932,175514,201295,180467,181610v5080,-19558,5461,-37211,762,-52959c176403,112903,168275,98933,156083,86740,140081,70739,122428,63119,102489,62992,82677,63119,65278,71120,50292,86106,26162,110236,18161,143256,28194,185039v-3810,1270,-7747,2667,-11557,3937c4572,158877,,130937,2032,105664,4318,80518,15748,57658,36449,37084,61849,11557,89408,,119380,3175xe" fillcolor="black" stroked="f" strokeweight="0">
                <v:fill opacity="32896f"/>
                <v:stroke miterlimit="83231f" joinstyle="miter"/>
                <v:path arrowok="t" textboxrect="0,0,390271,436118"/>
              </v:shape>
              <v:shape id="Shape 37760" o:spid="_x0000_s1032" style="position:absolute;left:15438;top:59225;width:1960;height:3694;visibility:visible;mso-wrap-style:square;v-text-anchor:top" coordsize="196016,36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" path="m104481,522c114213,,124555,429,135509,1825v13589,1683,27122,4723,40592,9150l196016,19629r,66546l187230,78359c170434,65325,154241,54721,138684,46530,115316,34084,95504,29131,79121,30400,67818,31543,57531,36878,48514,46021,37846,56562,32766,70660,34290,88312v1651,24004,13716,51944,37338,83312c95250,203120,120142,232331,146812,258873v10795,10828,21439,20797,31925,29923l196016,302667r,66695l193600,368495c159417,353433,126556,330406,95123,298879,59309,263065,34290,226869,19050,190040,4191,153591,,119809,4953,88947,8763,65071,18415,45386,33401,30400,51594,12208,75287,2087,104481,522xe" fillcolor="black" stroked="f" strokeweight="0">
                <v:fill opacity="32896f"/>
                <v:stroke miterlimit="83231f" joinstyle="miter"/>
                <v:path arrowok="t" textboxrect="0,0,196016,369362"/>
              </v:shape>
              <v:shape id="Shape 37761" o:spid="_x0000_s1033" style="position:absolute;left:17398;top:59422;width:1958;height:3771;visibility:visible;mso-wrap-style:square;v-text-anchor:top" coordsize="195779,37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" path="m,l20297,8819c46967,23281,73351,43411,99386,69445v36322,36322,61595,72771,76835,108585c191461,213971,195779,246103,191080,273789v-4699,28193,-15240,49911,-30480,65024c130501,368912,87575,377166,32203,361291l,349733,,283038r13693,10991c34013,308935,53666,320525,72589,328906v31750,14224,56642,12193,74295,-5333c155266,315190,160346,302871,161743,285980v1524,-16382,-3937,-35814,-17018,-58039c125167,194287,91639,153392,43379,105132l,66546,,xe" fillcolor="black" stroked="f" strokeweight="0">
                <v:fill opacity="32896f"/>
                <v:stroke miterlimit="83231f" joinstyle="miter"/>
                <v:path arrowok="t" textboxrect="0,0,195779,377166"/>
              </v:shape>
              <v:shape id="Shape 37758" o:spid="_x0000_s1034" style="position:absolute;left:17830;top:56832;width:1961;height:3694;visibility:visible;mso-wrap-style:square;v-text-anchor:top" coordsize="196035,36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" path="m104606,534c114340,,124682,421,135636,1818v13589,1683,27115,4730,40573,9169l196035,19633r,66402l187404,78351c170593,65318,154368,54713,138811,46522,115443,34076,95504,29123,79248,30520,67818,31536,57658,36870,48514,46014,37973,56555,32766,70779,34290,88432v1778,23875,13843,51816,37465,83185c95377,203113,120269,232323,146939,258866v10795,10826,21439,20788,31925,29904l196035,302538r,66875l193620,368540c159472,353425,126683,330398,95250,298871,59436,263056,34417,226862,19177,190031,4318,153582,,119801,4953,89067,8890,65064,18542,45506,33401,30520,51689,12327,75406,2135,104606,534xe" fillcolor="black" stroked="f" strokeweight="0">
                <v:fill opacity="32896f"/>
                <v:stroke miterlimit="83231f" joinstyle="miter"/>
                <v:path arrowok="t" textboxrect="0,0,196035,369413"/>
              </v:shape>
              <v:shape id="Shape 37759" o:spid="_x0000_s1035" style="position:absolute;left:19791;top:57028;width:1959;height:3771;visibility:visible;mso-wrap-style:square;v-text-anchor:top" coordsize="195887,37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" path="m,l20341,8870c46979,23364,73332,43525,99367,69560v36322,36323,61722,72645,76835,108585c191442,213960,195887,246090,191061,273903v-4699,28194,-15113,49658,-30353,64897c130609,369026,87683,377155,32184,361407l,349779,,282904r13801,11066c34120,308860,53774,320449,72697,328895v31750,14224,56642,12192,74168,-5334c155374,315178,160454,302860,161724,286095v1651,-16509,-3937,-35813,-16891,-58038c125275,194274,91747,153381,43487,105120l,66402,,xe" fillcolor="black" stroked="f" strokeweight="0">
                <v:fill opacity="32896f"/>
                <v:stroke miterlimit="83231f" joinstyle="miter"/>
                <v:path arrowok="t" textboxrect="0,0,195887,377155"/>
              </v:shape>
              <v:shape id="Shape 37756" o:spid="_x0000_s1036" style="position:absolute;left:20128;top:54381;width:1100;height:2299;visibility:visible;mso-wrap-style:square;v-text-anchor:top" coordsize="110024,22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" path="m110024,r,26805l107188,26155c89154,26028,71882,34156,56007,50031,40132,65906,31750,83432,30861,102482v-762,19050,4826,34671,17018,46863c55880,157473,66040,163188,78105,167125r31919,4302l110024,229927r-13935,-608c89583,228688,83883,227736,78994,226434,59563,221354,42926,212210,29591,199002,9271,178682,,153155,762,122421,1778,91941,15748,63493,42164,37204,54927,24440,68199,14566,81931,7676l110024,xe" fillcolor="black" stroked="f" strokeweight="0">
                <v:fill opacity="32896f"/>
                <v:stroke miterlimit="83231f" joinstyle="miter"/>
                <v:path arrowok="t" textboxrect="0,0,110024,229927"/>
              </v:shape>
              <v:shape id="Shape 37755" o:spid="_x0000_s1037" style="position:absolute;left:21228;top:54324;width:1804;height:4111;visibility:visible;mso-wrap-style:square;v-text-anchor:top" coordsize="180377,4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" path="m14436,1778c43773,,67141,7747,84794,25273v11811,11811,19177,27940,23114,48514c111972,94361,108289,126238,98383,169418v24194,-2921,44958,-4985,62294,-5905l180377,163102r,61565l164058,224536v-21860,635,-47831,2794,-77867,6096c84540,254381,86064,275590,92668,294640v6477,18796,17145,35814,32004,50546c134578,355155,144961,362680,155692,367840r24685,6307l180377,409956r-21161,1143c130768,409067,107908,399923,90001,382143,76158,368300,67268,349758,62823,326517v-4445,-22987,-2667,-54102,3556,-93726c43710,234886,24247,236029,8007,235998l,235649,,177149r8594,1159c31962,176149,55076,173355,78444,171450v1651,-35433,889,-60579,-4064,-75184c69681,81915,61553,68453,49234,56134,41170,48069,32788,42069,24104,38052l,32527,,5722,14436,1778xe" fillcolor="black" stroked="f" strokeweight="0">
                <v:fill opacity="32896f"/>
                <v:stroke miterlimit="83231f" joinstyle="miter"/>
                <v:path arrowok="t" textboxrect="0,0,180377,411099"/>
              </v:shape>
              <v:shape id="Shape 37757" o:spid="_x0000_s1038" style="position:absolute;left:23032;top:55954;width:1216;height:2469;visibility:visible;mso-wrap-style:square;v-text-anchor:top" coordsize="121588,2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" path="m3732,v6953,147,13049,615,18288,1441c49579,5505,72185,16046,89457,33445v21971,21971,32131,49276,30988,81915c119429,148126,104697,178098,77138,205784,54563,228358,30560,242146,4968,246664l,246932,,211123r8431,2154c31545,214547,51357,206546,68375,189528,85266,172637,94410,154476,94791,134918,95045,115360,89076,98977,75741,85515,64565,74466,51611,67608,36879,64560,30084,63163,22250,62242,13382,61750l,61642,,78,3732,xe" fillcolor="black" stroked="f" strokeweight="0">
                <v:fill opacity="32896f"/>
                <v:stroke miterlimit="83231f" joinstyle="miter"/>
                <v:path arrowok="t" textboxrect="0,0,121588,246932"/>
              </v:shape>
              <v:shape id="Shape 37754" o:spid="_x0000_s1039" style="position:absolute;left:23903;top:54117;width:1559;height:1558;visibility:visible;mso-wrap-style:square;v-text-anchor:top" coordsize="155829,15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" path="m120904,v11684,11684,23241,23368,34925,34925c115570,75184,75311,115443,34925,155829,23368,144145,11684,132588,,120904,40386,80518,80645,40259,120904,xe" fillcolor="black" stroked="f" strokeweight="0">
                <v:fill opacity="32896f"/>
                <v:stroke miterlimit="83231f" joinstyle="miter"/>
                <v:path arrowok="t" textboxrect="0,0,155829,155829"/>
              </v:shape>
              <v:shape id="Shape 37753" o:spid="_x0000_s1040" style="position:absolute;left:24274;top:50552;width:4076;height:3993;visibility:visible;mso-wrap-style:square;v-text-anchor:top" coordsize="407543,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" path="m47498,v88265,88265,176657,176530,264922,264795c329946,282448,341630,292481,347599,295402v5842,2921,12065,3048,19050,762c373634,293878,384556,285623,399034,271653v2794,2794,5715,5715,8509,8509c367919,319786,328041,359537,288290,399288v-2794,-2794,-5588,-5588,-8382,-8382c294513,375666,302895,364617,304927,357886v2286,-6477,2413,-12573,,-18034c302895,334391,292481,322199,273812,303403,217297,247015,160909,190627,104394,134112,81534,111252,66294,97409,58166,92456,52197,88900,46609,87122,41402,87376v-5207,762,-9906,3175,-13970,7239c21717,100457,15875,110617,10541,125730,6985,124587,3556,123317,,122174,12954,83820,26797,45974,39751,7747,42418,5207,44958,2540,47498,xe" fillcolor="black" stroked="f" strokeweight="0">
                <v:fill opacity="32896f"/>
                <v:stroke miterlimit="83231f" joinstyle="miter"/>
                <v:path arrowok="t" textboxrect="0,0,407543,399288"/>
              </v:shape>
              <v:shape id="Shape 37752" o:spid="_x0000_s1041" style="position:absolute;left:26454;top:48066;width:4453;height:4599;visibility:visible;mso-wrap-style:square;v-text-anchor:top" coordsize="445389,45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" path="m126873,381c160274,,188214,10160,210439,32385v16002,16002,27813,35433,36449,58928c260604,127635,267589,172720,270129,226695v3810,80518,3937,130429,3175,148590c300863,347726,328422,320167,356108,292481v16764,-16764,28067,-29337,33528,-37338c395224,247142,398907,238506,400304,229362v1524,-9144,1397,-19431,-1651,-30353c401447,196215,404368,193294,407289,190373v12827,27432,25273,55118,38100,82550c383032,335280,320675,397637,258445,459867v-2921,-2794,-5715,-5588,-8509,-8509c254000,346710,253873,267462,244348,213614,234823,159766,217932,119761,191770,93599,171958,73787,149352,63754,124206,62992,99060,62484,77851,70993,60833,88011,45085,103759,35687,121793,32512,143256v-3175,21463,508,44323,12065,67437c41783,213487,38862,216408,35941,219329,11430,186944,,154813,508,123444,1016,92075,13716,64389,37846,40259,63627,14605,93091,762,126873,381xe" fillcolor="black" stroked="f" strokeweight="0">
                <v:fill opacity="32896f"/>
                <v:stroke miterlimit="83231f" joinstyle="miter"/>
                <v:path arrowok="t" textboxrect="0,0,445389,459867"/>
              </v:shape>
              <v:shape id="Shape 37750" o:spid="_x0000_s1042" style="position:absolute;left:29672;top:45372;width:1138;height:4100;visibility:visible;mso-wrap-style:square;v-text-anchor:top" coordsize="113792,410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" path="m25781,r88011,88011l113792,165291,35941,87503v15748,88773,28829,177927,44450,266827l113792,320929r,65681l90297,410083c80391,400177,70612,390398,60706,380492,39370,262382,21463,143764,,25781,8636,17145,17145,8636,25781,xe" fillcolor="black" stroked="f" strokeweight="0">
                <v:fill opacity="32896f"/>
                <v:stroke miterlimit="83231f" joinstyle="miter"/>
                <v:path arrowok="t" textboxrect="0,0,113792,410083"/>
              </v:shape>
              <v:shape id="Shape 37751" o:spid="_x0000_s1043" style="position:absolute;left:30810;top:46252;width:2320;height:2986;visibility:visible;mso-wrap-style:square;v-text-anchor:top" coordsize="232029,29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" path="m,l116459,116459v14097,-14097,28321,-28321,42418,-42418c169926,84963,180848,95885,191770,106807v-14097,14224,-28321,28448,-42545,42545c176911,176911,204470,204597,232029,232156v-12827,12827,-25654,25654,-38608,38608c165862,243205,138303,215519,110744,187960l,298599,,232918,77851,155067,,77280,,xe" fillcolor="black" stroked="f" strokeweight="0">
                <v:fill opacity="32896f"/>
                <v:stroke miterlimit="83231f" joinstyle="miter"/>
                <v:path arrowok="t" textboxrect="0,0,232029,298599"/>
              </v:shape>
              <v:shape id="Shape 37748" o:spid="_x0000_s1044" style="position:absolute;left:31871;top:42635;width:2093;height:4522;visibility:visible;mso-wrap-style:square;v-text-anchor:top" coordsize="209254,4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" path="m79502,v2921,2794,5842,5715,8636,8509c69596,31242,56515,51943,49911,70993,43180,90297,39116,112268,39243,137414v,25400,2794,49784,10033,73152c56642,234442,67564,259842,83185,286512v6731,-37846,21844,-67818,44577,-90551c138621,185102,150876,177070,164576,171974r44678,-6253l209254,226811r-9737,-4434c192120,220154,185007,218845,178197,218432v-20431,-1238,-38148,5596,-52721,20074c119634,244348,114427,251714,110236,261239v-4191,9398,-9144,24638,-14224,45974c114173,330835,129540,349250,142240,361950v14859,14859,33655,27813,56515,39751l209254,405816r,46393l192671,451007c152249,443809,115507,424021,82550,391160,54610,363093,33655,330581,19558,294005,5588,257429,,218821,1143,177800,2159,137160,9652,103886,22098,77724,34671,51562,49403,30226,66040,13589,70485,9017,74930,4572,79502,xe" fillcolor="black" stroked="f" strokeweight="0">
                <v:fill opacity="32896f"/>
                <v:stroke miterlimit="83231f" joinstyle="miter"/>
                <v:path arrowok="t" textboxrect="0,0,209254,452209"/>
              </v:shape>
              <v:shape id="Shape 37749" o:spid="_x0000_s1045" style="position:absolute;left:33964;top:44291;width:1461;height:2884;visibility:visible;mso-wrap-style:square;v-text-anchor:top" coordsize="146092,28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" path="m804,c33951,1778,64050,15748,91101,42799v26289,26162,41910,58166,47752,95631c146092,184023,133265,222758,101515,254508,79798,276225,54398,287655,25061,288417l,286601,,240208r23076,9045c34078,252031,44873,253238,55414,252984v15240,-762,28448,-6731,39878,-18288c108881,221107,114977,202819,112818,179324,110405,156083,97959,132715,74591,109347,61383,96202,47730,85280,33665,76533l,61203,,112,804,xe" fillcolor="black" stroked="f" strokeweight="0">
                <v:fill opacity="32896f"/>
                <v:stroke miterlimit="83231f" joinstyle="miter"/>
                <v:path arrowok="t" textboxrect="0,0,146092,288417"/>
              </v:shape>
              <v:shape id="Shape 37747" o:spid="_x0000_s1046" style="position:absolute;left:35261;top:39616;width:4550;height:4483;visibility:visible;mso-wrap-style:square;v-text-anchor:top" coordsize="455041,4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" path="m24765,v3302,3302,6604,6477,9779,9779c26035,39370,24257,69342,30353,99949v6223,30607,19558,62738,41656,96774c94107,230632,120015,262890,150368,293243v33020,33020,65532,60198,97663,82296c273177,392938,295275,404876,314071,412115v18415,6985,38862,11430,60325,13716c395859,428244,419989,426212,446532,421767v2794,2794,5715,5588,8509,8382c419608,441706,386461,448310,354965,447929v-44831,-381,-88646,-8763,-131064,-27178c181737,402209,143764,376936,111125,344424,63373,296545,32258,240919,16002,177673,,114681,3810,55372,24765,xe" fillcolor="black" stroked="f" strokeweight="0">
                <v:fill opacity="32896f"/>
                <v:stroke miterlimit="83231f" joinstyle="miter"/>
                <v:path arrowok="t" textboxrect="0,0,455041,448310"/>
              </v:shape>
              <v:shape id="Shape 37745" o:spid="_x0000_s1047" style="position:absolute;left:36767;top:37218;width:2292;height:4567;visibility:visible;mso-wrap-style:square;v-text-anchor:top" coordsize="229200,45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" path="m221488,1270r7712,892l229200,56850r-9758,-4534c207145,48006,195040,45180,183134,43815,145161,39370,110744,53213,80645,83439,52324,111633,39497,145034,43561,182880v5207,47117,31877,95885,81788,145796c150940,354267,176403,374079,201676,388207r27524,12350l229200,456666r-36843,-4554c149209,442373,109347,419703,72771,383032,22987,333375,,275590,2286,209804,4191,152781,26797,103378,68199,62103,109347,20955,160655,,221488,1270xe" fillcolor="black" stroked="f" strokeweight="0">
                <v:fill opacity="32896f"/>
                <v:stroke miterlimit="83231f" joinstyle="miter"/>
                <v:path arrowok="t" textboxrect="0,0,229200,456666"/>
              </v:shape>
              <v:shape id="Shape 37746" o:spid="_x0000_s1048" style="position:absolute;left:39059;top:37240;width:2280;height:4570;visibility:visible;mso-wrap-style:square;v-text-anchor:top" coordsize="228000,45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" path="m,l36721,4249v43047,9257,81932,30927,116603,65598c200949,117472,224698,172336,226349,234058v1651,61849,-19812,114300,-63119,157606c119542,435353,67853,457070,7401,455419l,454504,,398395r10235,4592c22768,407222,35246,410048,47660,411477v37973,4318,70866,-8001,98679,-35941c176057,345945,189646,309623,185709,267332,181772,225041,155483,179067,105953,129664,79156,102803,53058,82166,27705,67561l,54688,,xe" fillcolor="black" stroked="f" strokeweight="0">
                <v:fill opacity="32896f"/>
                <v:stroke miterlimit="83231f" joinstyle="miter"/>
                <v:path arrowok="t" textboxrect="0,0,228000,457070"/>
              </v:shape>
              <v:shape id="Shape 37744" o:spid="_x0000_s1049" style="position:absolute;left:39164;top:32815;width:6191;height:6412;visibility:visible;mso-wrap-style:square;v-text-anchor:top" coordsize="619125,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" path="m345313,v2794,2794,5588,5588,8509,8509c350139,12319,346329,16002,342646,19812,329311,33020,323469,46609,326136,60198v1397,8382,11049,21336,28575,38989c442976,187325,530987,275336,619125,363601v-2794,2794,-5588,5588,-8382,8382c456946,355854,302895,344424,149098,328422v64389,64389,128778,128778,193167,193040c361442,540766,375666,550545,384683,551307v12319,635,24765,-5207,37084,-17653c425577,529971,429260,526161,433070,522478v2794,2794,5588,5588,8382,8382c404749,567690,367919,604393,331216,641223v-2794,-2794,-5715,-5715,-8509,-8509c326390,629031,330073,625475,333756,621792v13462,-13589,19177,-27178,16637,-40767c348869,572643,339217,559562,321691,542036,249047,469392,176276,396621,103632,323977v-19685,-1778,-33655,-1397,-41910,-254c53340,325120,43434,329311,31242,335280v-5842,3048,-13589,9398,-22606,18415c5715,350901,2921,347980,,345186,28702,316484,57404,287909,86106,259207v142748,15240,286131,26289,428879,41529c454787,240411,394462,180086,334137,119761,314960,100584,300863,90678,291592,90170v-12319,-635,-24638,5334,-37084,17653c250825,111506,247142,115189,243586,118872v-2921,-2921,-5842,-5715,-8636,-8636c271780,73533,308483,36703,345313,xe" fillcolor="black" stroked="f" strokeweight="0">
                <v:fill opacity="32896f"/>
                <v:stroke miterlimit="83231f" joinstyle="miter"/>
                <v:path arrowok="t" textboxrect="0,0,619125,641223"/>
              </v:shape>
              <v:shape id="Shape 37743" o:spid="_x0000_s1050" style="position:absolute;left:42781;top:31216;width:5590;height:4571;visibility:visible;mso-wrap-style:square;v-text-anchor:top" coordsize="559054,457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" path="m143510,v2794,2794,5588,5588,8509,8509c135001,25146,124841,38481,121285,48387v-3429,10033,-4064,18923,-1651,26416c121920,82042,132461,95123,151130,113919v65786,65659,131445,131318,197104,196977c360934,323596,370967,331216,378333,333502v5207,1397,10287,889,15875,-1397c399796,329692,412623,318262,432943,297815v7747,-7747,15494,-15367,23241,-23114c480441,250444,495808,231521,501904,218313v6350,-13335,9017,-28702,8001,-45974c508889,155194,503174,133096,491744,105537v3048,-2032,6223,-4064,9271,-6096c520573,136779,539496,174371,559054,211582,477139,293497,395351,375158,313563,457073v-2794,-2794,-5715,-5715,-8509,-8509c309118,444627,313055,440563,316992,436753v13335,-13335,18542,-27559,15748,-41783c331089,386842,321183,373507,303403,355727,235966,288290,168529,220853,100965,153416,81407,133731,67056,123698,57658,123190v-12700,-762,-25273,4953,-37211,17018c16510,144018,12573,148082,8509,152019,5588,149098,2794,146304,,143510,47752,95631,95631,47879,143510,xe" fillcolor="black" stroked="f" strokeweight="0">
                <v:fill opacity="32896f"/>
                <v:stroke miterlimit="83231f" joinstyle="miter"/>
                <v:path arrowok="t" textboxrect="0,0,559054,457073"/>
              </v:shape>
              <v:shape id="Shape 37742" o:spid="_x0000_s1051" style="position:absolute;left:45727;top:28346;width:4495;height:4493;visibility:visible;mso-wrap-style:square;v-text-anchor:top" coordsize="449453,44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" path="m135890,v2794,2794,5588,5588,8509,8509c140589,12319,136779,16129,132969,19939,120142,32766,114173,46101,115951,59563v1016,8890,11049,22733,29845,41402c213360,168529,280797,236093,348361,303657v16002,16002,27432,25400,34544,28321c388493,334391,394970,334264,402717,332232v10541,-3048,19304,-8255,26797,-15748c433324,312674,437134,308864,440944,305054v2921,2794,5715,5715,8509,8509c404241,358775,358902,403987,313563,449326v-2794,-2794,-5588,-5588,-8382,-8382c308864,437134,312674,433451,316357,429641v13208,-13081,19177,-26416,17145,-39878c332359,381127,322326,367157,303530,348488,235966,280924,168529,213360,100965,145796,84963,129921,73533,120523,66421,117475v-5461,-2286,-11811,-2540,-19431,-381c36449,120015,27305,125603,19812,133096v-3683,3810,-7493,7493,-11176,11303c5715,141478,2921,138557,,135763,45339,90424,90678,45212,135890,xe" fillcolor="black" stroked="f" strokeweight="0">
                <v:fill opacity="32896f"/>
                <v:stroke miterlimit="83231f" joinstyle="miter"/>
                <v:path arrowok="t" textboxrect="0,0,449453,449326"/>
              </v:shape>
              <v:shape id="Shape 37741" o:spid="_x0000_s1052" style="position:absolute;left:47139;top:24839;width:6192;height:6414;visibility:visible;mso-wrap-style:square;v-text-anchor:top" coordsize="619125,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" path="m345313,v2794,2794,5588,5588,8509,8510c350139,12319,346329,16002,342646,19812,329311,33148,323469,46610,326009,60325v1524,8255,11176,21210,28702,38862c442976,187325,530987,275337,619125,363601v-2794,2794,-5588,5588,-8382,8383c456946,355854,302895,344424,149098,328423v64389,64388,128778,128777,193167,193166c361442,540766,375666,550545,384683,551307v12319,635,24765,-5207,37084,-17653c425577,529971,429260,526161,433070,522478v2794,2794,5588,5588,8382,8509c404749,567690,367919,604520,331089,641350v-2794,-2921,-5588,-5715,-8509,-8509c326390,629031,330073,625475,333629,621792v13589,-13589,19304,-27177,16637,-40767c348869,572643,339217,559562,321691,542036,249047,469392,176276,396621,103632,323977v-19685,-1778,-33655,-1397,-41910,-253c53340,325120,43434,329312,31242,335280v-5842,3048,-13589,9398,-22606,18415c5715,350901,2921,347980,,345187,28702,316612,57404,287910,86106,259207v142748,15241,286131,26290,428879,41530c454787,240412,394462,180087,334137,119762,314960,100585,300736,90678,291592,90298v-12319,-762,-24638,5206,-37084,17526c250825,111506,247142,115189,243586,118873v-2921,-2922,-5842,-5716,-8636,-8636c271780,73534,308483,36703,345313,xe" fillcolor="black" stroked="f" strokeweight="0">
                <v:fill opacity="32896f"/>
                <v:stroke miterlimit="83231f" joinstyle="miter"/>
                <v:path arrowok="t" textboxrect="0,0,619125,641350"/>
              </v:shape>
              <v:shape id="Shape 37740" o:spid="_x0000_s1053" style="position:absolute;left:50759;top:22231;width:5578;height:5578;visibility:visible;mso-wrap-style:square;v-text-anchor:top" coordsize="557784,55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" path="m244221,v24003,21717,48133,43307,72136,65151c313436,68199,310261,71247,307340,74295,287655,61087,272669,53340,262509,51054v-10287,-2413,-20955,-762,-31877,3556c221996,58674,209931,68580,194310,84201v-29083,28956,-58039,57912,-86995,86995c148463,212471,189865,253746,231140,295148v23241,-23241,46609,-46482,69723,-69723c318897,207391,328295,192405,329057,181102v889,-15367,-7112,-32258,-24003,-51054c307975,127127,310896,124206,313690,121412v36449,36449,72771,72771,109220,109220c420116,233426,417195,236347,414274,239268,397002,225933,384937,218694,378460,216408v-8255,-2540,-17272,-2159,-26543,1143c342519,220726,331089,228981,317754,242316v-23114,23114,-46482,46482,-69723,69723c282575,346456,316992,381000,351409,415417v13970,13843,22987,21463,27178,23241c382778,440563,387604,440690,392303,439293v4953,-1143,11938,-6223,20574,-14986c430784,406400,448691,388493,466598,370586v18034,-18034,29718,-32004,35306,-42799c507492,317119,510540,304546,510794,289814v-127,-19050,-4191,-43688,-13589,-72898c500253,213868,503428,210693,506476,207645v17399,35179,34036,70739,51308,105918c476377,394970,394970,476377,313563,557784v-2794,-2794,-5715,-5588,-8509,-8509c308737,545592,312547,541782,316230,538099v7493,-7366,12700,-16383,16002,-26543c334518,504063,334391,496824,331343,490093v-3302,-6477,-12446,-17653,-27686,-32893c235712,389255,167767,321437,99822,253492,80010,233553,65532,223520,57023,222758v-11938,-762,-24257,5715,-37211,18796c16002,245237,12319,249047,8509,252730,5588,249809,2794,247015,,244221,81407,162814,162687,81407,244221,xe" fillcolor="black" stroked="f" strokeweight="0">
                <v:fill opacity="32896f"/>
                <v:stroke miterlimit="83231f" joinstyle="miter"/>
                <v:path arrowok="t" textboxrect="0,0,557784,557784"/>
              </v:shape>
              <v:shape id="Shape 37739" o:spid="_x0000_s1054" style="position:absolute;left:53539;top:21402;width:4553;height:4486;visibility:visible;mso-wrap-style:square;v-text-anchor:top" coordsize="455295,44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" path="m100076,381v44577,634,88392,8890,130810,27431c273177,46227,311023,71627,343916,104394v47752,47879,78867,103378,95250,166369c455295,333883,451485,393192,430149,448690v-2794,-2793,-5715,-5588,-8509,-8381c430022,410337,432054,380111,426085,349631v-6223,-30607,-19431,-62738,-41783,-96901c361950,218948,336042,186689,305689,156463,272923,123571,240157,96265,208026,74168,182880,56642,160909,44576,142494,37592,123825,30480,103378,26288,82042,23875,60706,21462,36576,23495,9652,28194,6477,25019,3175,21717,,18542,35306,6858,68707,,100076,381xe" fillcolor="black" stroked="f" strokeweight="0">
                <v:fill opacity="32896f"/>
                <v:stroke miterlimit="83231f" joinstyle="miter"/>
                <v:path arrowok="t" textboxrect="0,0,455295,4486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38" o:spid="_x0000_s1055" type="#_x0000_t75" style="position:absolute;left:4254;top:-254;width:47585;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">
                <v:imagedata r:id="rId2" o:title=""/>
              </v:shape>
              <w10:wrap anchorx="page" anchory="page"/>
            </v:group>
          </w:pict>
        </mc:Fallback>
      </mc:AlternateContent>
    </w:r>
    <w:r w:rsidRPr="00F26917">
      <w:rPr>
        <w:rFonts w:eastAsia="Calibri" w:cs="Times New Roman"/>
        <w:b/>
        <w:i/>
        <w:color w:val="FF0000"/>
        <w:sz w:val="18"/>
      </w:rPr>
      <w:t xml:space="preserve">The CUEA Journal of Business and Economics                     </w:t>
    </w:r>
    <w:r>
      <w:rPr>
        <w:rFonts w:eastAsia="Calibri" w:cs="Times New Roman"/>
        <w:b/>
        <w:i/>
        <w:color w:val="FF0000"/>
        <w:sz w:val="18"/>
      </w:rPr>
      <w:t xml:space="preserve">                </w:t>
    </w:r>
    <w:r w:rsidRPr="00F26917">
      <w:rPr>
        <w:rFonts w:eastAsia="Calibri" w:cs="Times New Roman"/>
        <w:b/>
        <w:i/>
        <w:color w:val="FF0000"/>
        <w:sz w:val="18"/>
      </w:rPr>
      <w:t xml:space="preserve">             Vol. 2 No.1 (2025): ISSN 3008-1246 (Online</w:t>
    </w:r>
    <w:r>
      <w:rPr>
        <w:rFonts w:ascii="Calibri" w:eastAsia="Calibri" w:hAnsi="Calibri" w:cs="Calibri"/>
        <w:b/>
        <w:i/>
        <w:color w:val="FF0000"/>
        <w:sz w:val="18"/>
      </w:rPr>
      <w:t xml:space="preserve">) </w:t>
    </w:r>
  </w:p>
  <w:p w14:paraId="041C89FD" w14:textId="77777777" w:rsidR="00F26917" w:rsidRDefault="00F26917" w:rsidP="00F26917">
    <w:pPr>
      <w:spacing w:after="0" w:line="259" w:lineRule="auto"/>
      <w:jc w:val="left"/>
    </w:pPr>
    <w:r>
      <w:rPr>
        <w:rFonts w:ascii="Calibri" w:eastAsia="Calibri" w:hAnsi="Calibri" w:cs="Calibri"/>
        <w:b/>
        <w:i/>
        <w:color w:val="FF0000"/>
        <w:sz w:val="16"/>
      </w:rPr>
      <w:t xml:space="preserve"> </w:t>
    </w:r>
  </w:p>
  <w:p w14:paraId="55E673FE" w14:textId="2D82CAE6" w:rsidR="00F26917" w:rsidRDefault="00F26917" w:rsidP="00F26917"/>
  <w:p w14:paraId="08C8364F" w14:textId="77777777" w:rsidR="00F26917" w:rsidRDefault="00F269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7651"/>
    <w:multiLevelType w:val="multilevel"/>
    <w:tmpl w:val="082076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5D1ABC"/>
    <w:multiLevelType w:val="multilevel"/>
    <w:tmpl w:val="135D1A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D190A65"/>
    <w:multiLevelType w:val="multilevel"/>
    <w:tmpl w:val="4D190A65"/>
    <w:lvl w:ilvl="0">
      <w:start w:val="1"/>
      <w:numFmt w:val="decimal"/>
      <w:suff w:val="space"/>
      <w:lvlText w:val="%1."/>
      <w:lvlJc w:val="left"/>
      <w:pPr>
        <w:ind w:left="432" w:hanging="432"/>
      </w:pPr>
      <w:rPr>
        <w:rFonts w:hint="default"/>
      </w:rPr>
    </w:lvl>
    <w:lvl w:ilvl="1">
      <w:start w:val="1"/>
      <w:numFmt w:val="decimal"/>
      <w:suff w:val="space"/>
      <w:lvlText w:val="%1.%2"/>
      <w:lvlJc w:val="left"/>
      <w:rPr>
        <w:rFonts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suff w:val="space"/>
      <w:lvlText w:val="%1.%2.%3"/>
      <w:lvlJc w:val="left"/>
      <w:pPr>
        <w:ind w:left="720" w:hanging="720"/>
      </w:pPr>
      <w:rPr>
        <w:rFonts w:hint="default"/>
        <w:b/>
        <w:i w:val="0"/>
      </w:rPr>
    </w:lvl>
    <w:lvl w:ilvl="3">
      <w:start w:val="1"/>
      <w:numFmt w:val="decimal"/>
      <w:lvlText w:val="%1.%2.%3.%4"/>
      <w:lvlJc w:val="left"/>
      <w:pPr>
        <w:ind w:left="383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50521189"/>
    <w:multiLevelType w:val="hybridMultilevel"/>
    <w:tmpl w:val="66AA1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DM1MjY3MjMxNDBS0lEKTi0uzszPAykwNKoFAG2CIz0tAAAA"/>
  </w:docVars>
  <w:rsids>
    <w:rsidRoot w:val="008610D2"/>
    <w:rsid w:val="0000036C"/>
    <w:rsid w:val="00000442"/>
    <w:rsid w:val="00001618"/>
    <w:rsid w:val="00001B3A"/>
    <w:rsid w:val="0000230C"/>
    <w:rsid w:val="0000242E"/>
    <w:rsid w:val="0000261B"/>
    <w:rsid w:val="000030EA"/>
    <w:rsid w:val="0000380F"/>
    <w:rsid w:val="00003B1F"/>
    <w:rsid w:val="00003DBD"/>
    <w:rsid w:val="00004284"/>
    <w:rsid w:val="0000462C"/>
    <w:rsid w:val="00005143"/>
    <w:rsid w:val="0000522E"/>
    <w:rsid w:val="000054E1"/>
    <w:rsid w:val="0000550F"/>
    <w:rsid w:val="0000554B"/>
    <w:rsid w:val="00005AD3"/>
    <w:rsid w:val="000066FD"/>
    <w:rsid w:val="00007821"/>
    <w:rsid w:val="00007B70"/>
    <w:rsid w:val="00007BE0"/>
    <w:rsid w:val="000111FE"/>
    <w:rsid w:val="00011766"/>
    <w:rsid w:val="00011949"/>
    <w:rsid w:val="00011F85"/>
    <w:rsid w:val="00012CDF"/>
    <w:rsid w:val="000132A2"/>
    <w:rsid w:val="00013368"/>
    <w:rsid w:val="00013EEB"/>
    <w:rsid w:val="0001433B"/>
    <w:rsid w:val="000143C4"/>
    <w:rsid w:val="0001523D"/>
    <w:rsid w:val="000157F0"/>
    <w:rsid w:val="00015D99"/>
    <w:rsid w:val="00016380"/>
    <w:rsid w:val="00017643"/>
    <w:rsid w:val="00020359"/>
    <w:rsid w:val="00021850"/>
    <w:rsid w:val="00021CAB"/>
    <w:rsid w:val="0002297F"/>
    <w:rsid w:val="00022D60"/>
    <w:rsid w:val="00022D72"/>
    <w:rsid w:val="00022DF2"/>
    <w:rsid w:val="00022F1E"/>
    <w:rsid w:val="000230B5"/>
    <w:rsid w:val="000231E8"/>
    <w:rsid w:val="000234DF"/>
    <w:rsid w:val="00023D4D"/>
    <w:rsid w:val="00024D8B"/>
    <w:rsid w:val="0002523E"/>
    <w:rsid w:val="000254B1"/>
    <w:rsid w:val="00025F04"/>
    <w:rsid w:val="00026A06"/>
    <w:rsid w:val="0002772B"/>
    <w:rsid w:val="00027B01"/>
    <w:rsid w:val="00027EB8"/>
    <w:rsid w:val="00030159"/>
    <w:rsid w:val="00030526"/>
    <w:rsid w:val="00030863"/>
    <w:rsid w:val="00030A96"/>
    <w:rsid w:val="0003145D"/>
    <w:rsid w:val="000321F0"/>
    <w:rsid w:val="0003222D"/>
    <w:rsid w:val="000325CE"/>
    <w:rsid w:val="00032965"/>
    <w:rsid w:val="00032C2B"/>
    <w:rsid w:val="00033452"/>
    <w:rsid w:val="00033E29"/>
    <w:rsid w:val="00035A39"/>
    <w:rsid w:val="00035BA7"/>
    <w:rsid w:val="00035EEB"/>
    <w:rsid w:val="000362BB"/>
    <w:rsid w:val="000364EF"/>
    <w:rsid w:val="00036546"/>
    <w:rsid w:val="00037811"/>
    <w:rsid w:val="00037E81"/>
    <w:rsid w:val="00040BD8"/>
    <w:rsid w:val="00040BED"/>
    <w:rsid w:val="00040C20"/>
    <w:rsid w:val="00040D8A"/>
    <w:rsid w:val="00040EBB"/>
    <w:rsid w:val="00041002"/>
    <w:rsid w:val="00041C78"/>
    <w:rsid w:val="00043C26"/>
    <w:rsid w:val="00043C42"/>
    <w:rsid w:val="0004441F"/>
    <w:rsid w:val="00046004"/>
    <w:rsid w:val="0004607F"/>
    <w:rsid w:val="0004769B"/>
    <w:rsid w:val="00047E66"/>
    <w:rsid w:val="000504EE"/>
    <w:rsid w:val="000506F4"/>
    <w:rsid w:val="000509E0"/>
    <w:rsid w:val="00051964"/>
    <w:rsid w:val="00051D8C"/>
    <w:rsid w:val="00051EF1"/>
    <w:rsid w:val="00052384"/>
    <w:rsid w:val="00052F6A"/>
    <w:rsid w:val="00053987"/>
    <w:rsid w:val="00053E3C"/>
    <w:rsid w:val="00054F95"/>
    <w:rsid w:val="00055582"/>
    <w:rsid w:val="000564CD"/>
    <w:rsid w:val="0006203F"/>
    <w:rsid w:val="00062E23"/>
    <w:rsid w:val="00063044"/>
    <w:rsid w:val="00063192"/>
    <w:rsid w:val="0006319D"/>
    <w:rsid w:val="0006322E"/>
    <w:rsid w:val="0006420E"/>
    <w:rsid w:val="000644AF"/>
    <w:rsid w:val="00064AD4"/>
    <w:rsid w:val="00065040"/>
    <w:rsid w:val="000655BB"/>
    <w:rsid w:val="00065C88"/>
    <w:rsid w:val="00066673"/>
    <w:rsid w:val="00066AE3"/>
    <w:rsid w:val="00066B35"/>
    <w:rsid w:val="00067003"/>
    <w:rsid w:val="0006772E"/>
    <w:rsid w:val="00067938"/>
    <w:rsid w:val="00067990"/>
    <w:rsid w:val="00067F9B"/>
    <w:rsid w:val="00070F70"/>
    <w:rsid w:val="00070F78"/>
    <w:rsid w:val="00071565"/>
    <w:rsid w:val="000722B3"/>
    <w:rsid w:val="000726C9"/>
    <w:rsid w:val="000729C6"/>
    <w:rsid w:val="00073494"/>
    <w:rsid w:val="0007355C"/>
    <w:rsid w:val="00073C45"/>
    <w:rsid w:val="000741D7"/>
    <w:rsid w:val="00074367"/>
    <w:rsid w:val="0007474E"/>
    <w:rsid w:val="00074E4B"/>
    <w:rsid w:val="00074F26"/>
    <w:rsid w:val="000750A4"/>
    <w:rsid w:val="00075800"/>
    <w:rsid w:val="000767C0"/>
    <w:rsid w:val="00076AEB"/>
    <w:rsid w:val="00076E1C"/>
    <w:rsid w:val="00077834"/>
    <w:rsid w:val="0007798E"/>
    <w:rsid w:val="000806F8"/>
    <w:rsid w:val="00081264"/>
    <w:rsid w:val="000819CE"/>
    <w:rsid w:val="00082DF0"/>
    <w:rsid w:val="00083050"/>
    <w:rsid w:val="000839D4"/>
    <w:rsid w:val="00083B02"/>
    <w:rsid w:val="00083C57"/>
    <w:rsid w:val="00084FBB"/>
    <w:rsid w:val="00085009"/>
    <w:rsid w:val="00086199"/>
    <w:rsid w:val="0008651F"/>
    <w:rsid w:val="00086A8F"/>
    <w:rsid w:val="00087208"/>
    <w:rsid w:val="00087E26"/>
    <w:rsid w:val="000903E3"/>
    <w:rsid w:val="00090EEF"/>
    <w:rsid w:val="000912CB"/>
    <w:rsid w:val="000928A7"/>
    <w:rsid w:val="00093135"/>
    <w:rsid w:val="000932DB"/>
    <w:rsid w:val="000939BA"/>
    <w:rsid w:val="00093F11"/>
    <w:rsid w:val="00094093"/>
    <w:rsid w:val="00094A45"/>
    <w:rsid w:val="00094A64"/>
    <w:rsid w:val="00095768"/>
    <w:rsid w:val="00095AE2"/>
    <w:rsid w:val="00095DB7"/>
    <w:rsid w:val="00095EE6"/>
    <w:rsid w:val="00096633"/>
    <w:rsid w:val="00096B65"/>
    <w:rsid w:val="00097299"/>
    <w:rsid w:val="000975D4"/>
    <w:rsid w:val="00097E8C"/>
    <w:rsid w:val="000A0FA5"/>
    <w:rsid w:val="000A1B8D"/>
    <w:rsid w:val="000A1F92"/>
    <w:rsid w:val="000A1FC3"/>
    <w:rsid w:val="000A277A"/>
    <w:rsid w:val="000A2BA5"/>
    <w:rsid w:val="000A3090"/>
    <w:rsid w:val="000A3AB1"/>
    <w:rsid w:val="000A4618"/>
    <w:rsid w:val="000A5422"/>
    <w:rsid w:val="000A5B72"/>
    <w:rsid w:val="000A653C"/>
    <w:rsid w:val="000A69D9"/>
    <w:rsid w:val="000A6D67"/>
    <w:rsid w:val="000A6EFE"/>
    <w:rsid w:val="000A7581"/>
    <w:rsid w:val="000A76B5"/>
    <w:rsid w:val="000B000F"/>
    <w:rsid w:val="000B061A"/>
    <w:rsid w:val="000B10D5"/>
    <w:rsid w:val="000B1CA3"/>
    <w:rsid w:val="000B2625"/>
    <w:rsid w:val="000B3EE2"/>
    <w:rsid w:val="000B4900"/>
    <w:rsid w:val="000B4E15"/>
    <w:rsid w:val="000B4E45"/>
    <w:rsid w:val="000B4F47"/>
    <w:rsid w:val="000B5409"/>
    <w:rsid w:val="000B56AA"/>
    <w:rsid w:val="000B5CCF"/>
    <w:rsid w:val="000B5EF4"/>
    <w:rsid w:val="000B680B"/>
    <w:rsid w:val="000B6E9D"/>
    <w:rsid w:val="000B7900"/>
    <w:rsid w:val="000C10D4"/>
    <w:rsid w:val="000C1F4E"/>
    <w:rsid w:val="000C20AC"/>
    <w:rsid w:val="000C38D4"/>
    <w:rsid w:val="000C39CA"/>
    <w:rsid w:val="000C40E4"/>
    <w:rsid w:val="000C40EB"/>
    <w:rsid w:val="000C5698"/>
    <w:rsid w:val="000C583A"/>
    <w:rsid w:val="000C5954"/>
    <w:rsid w:val="000C5FAA"/>
    <w:rsid w:val="000C61A0"/>
    <w:rsid w:val="000C70FD"/>
    <w:rsid w:val="000C7995"/>
    <w:rsid w:val="000C7F49"/>
    <w:rsid w:val="000D0322"/>
    <w:rsid w:val="000D088A"/>
    <w:rsid w:val="000D19C2"/>
    <w:rsid w:val="000D1BAB"/>
    <w:rsid w:val="000D1CFE"/>
    <w:rsid w:val="000D1F53"/>
    <w:rsid w:val="000D2325"/>
    <w:rsid w:val="000D301D"/>
    <w:rsid w:val="000D3113"/>
    <w:rsid w:val="000D315C"/>
    <w:rsid w:val="000D34E1"/>
    <w:rsid w:val="000D45EA"/>
    <w:rsid w:val="000D46E4"/>
    <w:rsid w:val="000D4FC3"/>
    <w:rsid w:val="000D5670"/>
    <w:rsid w:val="000D5CCC"/>
    <w:rsid w:val="000D6F60"/>
    <w:rsid w:val="000D7077"/>
    <w:rsid w:val="000D7C28"/>
    <w:rsid w:val="000D7D52"/>
    <w:rsid w:val="000D7D85"/>
    <w:rsid w:val="000E022E"/>
    <w:rsid w:val="000E056C"/>
    <w:rsid w:val="000E06C9"/>
    <w:rsid w:val="000E08A8"/>
    <w:rsid w:val="000E1566"/>
    <w:rsid w:val="000E1BBE"/>
    <w:rsid w:val="000E276A"/>
    <w:rsid w:val="000E28DD"/>
    <w:rsid w:val="000E3079"/>
    <w:rsid w:val="000E313B"/>
    <w:rsid w:val="000E33D1"/>
    <w:rsid w:val="000E3ABE"/>
    <w:rsid w:val="000E48B7"/>
    <w:rsid w:val="000E4B25"/>
    <w:rsid w:val="000E5023"/>
    <w:rsid w:val="000E51F9"/>
    <w:rsid w:val="000E550E"/>
    <w:rsid w:val="000E5689"/>
    <w:rsid w:val="000E56C7"/>
    <w:rsid w:val="000E5806"/>
    <w:rsid w:val="000E64B6"/>
    <w:rsid w:val="000E6D53"/>
    <w:rsid w:val="000E7101"/>
    <w:rsid w:val="000E7794"/>
    <w:rsid w:val="000E7C00"/>
    <w:rsid w:val="000E7F44"/>
    <w:rsid w:val="000F08E9"/>
    <w:rsid w:val="000F09C0"/>
    <w:rsid w:val="000F0C52"/>
    <w:rsid w:val="000F0DA7"/>
    <w:rsid w:val="000F12FC"/>
    <w:rsid w:val="000F1491"/>
    <w:rsid w:val="000F1664"/>
    <w:rsid w:val="000F1D36"/>
    <w:rsid w:val="000F3260"/>
    <w:rsid w:val="000F32AD"/>
    <w:rsid w:val="000F3C7B"/>
    <w:rsid w:val="000F4232"/>
    <w:rsid w:val="000F427D"/>
    <w:rsid w:val="000F4386"/>
    <w:rsid w:val="000F4511"/>
    <w:rsid w:val="000F4B59"/>
    <w:rsid w:val="000F5044"/>
    <w:rsid w:val="000F5C06"/>
    <w:rsid w:val="000F6FCE"/>
    <w:rsid w:val="000F736C"/>
    <w:rsid w:val="000F7434"/>
    <w:rsid w:val="000F7BCB"/>
    <w:rsid w:val="00100347"/>
    <w:rsid w:val="00100451"/>
    <w:rsid w:val="00100EB3"/>
    <w:rsid w:val="0010153F"/>
    <w:rsid w:val="00101FE6"/>
    <w:rsid w:val="001023DD"/>
    <w:rsid w:val="00102897"/>
    <w:rsid w:val="001030C7"/>
    <w:rsid w:val="001031A3"/>
    <w:rsid w:val="00104560"/>
    <w:rsid w:val="00104A23"/>
    <w:rsid w:val="001050D7"/>
    <w:rsid w:val="00105140"/>
    <w:rsid w:val="0010549B"/>
    <w:rsid w:val="001058D6"/>
    <w:rsid w:val="00106228"/>
    <w:rsid w:val="00106F45"/>
    <w:rsid w:val="0010739B"/>
    <w:rsid w:val="0011111F"/>
    <w:rsid w:val="00111446"/>
    <w:rsid w:val="00111A8D"/>
    <w:rsid w:val="00111AA2"/>
    <w:rsid w:val="00112746"/>
    <w:rsid w:val="00112F44"/>
    <w:rsid w:val="001131D6"/>
    <w:rsid w:val="001137D0"/>
    <w:rsid w:val="00114804"/>
    <w:rsid w:val="001148BF"/>
    <w:rsid w:val="00114B49"/>
    <w:rsid w:val="00115F17"/>
    <w:rsid w:val="00116ADA"/>
    <w:rsid w:val="00117A8C"/>
    <w:rsid w:val="00117CF2"/>
    <w:rsid w:val="001203D1"/>
    <w:rsid w:val="00120531"/>
    <w:rsid w:val="00120645"/>
    <w:rsid w:val="00120835"/>
    <w:rsid w:val="00120C6A"/>
    <w:rsid w:val="0012137F"/>
    <w:rsid w:val="00121A03"/>
    <w:rsid w:val="00121CF6"/>
    <w:rsid w:val="00122E1D"/>
    <w:rsid w:val="001238CA"/>
    <w:rsid w:val="001238CE"/>
    <w:rsid w:val="00123A7C"/>
    <w:rsid w:val="00123CE4"/>
    <w:rsid w:val="0012466E"/>
    <w:rsid w:val="00124A1C"/>
    <w:rsid w:val="0012519C"/>
    <w:rsid w:val="00125B3A"/>
    <w:rsid w:val="00126604"/>
    <w:rsid w:val="001267C4"/>
    <w:rsid w:val="00126813"/>
    <w:rsid w:val="00126E7D"/>
    <w:rsid w:val="00126F2F"/>
    <w:rsid w:val="00127682"/>
    <w:rsid w:val="00130338"/>
    <w:rsid w:val="00130902"/>
    <w:rsid w:val="00130926"/>
    <w:rsid w:val="00130A58"/>
    <w:rsid w:val="00131360"/>
    <w:rsid w:val="00131471"/>
    <w:rsid w:val="00131BD8"/>
    <w:rsid w:val="00131C07"/>
    <w:rsid w:val="00131D78"/>
    <w:rsid w:val="00131E48"/>
    <w:rsid w:val="00131F2F"/>
    <w:rsid w:val="0013256E"/>
    <w:rsid w:val="0013275C"/>
    <w:rsid w:val="00132A10"/>
    <w:rsid w:val="00132EB8"/>
    <w:rsid w:val="0013327A"/>
    <w:rsid w:val="00133757"/>
    <w:rsid w:val="00135012"/>
    <w:rsid w:val="00136901"/>
    <w:rsid w:val="00136AD2"/>
    <w:rsid w:val="00136D49"/>
    <w:rsid w:val="00136E88"/>
    <w:rsid w:val="00137513"/>
    <w:rsid w:val="001377AB"/>
    <w:rsid w:val="0013792A"/>
    <w:rsid w:val="00137CD1"/>
    <w:rsid w:val="00140364"/>
    <w:rsid w:val="0014097E"/>
    <w:rsid w:val="00141396"/>
    <w:rsid w:val="00141AA6"/>
    <w:rsid w:val="001428BF"/>
    <w:rsid w:val="00142929"/>
    <w:rsid w:val="00142BE3"/>
    <w:rsid w:val="00143B64"/>
    <w:rsid w:val="00143D3E"/>
    <w:rsid w:val="00144249"/>
    <w:rsid w:val="001451CB"/>
    <w:rsid w:val="00145717"/>
    <w:rsid w:val="00146BC6"/>
    <w:rsid w:val="001473AD"/>
    <w:rsid w:val="00147BC1"/>
    <w:rsid w:val="001500F8"/>
    <w:rsid w:val="00150869"/>
    <w:rsid w:val="001515AF"/>
    <w:rsid w:val="00152032"/>
    <w:rsid w:val="001526D1"/>
    <w:rsid w:val="00152CB4"/>
    <w:rsid w:val="00153161"/>
    <w:rsid w:val="00153260"/>
    <w:rsid w:val="001532A4"/>
    <w:rsid w:val="0015381B"/>
    <w:rsid w:val="001539E7"/>
    <w:rsid w:val="001542AC"/>
    <w:rsid w:val="00154DA5"/>
    <w:rsid w:val="00155120"/>
    <w:rsid w:val="0015520B"/>
    <w:rsid w:val="001552D9"/>
    <w:rsid w:val="001553AB"/>
    <w:rsid w:val="00155519"/>
    <w:rsid w:val="001558A2"/>
    <w:rsid w:val="00155A3F"/>
    <w:rsid w:val="001566BF"/>
    <w:rsid w:val="00156B04"/>
    <w:rsid w:val="00157397"/>
    <w:rsid w:val="00157609"/>
    <w:rsid w:val="00160D3E"/>
    <w:rsid w:val="0016128C"/>
    <w:rsid w:val="001623A7"/>
    <w:rsid w:val="00162511"/>
    <w:rsid w:val="00162556"/>
    <w:rsid w:val="001626CF"/>
    <w:rsid w:val="00163330"/>
    <w:rsid w:val="00164498"/>
    <w:rsid w:val="00164BA2"/>
    <w:rsid w:val="001662A3"/>
    <w:rsid w:val="00166457"/>
    <w:rsid w:val="001667F1"/>
    <w:rsid w:val="00170944"/>
    <w:rsid w:val="00170A3C"/>
    <w:rsid w:val="00170E64"/>
    <w:rsid w:val="001719FA"/>
    <w:rsid w:val="00171C01"/>
    <w:rsid w:val="00171C8D"/>
    <w:rsid w:val="001730B4"/>
    <w:rsid w:val="0017336C"/>
    <w:rsid w:val="00173AC4"/>
    <w:rsid w:val="00174513"/>
    <w:rsid w:val="00174775"/>
    <w:rsid w:val="00174C1A"/>
    <w:rsid w:val="00174FE7"/>
    <w:rsid w:val="0017526E"/>
    <w:rsid w:val="00175876"/>
    <w:rsid w:val="00176043"/>
    <w:rsid w:val="00176247"/>
    <w:rsid w:val="001763D8"/>
    <w:rsid w:val="00176DA4"/>
    <w:rsid w:val="00176ED7"/>
    <w:rsid w:val="001804E0"/>
    <w:rsid w:val="00181DF6"/>
    <w:rsid w:val="00181E61"/>
    <w:rsid w:val="0018235E"/>
    <w:rsid w:val="00182398"/>
    <w:rsid w:val="00182CB6"/>
    <w:rsid w:val="001833BD"/>
    <w:rsid w:val="00183751"/>
    <w:rsid w:val="00183784"/>
    <w:rsid w:val="00183975"/>
    <w:rsid w:val="001839C4"/>
    <w:rsid w:val="00183C92"/>
    <w:rsid w:val="001842F6"/>
    <w:rsid w:val="0018435F"/>
    <w:rsid w:val="00184DE7"/>
    <w:rsid w:val="001852D4"/>
    <w:rsid w:val="00185BCB"/>
    <w:rsid w:val="00186570"/>
    <w:rsid w:val="00186AD1"/>
    <w:rsid w:val="00187019"/>
    <w:rsid w:val="001873D4"/>
    <w:rsid w:val="001875AD"/>
    <w:rsid w:val="00187DAF"/>
    <w:rsid w:val="00187ED6"/>
    <w:rsid w:val="00190FD7"/>
    <w:rsid w:val="001917F9"/>
    <w:rsid w:val="00193750"/>
    <w:rsid w:val="0019384A"/>
    <w:rsid w:val="00194358"/>
    <w:rsid w:val="0019475D"/>
    <w:rsid w:val="00194944"/>
    <w:rsid w:val="00194D99"/>
    <w:rsid w:val="0019563B"/>
    <w:rsid w:val="00195E6E"/>
    <w:rsid w:val="0019647E"/>
    <w:rsid w:val="00196532"/>
    <w:rsid w:val="00196D0A"/>
    <w:rsid w:val="00197CD9"/>
    <w:rsid w:val="001A0501"/>
    <w:rsid w:val="001A0803"/>
    <w:rsid w:val="001A0B35"/>
    <w:rsid w:val="001A0DD9"/>
    <w:rsid w:val="001A1069"/>
    <w:rsid w:val="001A118D"/>
    <w:rsid w:val="001A171A"/>
    <w:rsid w:val="001A1DE4"/>
    <w:rsid w:val="001A214B"/>
    <w:rsid w:val="001A2941"/>
    <w:rsid w:val="001A3892"/>
    <w:rsid w:val="001A59D6"/>
    <w:rsid w:val="001A6982"/>
    <w:rsid w:val="001A6CC3"/>
    <w:rsid w:val="001A6DCE"/>
    <w:rsid w:val="001A73CC"/>
    <w:rsid w:val="001A754E"/>
    <w:rsid w:val="001A766C"/>
    <w:rsid w:val="001B0119"/>
    <w:rsid w:val="001B0271"/>
    <w:rsid w:val="001B029B"/>
    <w:rsid w:val="001B1038"/>
    <w:rsid w:val="001B11E3"/>
    <w:rsid w:val="001B1617"/>
    <w:rsid w:val="001B2936"/>
    <w:rsid w:val="001B2FF7"/>
    <w:rsid w:val="001B3383"/>
    <w:rsid w:val="001B343F"/>
    <w:rsid w:val="001B4E0A"/>
    <w:rsid w:val="001B55E4"/>
    <w:rsid w:val="001B5646"/>
    <w:rsid w:val="001B5771"/>
    <w:rsid w:val="001B6A4C"/>
    <w:rsid w:val="001B6FB6"/>
    <w:rsid w:val="001B70FE"/>
    <w:rsid w:val="001B7493"/>
    <w:rsid w:val="001B752C"/>
    <w:rsid w:val="001B79BB"/>
    <w:rsid w:val="001C00B2"/>
    <w:rsid w:val="001C0836"/>
    <w:rsid w:val="001C110C"/>
    <w:rsid w:val="001C2742"/>
    <w:rsid w:val="001C274E"/>
    <w:rsid w:val="001C3DC5"/>
    <w:rsid w:val="001C41D3"/>
    <w:rsid w:val="001C4333"/>
    <w:rsid w:val="001C441B"/>
    <w:rsid w:val="001C44A3"/>
    <w:rsid w:val="001C481D"/>
    <w:rsid w:val="001C4871"/>
    <w:rsid w:val="001C4C53"/>
    <w:rsid w:val="001C512D"/>
    <w:rsid w:val="001C5FAC"/>
    <w:rsid w:val="001C61DE"/>
    <w:rsid w:val="001C71EB"/>
    <w:rsid w:val="001C734B"/>
    <w:rsid w:val="001D067D"/>
    <w:rsid w:val="001D0BA5"/>
    <w:rsid w:val="001D150E"/>
    <w:rsid w:val="001D1567"/>
    <w:rsid w:val="001D16D9"/>
    <w:rsid w:val="001D1D76"/>
    <w:rsid w:val="001D293C"/>
    <w:rsid w:val="001D2B76"/>
    <w:rsid w:val="001D3273"/>
    <w:rsid w:val="001D3A2C"/>
    <w:rsid w:val="001D3C6C"/>
    <w:rsid w:val="001D3D56"/>
    <w:rsid w:val="001D453A"/>
    <w:rsid w:val="001D47C7"/>
    <w:rsid w:val="001D4961"/>
    <w:rsid w:val="001D5B43"/>
    <w:rsid w:val="001D6856"/>
    <w:rsid w:val="001D7CD6"/>
    <w:rsid w:val="001E02B1"/>
    <w:rsid w:val="001E0BAE"/>
    <w:rsid w:val="001E12B0"/>
    <w:rsid w:val="001E342D"/>
    <w:rsid w:val="001E36D7"/>
    <w:rsid w:val="001E42CF"/>
    <w:rsid w:val="001E432D"/>
    <w:rsid w:val="001E4547"/>
    <w:rsid w:val="001E481E"/>
    <w:rsid w:val="001E4FAE"/>
    <w:rsid w:val="001E5492"/>
    <w:rsid w:val="001E5C62"/>
    <w:rsid w:val="001E5E62"/>
    <w:rsid w:val="001E5EE4"/>
    <w:rsid w:val="001E609F"/>
    <w:rsid w:val="001E6547"/>
    <w:rsid w:val="001E6F72"/>
    <w:rsid w:val="001E7C90"/>
    <w:rsid w:val="001F0490"/>
    <w:rsid w:val="001F07E2"/>
    <w:rsid w:val="001F0867"/>
    <w:rsid w:val="001F0881"/>
    <w:rsid w:val="001F1A31"/>
    <w:rsid w:val="001F3BBB"/>
    <w:rsid w:val="001F3F9C"/>
    <w:rsid w:val="001F3FDC"/>
    <w:rsid w:val="001F4C94"/>
    <w:rsid w:val="001F5928"/>
    <w:rsid w:val="001F6559"/>
    <w:rsid w:val="001F7A96"/>
    <w:rsid w:val="001F7C88"/>
    <w:rsid w:val="001F7E94"/>
    <w:rsid w:val="0020096D"/>
    <w:rsid w:val="00200C62"/>
    <w:rsid w:val="00201DEA"/>
    <w:rsid w:val="00202473"/>
    <w:rsid w:val="002032F4"/>
    <w:rsid w:val="00204209"/>
    <w:rsid w:val="00204275"/>
    <w:rsid w:val="0020427A"/>
    <w:rsid w:val="002044C8"/>
    <w:rsid w:val="00204935"/>
    <w:rsid w:val="00204F1F"/>
    <w:rsid w:val="002055D0"/>
    <w:rsid w:val="002056D1"/>
    <w:rsid w:val="00205B14"/>
    <w:rsid w:val="00205D3B"/>
    <w:rsid w:val="00206934"/>
    <w:rsid w:val="00206C39"/>
    <w:rsid w:val="00206F31"/>
    <w:rsid w:val="00207224"/>
    <w:rsid w:val="00207457"/>
    <w:rsid w:val="002077E2"/>
    <w:rsid w:val="00207847"/>
    <w:rsid w:val="002079C6"/>
    <w:rsid w:val="00207ACC"/>
    <w:rsid w:val="00207CC1"/>
    <w:rsid w:val="0021020B"/>
    <w:rsid w:val="00210593"/>
    <w:rsid w:val="00210BEB"/>
    <w:rsid w:val="00211123"/>
    <w:rsid w:val="002118F6"/>
    <w:rsid w:val="00211DD8"/>
    <w:rsid w:val="00211F22"/>
    <w:rsid w:val="00212F64"/>
    <w:rsid w:val="0021324B"/>
    <w:rsid w:val="00213AE5"/>
    <w:rsid w:val="002141FF"/>
    <w:rsid w:val="002143CC"/>
    <w:rsid w:val="00214875"/>
    <w:rsid w:val="00214A13"/>
    <w:rsid w:val="00214A2D"/>
    <w:rsid w:val="00214CAE"/>
    <w:rsid w:val="00215094"/>
    <w:rsid w:val="00215523"/>
    <w:rsid w:val="00215FC2"/>
    <w:rsid w:val="0021681C"/>
    <w:rsid w:val="00216C9A"/>
    <w:rsid w:val="00216D38"/>
    <w:rsid w:val="00217778"/>
    <w:rsid w:val="002177CF"/>
    <w:rsid w:val="00220CB0"/>
    <w:rsid w:val="00220DBE"/>
    <w:rsid w:val="00221296"/>
    <w:rsid w:val="00221CB7"/>
    <w:rsid w:val="002220A4"/>
    <w:rsid w:val="002222C3"/>
    <w:rsid w:val="00222977"/>
    <w:rsid w:val="00222AAD"/>
    <w:rsid w:val="00222C21"/>
    <w:rsid w:val="00222E78"/>
    <w:rsid w:val="00223666"/>
    <w:rsid w:val="00223E4F"/>
    <w:rsid w:val="002243BA"/>
    <w:rsid w:val="00224854"/>
    <w:rsid w:val="00224D44"/>
    <w:rsid w:val="00225282"/>
    <w:rsid w:val="0022584D"/>
    <w:rsid w:val="00225CF6"/>
    <w:rsid w:val="00227096"/>
    <w:rsid w:val="002275A9"/>
    <w:rsid w:val="002304C4"/>
    <w:rsid w:val="002310D4"/>
    <w:rsid w:val="002312CF"/>
    <w:rsid w:val="002317D9"/>
    <w:rsid w:val="00231A15"/>
    <w:rsid w:val="00231B07"/>
    <w:rsid w:val="00233BA3"/>
    <w:rsid w:val="002351C8"/>
    <w:rsid w:val="00236770"/>
    <w:rsid w:val="002379A7"/>
    <w:rsid w:val="00237E45"/>
    <w:rsid w:val="00240354"/>
    <w:rsid w:val="00240C73"/>
    <w:rsid w:val="00241D61"/>
    <w:rsid w:val="00241E09"/>
    <w:rsid w:val="002422FF"/>
    <w:rsid w:val="002450DD"/>
    <w:rsid w:val="00245EF4"/>
    <w:rsid w:val="002462FF"/>
    <w:rsid w:val="0024689C"/>
    <w:rsid w:val="00246AEB"/>
    <w:rsid w:val="00247BAE"/>
    <w:rsid w:val="00247DB2"/>
    <w:rsid w:val="00250473"/>
    <w:rsid w:val="00250684"/>
    <w:rsid w:val="00250EA2"/>
    <w:rsid w:val="00250FDD"/>
    <w:rsid w:val="0025125A"/>
    <w:rsid w:val="002524E4"/>
    <w:rsid w:val="002526C8"/>
    <w:rsid w:val="002530A1"/>
    <w:rsid w:val="002530CD"/>
    <w:rsid w:val="002539ED"/>
    <w:rsid w:val="00257D3E"/>
    <w:rsid w:val="0026006E"/>
    <w:rsid w:val="00260E27"/>
    <w:rsid w:val="002618DC"/>
    <w:rsid w:val="00262182"/>
    <w:rsid w:val="00262A29"/>
    <w:rsid w:val="00263F1B"/>
    <w:rsid w:val="0026421C"/>
    <w:rsid w:val="0026445C"/>
    <w:rsid w:val="0026599E"/>
    <w:rsid w:val="00265D80"/>
    <w:rsid w:val="00266380"/>
    <w:rsid w:val="00266674"/>
    <w:rsid w:val="00267F51"/>
    <w:rsid w:val="00270695"/>
    <w:rsid w:val="002707A8"/>
    <w:rsid w:val="00270D87"/>
    <w:rsid w:val="00270FE8"/>
    <w:rsid w:val="0027198D"/>
    <w:rsid w:val="00271C9C"/>
    <w:rsid w:val="002727EE"/>
    <w:rsid w:val="00273473"/>
    <w:rsid w:val="002751F4"/>
    <w:rsid w:val="00275E9B"/>
    <w:rsid w:val="00276632"/>
    <w:rsid w:val="002766DA"/>
    <w:rsid w:val="0027689A"/>
    <w:rsid w:val="002776AA"/>
    <w:rsid w:val="002776EF"/>
    <w:rsid w:val="00277B37"/>
    <w:rsid w:val="00277D6A"/>
    <w:rsid w:val="002803F8"/>
    <w:rsid w:val="002807A7"/>
    <w:rsid w:val="002810FC"/>
    <w:rsid w:val="00282889"/>
    <w:rsid w:val="00283093"/>
    <w:rsid w:val="002842EA"/>
    <w:rsid w:val="00284D81"/>
    <w:rsid w:val="00285089"/>
    <w:rsid w:val="002851AA"/>
    <w:rsid w:val="00285471"/>
    <w:rsid w:val="00285ABC"/>
    <w:rsid w:val="00285C15"/>
    <w:rsid w:val="00286165"/>
    <w:rsid w:val="00287289"/>
    <w:rsid w:val="002900D2"/>
    <w:rsid w:val="002902A6"/>
    <w:rsid w:val="0029113F"/>
    <w:rsid w:val="00291DED"/>
    <w:rsid w:val="002923D4"/>
    <w:rsid w:val="00292575"/>
    <w:rsid w:val="0029348E"/>
    <w:rsid w:val="00293837"/>
    <w:rsid w:val="002939FA"/>
    <w:rsid w:val="0029429E"/>
    <w:rsid w:val="00294744"/>
    <w:rsid w:val="00294981"/>
    <w:rsid w:val="00294F34"/>
    <w:rsid w:val="002950A7"/>
    <w:rsid w:val="0029520D"/>
    <w:rsid w:val="002952E4"/>
    <w:rsid w:val="00295876"/>
    <w:rsid w:val="00295908"/>
    <w:rsid w:val="0029625F"/>
    <w:rsid w:val="002968AB"/>
    <w:rsid w:val="00296BA0"/>
    <w:rsid w:val="00296D12"/>
    <w:rsid w:val="00297D9A"/>
    <w:rsid w:val="002A0215"/>
    <w:rsid w:val="002A1407"/>
    <w:rsid w:val="002A192A"/>
    <w:rsid w:val="002A1FDA"/>
    <w:rsid w:val="002A2069"/>
    <w:rsid w:val="002A22E7"/>
    <w:rsid w:val="002A24C0"/>
    <w:rsid w:val="002A278C"/>
    <w:rsid w:val="002A301B"/>
    <w:rsid w:val="002A34B8"/>
    <w:rsid w:val="002A37C4"/>
    <w:rsid w:val="002A3BB3"/>
    <w:rsid w:val="002A4FAA"/>
    <w:rsid w:val="002A55D6"/>
    <w:rsid w:val="002A6D8C"/>
    <w:rsid w:val="002A702D"/>
    <w:rsid w:val="002A71C3"/>
    <w:rsid w:val="002A7CAF"/>
    <w:rsid w:val="002B0095"/>
    <w:rsid w:val="002B3CB3"/>
    <w:rsid w:val="002B5BA4"/>
    <w:rsid w:val="002B6278"/>
    <w:rsid w:val="002B6FA0"/>
    <w:rsid w:val="002B76E9"/>
    <w:rsid w:val="002B77B0"/>
    <w:rsid w:val="002C0017"/>
    <w:rsid w:val="002C00CE"/>
    <w:rsid w:val="002C02EE"/>
    <w:rsid w:val="002C04F4"/>
    <w:rsid w:val="002C0871"/>
    <w:rsid w:val="002C1D5C"/>
    <w:rsid w:val="002C1DF7"/>
    <w:rsid w:val="002C233B"/>
    <w:rsid w:val="002C2FAE"/>
    <w:rsid w:val="002C36AC"/>
    <w:rsid w:val="002C41A7"/>
    <w:rsid w:val="002C439D"/>
    <w:rsid w:val="002C448D"/>
    <w:rsid w:val="002C4D9C"/>
    <w:rsid w:val="002C628A"/>
    <w:rsid w:val="002C6519"/>
    <w:rsid w:val="002C67DB"/>
    <w:rsid w:val="002C69B3"/>
    <w:rsid w:val="002C6BF8"/>
    <w:rsid w:val="002C6E7B"/>
    <w:rsid w:val="002C73BF"/>
    <w:rsid w:val="002C74C4"/>
    <w:rsid w:val="002C776B"/>
    <w:rsid w:val="002C7E76"/>
    <w:rsid w:val="002D00C3"/>
    <w:rsid w:val="002D0415"/>
    <w:rsid w:val="002D05A1"/>
    <w:rsid w:val="002D06CD"/>
    <w:rsid w:val="002D0AA9"/>
    <w:rsid w:val="002D0BD6"/>
    <w:rsid w:val="002D0E4A"/>
    <w:rsid w:val="002D199E"/>
    <w:rsid w:val="002D227F"/>
    <w:rsid w:val="002D2478"/>
    <w:rsid w:val="002D2EFD"/>
    <w:rsid w:val="002D3E9A"/>
    <w:rsid w:val="002D43FB"/>
    <w:rsid w:val="002D4910"/>
    <w:rsid w:val="002D49C4"/>
    <w:rsid w:val="002D4D21"/>
    <w:rsid w:val="002D5063"/>
    <w:rsid w:val="002D56A4"/>
    <w:rsid w:val="002D5C78"/>
    <w:rsid w:val="002D624F"/>
    <w:rsid w:val="002D628E"/>
    <w:rsid w:val="002D6DB7"/>
    <w:rsid w:val="002D710A"/>
    <w:rsid w:val="002D7D85"/>
    <w:rsid w:val="002D7F1C"/>
    <w:rsid w:val="002E0A88"/>
    <w:rsid w:val="002E0B04"/>
    <w:rsid w:val="002E0B6F"/>
    <w:rsid w:val="002E0CE2"/>
    <w:rsid w:val="002E11E3"/>
    <w:rsid w:val="002E3448"/>
    <w:rsid w:val="002E3A51"/>
    <w:rsid w:val="002E3AEA"/>
    <w:rsid w:val="002E40B2"/>
    <w:rsid w:val="002E4AC8"/>
    <w:rsid w:val="002E4E81"/>
    <w:rsid w:val="002E4FDF"/>
    <w:rsid w:val="002E5CA5"/>
    <w:rsid w:val="002E6D87"/>
    <w:rsid w:val="002E7663"/>
    <w:rsid w:val="002E7839"/>
    <w:rsid w:val="002E7D21"/>
    <w:rsid w:val="002E7EB8"/>
    <w:rsid w:val="002E7F97"/>
    <w:rsid w:val="002F0543"/>
    <w:rsid w:val="002F07E1"/>
    <w:rsid w:val="002F34C2"/>
    <w:rsid w:val="002F360E"/>
    <w:rsid w:val="002F37EC"/>
    <w:rsid w:val="002F406F"/>
    <w:rsid w:val="002F45AE"/>
    <w:rsid w:val="002F4CF0"/>
    <w:rsid w:val="002F52BA"/>
    <w:rsid w:val="002F605B"/>
    <w:rsid w:val="002F60F2"/>
    <w:rsid w:val="002F63C0"/>
    <w:rsid w:val="003001CB"/>
    <w:rsid w:val="003009AD"/>
    <w:rsid w:val="003026BA"/>
    <w:rsid w:val="00302751"/>
    <w:rsid w:val="0030295A"/>
    <w:rsid w:val="00303161"/>
    <w:rsid w:val="0030334E"/>
    <w:rsid w:val="00303809"/>
    <w:rsid w:val="003038B7"/>
    <w:rsid w:val="00303E50"/>
    <w:rsid w:val="00303F06"/>
    <w:rsid w:val="0030430C"/>
    <w:rsid w:val="003047FF"/>
    <w:rsid w:val="003054BB"/>
    <w:rsid w:val="003059F7"/>
    <w:rsid w:val="00306BDC"/>
    <w:rsid w:val="0030743C"/>
    <w:rsid w:val="00307671"/>
    <w:rsid w:val="003077DA"/>
    <w:rsid w:val="00307CE2"/>
    <w:rsid w:val="00310291"/>
    <w:rsid w:val="00310567"/>
    <w:rsid w:val="00310B7B"/>
    <w:rsid w:val="00310DE6"/>
    <w:rsid w:val="0031305D"/>
    <w:rsid w:val="00313373"/>
    <w:rsid w:val="003139B8"/>
    <w:rsid w:val="00314FF5"/>
    <w:rsid w:val="00315961"/>
    <w:rsid w:val="00315AEB"/>
    <w:rsid w:val="00315C27"/>
    <w:rsid w:val="00315F20"/>
    <w:rsid w:val="00316FC3"/>
    <w:rsid w:val="00317948"/>
    <w:rsid w:val="00317F7D"/>
    <w:rsid w:val="0032061B"/>
    <w:rsid w:val="00320F4B"/>
    <w:rsid w:val="00321745"/>
    <w:rsid w:val="0032177A"/>
    <w:rsid w:val="00321901"/>
    <w:rsid w:val="00322732"/>
    <w:rsid w:val="00322B70"/>
    <w:rsid w:val="00322C48"/>
    <w:rsid w:val="0032546A"/>
    <w:rsid w:val="003266D1"/>
    <w:rsid w:val="00326785"/>
    <w:rsid w:val="003274D3"/>
    <w:rsid w:val="00327680"/>
    <w:rsid w:val="003307D0"/>
    <w:rsid w:val="00330841"/>
    <w:rsid w:val="00330996"/>
    <w:rsid w:val="003309F8"/>
    <w:rsid w:val="003316F6"/>
    <w:rsid w:val="003317D2"/>
    <w:rsid w:val="00332580"/>
    <w:rsid w:val="00332B0F"/>
    <w:rsid w:val="00332B55"/>
    <w:rsid w:val="00332D3C"/>
    <w:rsid w:val="00333091"/>
    <w:rsid w:val="00333BE0"/>
    <w:rsid w:val="00334417"/>
    <w:rsid w:val="00334CFB"/>
    <w:rsid w:val="00335DD3"/>
    <w:rsid w:val="003363ED"/>
    <w:rsid w:val="00336635"/>
    <w:rsid w:val="00336A1F"/>
    <w:rsid w:val="00336A67"/>
    <w:rsid w:val="00337561"/>
    <w:rsid w:val="0034012C"/>
    <w:rsid w:val="003402B8"/>
    <w:rsid w:val="003424DA"/>
    <w:rsid w:val="0034285D"/>
    <w:rsid w:val="00342D5F"/>
    <w:rsid w:val="00343AE9"/>
    <w:rsid w:val="003449CC"/>
    <w:rsid w:val="00344DF5"/>
    <w:rsid w:val="00344FA5"/>
    <w:rsid w:val="003459E9"/>
    <w:rsid w:val="00345DD8"/>
    <w:rsid w:val="0034623D"/>
    <w:rsid w:val="00346321"/>
    <w:rsid w:val="00346DEB"/>
    <w:rsid w:val="003505B3"/>
    <w:rsid w:val="003506FA"/>
    <w:rsid w:val="00350F36"/>
    <w:rsid w:val="00350FA4"/>
    <w:rsid w:val="00351279"/>
    <w:rsid w:val="00351B3B"/>
    <w:rsid w:val="00351D51"/>
    <w:rsid w:val="00351F7E"/>
    <w:rsid w:val="0035213E"/>
    <w:rsid w:val="00352284"/>
    <w:rsid w:val="00353188"/>
    <w:rsid w:val="00353295"/>
    <w:rsid w:val="00353385"/>
    <w:rsid w:val="0035424E"/>
    <w:rsid w:val="00355635"/>
    <w:rsid w:val="00355902"/>
    <w:rsid w:val="00355A8B"/>
    <w:rsid w:val="003565AD"/>
    <w:rsid w:val="00356715"/>
    <w:rsid w:val="00356DD5"/>
    <w:rsid w:val="0035759B"/>
    <w:rsid w:val="003578A6"/>
    <w:rsid w:val="00357B75"/>
    <w:rsid w:val="00360231"/>
    <w:rsid w:val="003604F5"/>
    <w:rsid w:val="00360646"/>
    <w:rsid w:val="0036067F"/>
    <w:rsid w:val="003607D7"/>
    <w:rsid w:val="00360F0A"/>
    <w:rsid w:val="0036178F"/>
    <w:rsid w:val="00361E22"/>
    <w:rsid w:val="003628BA"/>
    <w:rsid w:val="00362EC8"/>
    <w:rsid w:val="003633D7"/>
    <w:rsid w:val="0036373E"/>
    <w:rsid w:val="00363753"/>
    <w:rsid w:val="00363B69"/>
    <w:rsid w:val="00364694"/>
    <w:rsid w:val="003646D7"/>
    <w:rsid w:val="00365694"/>
    <w:rsid w:val="00365E45"/>
    <w:rsid w:val="00366560"/>
    <w:rsid w:val="00367446"/>
    <w:rsid w:val="003675D0"/>
    <w:rsid w:val="00367B14"/>
    <w:rsid w:val="003700D7"/>
    <w:rsid w:val="00370178"/>
    <w:rsid w:val="00370186"/>
    <w:rsid w:val="003706C3"/>
    <w:rsid w:val="00370E3A"/>
    <w:rsid w:val="00370E89"/>
    <w:rsid w:val="0037214A"/>
    <w:rsid w:val="003722C5"/>
    <w:rsid w:val="003725C9"/>
    <w:rsid w:val="003727D5"/>
    <w:rsid w:val="00372C5F"/>
    <w:rsid w:val="00372D71"/>
    <w:rsid w:val="00374114"/>
    <w:rsid w:val="0037456B"/>
    <w:rsid w:val="003759F6"/>
    <w:rsid w:val="00375A6F"/>
    <w:rsid w:val="00375FD3"/>
    <w:rsid w:val="00376627"/>
    <w:rsid w:val="00376E6B"/>
    <w:rsid w:val="00377316"/>
    <w:rsid w:val="00377630"/>
    <w:rsid w:val="00377F91"/>
    <w:rsid w:val="00380768"/>
    <w:rsid w:val="003807CD"/>
    <w:rsid w:val="0038094B"/>
    <w:rsid w:val="00381737"/>
    <w:rsid w:val="00381C7D"/>
    <w:rsid w:val="00381E32"/>
    <w:rsid w:val="0038298E"/>
    <w:rsid w:val="00382FE2"/>
    <w:rsid w:val="003834B1"/>
    <w:rsid w:val="003835FF"/>
    <w:rsid w:val="00383810"/>
    <w:rsid w:val="00383FC2"/>
    <w:rsid w:val="0038429E"/>
    <w:rsid w:val="00384DD1"/>
    <w:rsid w:val="003855FD"/>
    <w:rsid w:val="00385CFA"/>
    <w:rsid w:val="00385E32"/>
    <w:rsid w:val="00386201"/>
    <w:rsid w:val="003867DB"/>
    <w:rsid w:val="003868D0"/>
    <w:rsid w:val="0038690D"/>
    <w:rsid w:val="00386B88"/>
    <w:rsid w:val="0038737D"/>
    <w:rsid w:val="00387F84"/>
    <w:rsid w:val="00392788"/>
    <w:rsid w:val="00392B05"/>
    <w:rsid w:val="00392FC9"/>
    <w:rsid w:val="0039312F"/>
    <w:rsid w:val="00393C20"/>
    <w:rsid w:val="003944A7"/>
    <w:rsid w:val="00394548"/>
    <w:rsid w:val="0039460A"/>
    <w:rsid w:val="00394A83"/>
    <w:rsid w:val="00394E78"/>
    <w:rsid w:val="00395D5B"/>
    <w:rsid w:val="0039608F"/>
    <w:rsid w:val="00396122"/>
    <w:rsid w:val="003963D3"/>
    <w:rsid w:val="00396409"/>
    <w:rsid w:val="003966C7"/>
    <w:rsid w:val="0039693B"/>
    <w:rsid w:val="00396B21"/>
    <w:rsid w:val="00396D9B"/>
    <w:rsid w:val="00397B0F"/>
    <w:rsid w:val="00397BB4"/>
    <w:rsid w:val="003A017B"/>
    <w:rsid w:val="003A0F6D"/>
    <w:rsid w:val="003A1054"/>
    <w:rsid w:val="003A1065"/>
    <w:rsid w:val="003A149E"/>
    <w:rsid w:val="003A1878"/>
    <w:rsid w:val="003A251D"/>
    <w:rsid w:val="003A2828"/>
    <w:rsid w:val="003A2EF9"/>
    <w:rsid w:val="003A3568"/>
    <w:rsid w:val="003A3696"/>
    <w:rsid w:val="003A37C0"/>
    <w:rsid w:val="003A39E1"/>
    <w:rsid w:val="003A4F6D"/>
    <w:rsid w:val="003A549F"/>
    <w:rsid w:val="003A5B18"/>
    <w:rsid w:val="003A5EB4"/>
    <w:rsid w:val="003A6066"/>
    <w:rsid w:val="003A60B0"/>
    <w:rsid w:val="003A6260"/>
    <w:rsid w:val="003A62C4"/>
    <w:rsid w:val="003A6383"/>
    <w:rsid w:val="003A7BDA"/>
    <w:rsid w:val="003A7D20"/>
    <w:rsid w:val="003B02BC"/>
    <w:rsid w:val="003B041E"/>
    <w:rsid w:val="003B0547"/>
    <w:rsid w:val="003B06E2"/>
    <w:rsid w:val="003B0D1B"/>
    <w:rsid w:val="003B17C3"/>
    <w:rsid w:val="003B196A"/>
    <w:rsid w:val="003B2406"/>
    <w:rsid w:val="003B2519"/>
    <w:rsid w:val="003B2F89"/>
    <w:rsid w:val="003B3693"/>
    <w:rsid w:val="003B3812"/>
    <w:rsid w:val="003B3881"/>
    <w:rsid w:val="003B3D53"/>
    <w:rsid w:val="003B45CE"/>
    <w:rsid w:val="003B4837"/>
    <w:rsid w:val="003B4C0E"/>
    <w:rsid w:val="003B4F26"/>
    <w:rsid w:val="003B52F4"/>
    <w:rsid w:val="003B5623"/>
    <w:rsid w:val="003B5801"/>
    <w:rsid w:val="003B5A27"/>
    <w:rsid w:val="003B5B10"/>
    <w:rsid w:val="003B5CA7"/>
    <w:rsid w:val="003B5D56"/>
    <w:rsid w:val="003B6393"/>
    <w:rsid w:val="003B63A3"/>
    <w:rsid w:val="003B6D82"/>
    <w:rsid w:val="003C0415"/>
    <w:rsid w:val="003C13CE"/>
    <w:rsid w:val="003C226F"/>
    <w:rsid w:val="003C247C"/>
    <w:rsid w:val="003C2B75"/>
    <w:rsid w:val="003C30FF"/>
    <w:rsid w:val="003C3443"/>
    <w:rsid w:val="003C3706"/>
    <w:rsid w:val="003C3AA2"/>
    <w:rsid w:val="003C3F4B"/>
    <w:rsid w:val="003C4757"/>
    <w:rsid w:val="003C49B3"/>
    <w:rsid w:val="003C4EBD"/>
    <w:rsid w:val="003C52D1"/>
    <w:rsid w:val="003C55D0"/>
    <w:rsid w:val="003C60C6"/>
    <w:rsid w:val="003C653B"/>
    <w:rsid w:val="003C6810"/>
    <w:rsid w:val="003C6AEC"/>
    <w:rsid w:val="003C6C40"/>
    <w:rsid w:val="003C6C7C"/>
    <w:rsid w:val="003C6DAF"/>
    <w:rsid w:val="003C6F1B"/>
    <w:rsid w:val="003C7E15"/>
    <w:rsid w:val="003D0399"/>
    <w:rsid w:val="003D08E2"/>
    <w:rsid w:val="003D0ED3"/>
    <w:rsid w:val="003D1BAF"/>
    <w:rsid w:val="003D23F6"/>
    <w:rsid w:val="003D243E"/>
    <w:rsid w:val="003D2F31"/>
    <w:rsid w:val="003D338E"/>
    <w:rsid w:val="003D3C14"/>
    <w:rsid w:val="003D530D"/>
    <w:rsid w:val="003D5B0E"/>
    <w:rsid w:val="003D5ECC"/>
    <w:rsid w:val="003D7611"/>
    <w:rsid w:val="003D7B59"/>
    <w:rsid w:val="003E05DF"/>
    <w:rsid w:val="003E11BE"/>
    <w:rsid w:val="003E127F"/>
    <w:rsid w:val="003E1AF1"/>
    <w:rsid w:val="003E3874"/>
    <w:rsid w:val="003E4B8B"/>
    <w:rsid w:val="003E5158"/>
    <w:rsid w:val="003E552B"/>
    <w:rsid w:val="003E60DE"/>
    <w:rsid w:val="003E63CE"/>
    <w:rsid w:val="003E63E7"/>
    <w:rsid w:val="003E7003"/>
    <w:rsid w:val="003E7476"/>
    <w:rsid w:val="003E7ADC"/>
    <w:rsid w:val="003E7B3C"/>
    <w:rsid w:val="003E7B79"/>
    <w:rsid w:val="003F04EC"/>
    <w:rsid w:val="003F0AD5"/>
    <w:rsid w:val="003F22FB"/>
    <w:rsid w:val="003F244D"/>
    <w:rsid w:val="003F256A"/>
    <w:rsid w:val="003F2BCD"/>
    <w:rsid w:val="003F30FF"/>
    <w:rsid w:val="003F351E"/>
    <w:rsid w:val="003F3C39"/>
    <w:rsid w:val="003F3D76"/>
    <w:rsid w:val="003F3FAA"/>
    <w:rsid w:val="003F4FDE"/>
    <w:rsid w:val="003F5039"/>
    <w:rsid w:val="003F5BB6"/>
    <w:rsid w:val="003F61EF"/>
    <w:rsid w:val="003F6514"/>
    <w:rsid w:val="003F6611"/>
    <w:rsid w:val="003F77B9"/>
    <w:rsid w:val="003F789E"/>
    <w:rsid w:val="003F7BF7"/>
    <w:rsid w:val="003F7D23"/>
    <w:rsid w:val="0040041E"/>
    <w:rsid w:val="00400C25"/>
    <w:rsid w:val="00400C45"/>
    <w:rsid w:val="00400D17"/>
    <w:rsid w:val="00400E32"/>
    <w:rsid w:val="0040135F"/>
    <w:rsid w:val="00401AA2"/>
    <w:rsid w:val="004024FB"/>
    <w:rsid w:val="0040299B"/>
    <w:rsid w:val="00402E67"/>
    <w:rsid w:val="004030E5"/>
    <w:rsid w:val="004031D6"/>
    <w:rsid w:val="004036AA"/>
    <w:rsid w:val="00403AA7"/>
    <w:rsid w:val="00404C62"/>
    <w:rsid w:val="004051C7"/>
    <w:rsid w:val="00405AEC"/>
    <w:rsid w:val="00405B0F"/>
    <w:rsid w:val="00405B3A"/>
    <w:rsid w:val="004069E4"/>
    <w:rsid w:val="0040767B"/>
    <w:rsid w:val="00410057"/>
    <w:rsid w:val="004101E3"/>
    <w:rsid w:val="00410BFC"/>
    <w:rsid w:val="00410D7E"/>
    <w:rsid w:val="004112A2"/>
    <w:rsid w:val="004112C9"/>
    <w:rsid w:val="00411A02"/>
    <w:rsid w:val="00412824"/>
    <w:rsid w:val="004133BE"/>
    <w:rsid w:val="004144F5"/>
    <w:rsid w:val="004146AF"/>
    <w:rsid w:val="0041486D"/>
    <w:rsid w:val="004156CF"/>
    <w:rsid w:val="00415BAF"/>
    <w:rsid w:val="00415C34"/>
    <w:rsid w:val="004162D3"/>
    <w:rsid w:val="00416679"/>
    <w:rsid w:val="004168E5"/>
    <w:rsid w:val="00417157"/>
    <w:rsid w:val="00417379"/>
    <w:rsid w:val="0041760F"/>
    <w:rsid w:val="00417D9A"/>
    <w:rsid w:val="004203D4"/>
    <w:rsid w:val="004203FE"/>
    <w:rsid w:val="0042129C"/>
    <w:rsid w:val="00421B3B"/>
    <w:rsid w:val="0042246C"/>
    <w:rsid w:val="0042285B"/>
    <w:rsid w:val="00422D80"/>
    <w:rsid w:val="00422EA8"/>
    <w:rsid w:val="004233FD"/>
    <w:rsid w:val="00423E41"/>
    <w:rsid w:val="004244BE"/>
    <w:rsid w:val="00424C75"/>
    <w:rsid w:val="00424E06"/>
    <w:rsid w:val="00425183"/>
    <w:rsid w:val="004258F5"/>
    <w:rsid w:val="00425DF4"/>
    <w:rsid w:val="0042629D"/>
    <w:rsid w:val="00427779"/>
    <w:rsid w:val="00431781"/>
    <w:rsid w:val="00431BFD"/>
    <w:rsid w:val="004320F2"/>
    <w:rsid w:val="004321AC"/>
    <w:rsid w:val="00432245"/>
    <w:rsid w:val="004328A0"/>
    <w:rsid w:val="00433D90"/>
    <w:rsid w:val="00434352"/>
    <w:rsid w:val="00434370"/>
    <w:rsid w:val="004343C9"/>
    <w:rsid w:val="00434F50"/>
    <w:rsid w:val="004355BD"/>
    <w:rsid w:val="0043643C"/>
    <w:rsid w:val="00437871"/>
    <w:rsid w:val="00437C67"/>
    <w:rsid w:val="00441407"/>
    <w:rsid w:val="00441C66"/>
    <w:rsid w:val="00441D08"/>
    <w:rsid w:val="00441E2C"/>
    <w:rsid w:val="00442030"/>
    <w:rsid w:val="004423CA"/>
    <w:rsid w:val="0044242A"/>
    <w:rsid w:val="00442559"/>
    <w:rsid w:val="00442770"/>
    <w:rsid w:val="00442DB9"/>
    <w:rsid w:val="00442E39"/>
    <w:rsid w:val="00443CCD"/>
    <w:rsid w:val="0044446B"/>
    <w:rsid w:val="00444F2D"/>
    <w:rsid w:val="00444FF2"/>
    <w:rsid w:val="00445889"/>
    <w:rsid w:val="0044595B"/>
    <w:rsid w:val="0044658E"/>
    <w:rsid w:val="004466A6"/>
    <w:rsid w:val="00446877"/>
    <w:rsid w:val="004469B8"/>
    <w:rsid w:val="00446E49"/>
    <w:rsid w:val="00446EE7"/>
    <w:rsid w:val="004471D3"/>
    <w:rsid w:val="004477EC"/>
    <w:rsid w:val="00447A0A"/>
    <w:rsid w:val="00450153"/>
    <w:rsid w:val="00450481"/>
    <w:rsid w:val="0045081A"/>
    <w:rsid w:val="0045132F"/>
    <w:rsid w:val="004514D1"/>
    <w:rsid w:val="00451B7B"/>
    <w:rsid w:val="00451EBA"/>
    <w:rsid w:val="004528C9"/>
    <w:rsid w:val="00452B6A"/>
    <w:rsid w:val="00453289"/>
    <w:rsid w:val="00453B96"/>
    <w:rsid w:val="0045462F"/>
    <w:rsid w:val="00454668"/>
    <w:rsid w:val="00454B0E"/>
    <w:rsid w:val="00454CD6"/>
    <w:rsid w:val="00455C4C"/>
    <w:rsid w:val="0045664C"/>
    <w:rsid w:val="0045776B"/>
    <w:rsid w:val="00457C1E"/>
    <w:rsid w:val="0046023B"/>
    <w:rsid w:val="00460675"/>
    <w:rsid w:val="00460A04"/>
    <w:rsid w:val="0046117B"/>
    <w:rsid w:val="00461763"/>
    <w:rsid w:val="004618E3"/>
    <w:rsid w:val="0046217A"/>
    <w:rsid w:val="004626AE"/>
    <w:rsid w:val="00462876"/>
    <w:rsid w:val="00462D9E"/>
    <w:rsid w:val="00463093"/>
    <w:rsid w:val="00463703"/>
    <w:rsid w:val="004637EC"/>
    <w:rsid w:val="00463A5F"/>
    <w:rsid w:val="00463C1E"/>
    <w:rsid w:val="00463E9C"/>
    <w:rsid w:val="00464629"/>
    <w:rsid w:val="004646E3"/>
    <w:rsid w:val="00465A61"/>
    <w:rsid w:val="00465B4F"/>
    <w:rsid w:val="004671D4"/>
    <w:rsid w:val="00470349"/>
    <w:rsid w:val="0047097B"/>
    <w:rsid w:val="00471437"/>
    <w:rsid w:val="004718B9"/>
    <w:rsid w:val="00471985"/>
    <w:rsid w:val="00471D7A"/>
    <w:rsid w:val="004721B6"/>
    <w:rsid w:val="00472DC8"/>
    <w:rsid w:val="00473C3B"/>
    <w:rsid w:val="00473CDA"/>
    <w:rsid w:val="0047418F"/>
    <w:rsid w:val="004746A9"/>
    <w:rsid w:val="00474C11"/>
    <w:rsid w:val="0047524D"/>
    <w:rsid w:val="004753F0"/>
    <w:rsid w:val="0047628F"/>
    <w:rsid w:val="00476DFE"/>
    <w:rsid w:val="004774E4"/>
    <w:rsid w:val="00480EC8"/>
    <w:rsid w:val="004810DC"/>
    <w:rsid w:val="00481760"/>
    <w:rsid w:val="004823B2"/>
    <w:rsid w:val="00482A34"/>
    <w:rsid w:val="0048343D"/>
    <w:rsid w:val="004836EC"/>
    <w:rsid w:val="004839D6"/>
    <w:rsid w:val="00483D40"/>
    <w:rsid w:val="004845E5"/>
    <w:rsid w:val="00485B38"/>
    <w:rsid w:val="00485E50"/>
    <w:rsid w:val="00486097"/>
    <w:rsid w:val="00486950"/>
    <w:rsid w:val="00487828"/>
    <w:rsid w:val="00487CC3"/>
    <w:rsid w:val="00487EFC"/>
    <w:rsid w:val="00490270"/>
    <w:rsid w:val="00491152"/>
    <w:rsid w:val="0049210E"/>
    <w:rsid w:val="00493384"/>
    <w:rsid w:val="004937BA"/>
    <w:rsid w:val="00493A65"/>
    <w:rsid w:val="004941C8"/>
    <w:rsid w:val="004942D8"/>
    <w:rsid w:val="0049487F"/>
    <w:rsid w:val="00495F86"/>
    <w:rsid w:val="004960E4"/>
    <w:rsid w:val="004975C3"/>
    <w:rsid w:val="0049793B"/>
    <w:rsid w:val="004979AA"/>
    <w:rsid w:val="00497D43"/>
    <w:rsid w:val="00497DE4"/>
    <w:rsid w:val="004A007B"/>
    <w:rsid w:val="004A050E"/>
    <w:rsid w:val="004A1180"/>
    <w:rsid w:val="004A1E68"/>
    <w:rsid w:val="004A2360"/>
    <w:rsid w:val="004A2C10"/>
    <w:rsid w:val="004A2D11"/>
    <w:rsid w:val="004A376B"/>
    <w:rsid w:val="004A418B"/>
    <w:rsid w:val="004A5175"/>
    <w:rsid w:val="004A5418"/>
    <w:rsid w:val="004A5D97"/>
    <w:rsid w:val="004A5E7D"/>
    <w:rsid w:val="004A6E77"/>
    <w:rsid w:val="004B004A"/>
    <w:rsid w:val="004B09B6"/>
    <w:rsid w:val="004B0BA1"/>
    <w:rsid w:val="004B0CA4"/>
    <w:rsid w:val="004B0CFE"/>
    <w:rsid w:val="004B10D1"/>
    <w:rsid w:val="004B1782"/>
    <w:rsid w:val="004B2003"/>
    <w:rsid w:val="004B2039"/>
    <w:rsid w:val="004B272D"/>
    <w:rsid w:val="004B274B"/>
    <w:rsid w:val="004B3983"/>
    <w:rsid w:val="004B39C9"/>
    <w:rsid w:val="004B42E9"/>
    <w:rsid w:val="004B4628"/>
    <w:rsid w:val="004B52B9"/>
    <w:rsid w:val="004B5955"/>
    <w:rsid w:val="004B5E58"/>
    <w:rsid w:val="004B614F"/>
    <w:rsid w:val="004B6762"/>
    <w:rsid w:val="004B7F79"/>
    <w:rsid w:val="004B7FBD"/>
    <w:rsid w:val="004C09FF"/>
    <w:rsid w:val="004C11F8"/>
    <w:rsid w:val="004C135B"/>
    <w:rsid w:val="004C1F51"/>
    <w:rsid w:val="004C304D"/>
    <w:rsid w:val="004C36DF"/>
    <w:rsid w:val="004C3B54"/>
    <w:rsid w:val="004C406C"/>
    <w:rsid w:val="004C4094"/>
    <w:rsid w:val="004C486C"/>
    <w:rsid w:val="004C5A1A"/>
    <w:rsid w:val="004C5BF3"/>
    <w:rsid w:val="004C5F57"/>
    <w:rsid w:val="004C61A1"/>
    <w:rsid w:val="004C6223"/>
    <w:rsid w:val="004C649F"/>
    <w:rsid w:val="004C64FA"/>
    <w:rsid w:val="004C65CD"/>
    <w:rsid w:val="004C7812"/>
    <w:rsid w:val="004C7CE4"/>
    <w:rsid w:val="004D02C3"/>
    <w:rsid w:val="004D0453"/>
    <w:rsid w:val="004D048B"/>
    <w:rsid w:val="004D0541"/>
    <w:rsid w:val="004D137C"/>
    <w:rsid w:val="004D1FDA"/>
    <w:rsid w:val="004D2796"/>
    <w:rsid w:val="004D2CC6"/>
    <w:rsid w:val="004D3112"/>
    <w:rsid w:val="004D33A4"/>
    <w:rsid w:val="004D37EF"/>
    <w:rsid w:val="004D389D"/>
    <w:rsid w:val="004D4285"/>
    <w:rsid w:val="004D44E4"/>
    <w:rsid w:val="004D47D4"/>
    <w:rsid w:val="004D4B50"/>
    <w:rsid w:val="004D55C2"/>
    <w:rsid w:val="004D603C"/>
    <w:rsid w:val="004D66DA"/>
    <w:rsid w:val="004D6943"/>
    <w:rsid w:val="004D72C4"/>
    <w:rsid w:val="004D7530"/>
    <w:rsid w:val="004E03FA"/>
    <w:rsid w:val="004E18B6"/>
    <w:rsid w:val="004E3A23"/>
    <w:rsid w:val="004E3C82"/>
    <w:rsid w:val="004E44C4"/>
    <w:rsid w:val="004E4C7D"/>
    <w:rsid w:val="004E4DE4"/>
    <w:rsid w:val="004E4DE5"/>
    <w:rsid w:val="004E575B"/>
    <w:rsid w:val="004E5893"/>
    <w:rsid w:val="004E5F1C"/>
    <w:rsid w:val="004E61F2"/>
    <w:rsid w:val="004E7408"/>
    <w:rsid w:val="004E7B65"/>
    <w:rsid w:val="004E7C0B"/>
    <w:rsid w:val="004F03C6"/>
    <w:rsid w:val="004F03E8"/>
    <w:rsid w:val="004F168F"/>
    <w:rsid w:val="004F22DA"/>
    <w:rsid w:val="004F2E22"/>
    <w:rsid w:val="004F37AF"/>
    <w:rsid w:val="004F3E5E"/>
    <w:rsid w:val="004F4164"/>
    <w:rsid w:val="004F5003"/>
    <w:rsid w:val="004F53D7"/>
    <w:rsid w:val="004F5567"/>
    <w:rsid w:val="004F5B5F"/>
    <w:rsid w:val="004F5BE3"/>
    <w:rsid w:val="004F5F60"/>
    <w:rsid w:val="004F6BAE"/>
    <w:rsid w:val="004F7DD8"/>
    <w:rsid w:val="00500930"/>
    <w:rsid w:val="0050174D"/>
    <w:rsid w:val="00501A8D"/>
    <w:rsid w:val="00501AC5"/>
    <w:rsid w:val="00501BB9"/>
    <w:rsid w:val="005023D1"/>
    <w:rsid w:val="00502842"/>
    <w:rsid w:val="00502D9B"/>
    <w:rsid w:val="00502EB1"/>
    <w:rsid w:val="00503321"/>
    <w:rsid w:val="00504B1E"/>
    <w:rsid w:val="00504CB5"/>
    <w:rsid w:val="00504E8C"/>
    <w:rsid w:val="0050724C"/>
    <w:rsid w:val="00507F7B"/>
    <w:rsid w:val="00510169"/>
    <w:rsid w:val="00510281"/>
    <w:rsid w:val="00510AC2"/>
    <w:rsid w:val="00510F08"/>
    <w:rsid w:val="005111F8"/>
    <w:rsid w:val="00511945"/>
    <w:rsid w:val="00512DB7"/>
    <w:rsid w:val="005133A1"/>
    <w:rsid w:val="00513A28"/>
    <w:rsid w:val="00514567"/>
    <w:rsid w:val="005148C6"/>
    <w:rsid w:val="0051502D"/>
    <w:rsid w:val="00515046"/>
    <w:rsid w:val="00517F85"/>
    <w:rsid w:val="00520225"/>
    <w:rsid w:val="00520515"/>
    <w:rsid w:val="005208FC"/>
    <w:rsid w:val="00520BB1"/>
    <w:rsid w:val="005223AD"/>
    <w:rsid w:val="005230E6"/>
    <w:rsid w:val="0052491C"/>
    <w:rsid w:val="00525B74"/>
    <w:rsid w:val="00526371"/>
    <w:rsid w:val="00526605"/>
    <w:rsid w:val="00526715"/>
    <w:rsid w:val="00526858"/>
    <w:rsid w:val="00526D77"/>
    <w:rsid w:val="00527285"/>
    <w:rsid w:val="0052762A"/>
    <w:rsid w:val="005276A7"/>
    <w:rsid w:val="00527891"/>
    <w:rsid w:val="005306FE"/>
    <w:rsid w:val="0053074B"/>
    <w:rsid w:val="00530F4E"/>
    <w:rsid w:val="00531053"/>
    <w:rsid w:val="00531099"/>
    <w:rsid w:val="0053244C"/>
    <w:rsid w:val="00532AB1"/>
    <w:rsid w:val="00533999"/>
    <w:rsid w:val="0053549F"/>
    <w:rsid w:val="0053601C"/>
    <w:rsid w:val="0053660E"/>
    <w:rsid w:val="00536792"/>
    <w:rsid w:val="00537680"/>
    <w:rsid w:val="00537DD4"/>
    <w:rsid w:val="005408E3"/>
    <w:rsid w:val="005409A9"/>
    <w:rsid w:val="00540F14"/>
    <w:rsid w:val="005417A1"/>
    <w:rsid w:val="00541C71"/>
    <w:rsid w:val="0054279A"/>
    <w:rsid w:val="005429B7"/>
    <w:rsid w:val="00542C11"/>
    <w:rsid w:val="00542E5E"/>
    <w:rsid w:val="00542F56"/>
    <w:rsid w:val="00544024"/>
    <w:rsid w:val="00546544"/>
    <w:rsid w:val="0054787C"/>
    <w:rsid w:val="00550FDF"/>
    <w:rsid w:val="00551BD2"/>
    <w:rsid w:val="005532D8"/>
    <w:rsid w:val="00553BEA"/>
    <w:rsid w:val="00553D5F"/>
    <w:rsid w:val="00553F61"/>
    <w:rsid w:val="005545F1"/>
    <w:rsid w:val="00554D26"/>
    <w:rsid w:val="00555822"/>
    <w:rsid w:val="00555B48"/>
    <w:rsid w:val="00555DE3"/>
    <w:rsid w:val="005564B4"/>
    <w:rsid w:val="00556A4E"/>
    <w:rsid w:val="005570BB"/>
    <w:rsid w:val="005577F5"/>
    <w:rsid w:val="00557B55"/>
    <w:rsid w:val="00557C8A"/>
    <w:rsid w:val="005600C1"/>
    <w:rsid w:val="0056024D"/>
    <w:rsid w:val="00560377"/>
    <w:rsid w:val="005616ED"/>
    <w:rsid w:val="005621E6"/>
    <w:rsid w:val="00562958"/>
    <w:rsid w:val="00563774"/>
    <w:rsid w:val="00563E2A"/>
    <w:rsid w:val="00563EF1"/>
    <w:rsid w:val="00564979"/>
    <w:rsid w:val="00564CF0"/>
    <w:rsid w:val="00564EBD"/>
    <w:rsid w:val="0056504B"/>
    <w:rsid w:val="00565709"/>
    <w:rsid w:val="00570234"/>
    <w:rsid w:val="005703A8"/>
    <w:rsid w:val="0057194F"/>
    <w:rsid w:val="00571B24"/>
    <w:rsid w:val="00571C08"/>
    <w:rsid w:val="0057322D"/>
    <w:rsid w:val="005733E2"/>
    <w:rsid w:val="00573A97"/>
    <w:rsid w:val="005744C4"/>
    <w:rsid w:val="00574697"/>
    <w:rsid w:val="005746B6"/>
    <w:rsid w:val="005749FE"/>
    <w:rsid w:val="00574C09"/>
    <w:rsid w:val="00574FA5"/>
    <w:rsid w:val="00575078"/>
    <w:rsid w:val="0057594A"/>
    <w:rsid w:val="005759CD"/>
    <w:rsid w:val="00575F7F"/>
    <w:rsid w:val="00576109"/>
    <w:rsid w:val="005764D5"/>
    <w:rsid w:val="00577567"/>
    <w:rsid w:val="005775DA"/>
    <w:rsid w:val="00581330"/>
    <w:rsid w:val="00581868"/>
    <w:rsid w:val="00582826"/>
    <w:rsid w:val="0058359A"/>
    <w:rsid w:val="00584460"/>
    <w:rsid w:val="00584D8E"/>
    <w:rsid w:val="00584E97"/>
    <w:rsid w:val="00584FC2"/>
    <w:rsid w:val="00585939"/>
    <w:rsid w:val="00585F14"/>
    <w:rsid w:val="00586777"/>
    <w:rsid w:val="00586868"/>
    <w:rsid w:val="0058747B"/>
    <w:rsid w:val="0058755C"/>
    <w:rsid w:val="005877EB"/>
    <w:rsid w:val="00590979"/>
    <w:rsid w:val="00590C60"/>
    <w:rsid w:val="005914EC"/>
    <w:rsid w:val="00591526"/>
    <w:rsid w:val="00591DEB"/>
    <w:rsid w:val="00592170"/>
    <w:rsid w:val="0059270E"/>
    <w:rsid w:val="0059275A"/>
    <w:rsid w:val="00592BC6"/>
    <w:rsid w:val="005937DC"/>
    <w:rsid w:val="00593BBF"/>
    <w:rsid w:val="005941ED"/>
    <w:rsid w:val="005942B7"/>
    <w:rsid w:val="0059438E"/>
    <w:rsid w:val="005948D1"/>
    <w:rsid w:val="00594F81"/>
    <w:rsid w:val="00595217"/>
    <w:rsid w:val="005957C0"/>
    <w:rsid w:val="00595800"/>
    <w:rsid w:val="0059589C"/>
    <w:rsid w:val="00595E5E"/>
    <w:rsid w:val="00596095"/>
    <w:rsid w:val="005969CB"/>
    <w:rsid w:val="005969CD"/>
    <w:rsid w:val="00596AB1"/>
    <w:rsid w:val="00596C7B"/>
    <w:rsid w:val="00597751"/>
    <w:rsid w:val="005A0695"/>
    <w:rsid w:val="005A06C5"/>
    <w:rsid w:val="005A09D3"/>
    <w:rsid w:val="005A09F7"/>
    <w:rsid w:val="005A0B38"/>
    <w:rsid w:val="005A0FA7"/>
    <w:rsid w:val="005A1831"/>
    <w:rsid w:val="005A1871"/>
    <w:rsid w:val="005A18EA"/>
    <w:rsid w:val="005A1E04"/>
    <w:rsid w:val="005A3AAE"/>
    <w:rsid w:val="005A3E6A"/>
    <w:rsid w:val="005A3FAD"/>
    <w:rsid w:val="005A4066"/>
    <w:rsid w:val="005A4AF5"/>
    <w:rsid w:val="005A4DD1"/>
    <w:rsid w:val="005A5053"/>
    <w:rsid w:val="005A5A7D"/>
    <w:rsid w:val="005A65FC"/>
    <w:rsid w:val="005A6884"/>
    <w:rsid w:val="005A7518"/>
    <w:rsid w:val="005A7B44"/>
    <w:rsid w:val="005B061F"/>
    <w:rsid w:val="005B064C"/>
    <w:rsid w:val="005B0952"/>
    <w:rsid w:val="005B09AB"/>
    <w:rsid w:val="005B14D9"/>
    <w:rsid w:val="005B1AE6"/>
    <w:rsid w:val="005B2799"/>
    <w:rsid w:val="005B2D6F"/>
    <w:rsid w:val="005B3A7A"/>
    <w:rsid w:val="005B3FCF"/>
    <w:rsid w:val="005B4CC4"/>
    <w:rsid w:val="005B532B"/>
    <w:rsid w:val="005B60CA"/>
    <w:rsid w:val="005B6339"/>
    <w:rsid w:val="005B64F5"/>
    <w:rsid w:val="005B719B"/>
    <w:rsid w:val="005B7C5E"/>
    <w:rsid w:val="005C0722"/>
    <w:rsid w:val="005C0BD2"/>
    <w:rsid w:val="005C1068"/>
    <w:rsid w:val="005C10C7"/>
    <w:rsid w:val="005C11E3"/>
    <w:rsid w:val="005C13AD"/>
    <w:rsid w:val="005C1414"/>
    <w:rsid w:val="005C19FC"/>
    <w:rsid w:val="005C28A5"/>
    <w:rsid w:val="005C29CE"/>
    <w:rsid w:val="005C34E1"/>
    <w:rsid w:val="005C386C"/>
    <w:rsid w:val="005C3961"/>
    <w:rsid w:val="005C3ECA"/>
    <w:rsid w:val="005C4F9B"/>
    <w:rsid w:val="005C5333"/>
    <w:rsid w:val="005C5680"/>
    <w:rsid w:val="005C5C15"/>
    <w:rsid w:val="005C7181"/>
    <w:rsid w:val="005C722B"/>
    <w:rsid w:val="005C769B"/>
    <w:rsid w:val="005D17DE"/>
    <w:rsid w:val="005D1F2B"/>
    <w:rsid w:val="005D23DF"/>
    <w:rsid w:val="005D255E"/>
    <w:rsid w:val="005D2999"/>
    <w:rsid w:val="005D3086"/>
    <w:rsid w:val="005D3170"/>
    <w:rsid w:val="005D3422"/>
    <w:rsid w:val="005D371C"/>
    <w:rsid w:val="005D4C04"/>
    <w:rsid w:val="005D4D7B"/>
    <w:rsid w:val="005D5709"/>
    <w:rsid w:val="005D602B"/>
    <w:rsid w:val="005D6B62"/>
    <w:rsid w:val="005D6F13"/>
    <w:rsid w:val="005D771E"/>
    <w:rsid w:val="005E023A"/>
    <w:rsid w:val="005E11F9"/>
    <w:rsid w:val="005E2860"/>
    <w:rsid w:val="005E3ACB"/>
    <w:rsid w:val="005E3EBA"/>
    <w:rsid w:val="005E4AF3"/>
    <w:rsid w:val="005E4BCE"/>
    <w:rsid w:val="005E50AA"/>
    <w:rsid w:val="005E6687"/>
    <w:rsid w:val="005E672D"/>
    <w:rsid w:val="005E67EE"/>
    <w:rsid w:val="005E6A8C"/>
    <w:rsid w:val="005E7535"/>
    <w:rsid w:val="005E7945"/>
    <w:rsid w:val="005E797B"/>
    <w:rsid w:val="005E7A39"/>
    <w:rsid w:val="005F1102"/>
    <w:rsid w:val="005F1350"/>
    <w:rsid w:val="005F168E"/>
    <w:rsid w:val="005F18F5"/>
    <w:rsid w:val="005F3AA5"/>
    <w:rsid w:val="005F3AE1"/>
    <w:rsid w:val="005F4A73"/>
    <w:rsid w:val="005F4D54"/>
    <w:rsid w:val="005F5708"/>
    <w:rsid w:val="005F5A71"/>
    <w:rsid w:val="005F65A8"/>
    <w:rsid w:val="005F6D1E"/>
    <w:rsid w:val="005F7382"/>
    <w:rsid w:val="005F76EB"/>
    <w:rsid w:val="005F77A1"/>
    <w:rsid w:val="005F7ED9"/>
    <w:rsid w:val="005F7F97"/>
    <w:rsid w:val="00600BC3"/>
    <w:rsid w:val="006010EF"/>
    <w:rsid w:val="0060160D"/>
    <w:rsid w:val="006018C6"/>
    <w:rsid w:val="00601A36"/>
    <w:rsid w:val="006024DA"/>
    <w:rsid w:val="006032C9"/>
    <w:rsid w:val="00603E5A"/>
    <w:rsid w:val="00604374"/>
    <w:rsid w:val="00604CC0"/>
    <w:rsid w:val="00604F04"/>
    <w:rsid w:val="00605506"/>
    <w:rsid w:val="00605693"/>
    <w:rsid w:val="00606512"/>
    <w:rsid w:val="00606E17"/>
    <w:rsid w:val="00607A6A"/>
    <w:rsid w:val="00607EFC"/>
    <w:rsid w:val="0061095A"/>
    <w:rsid w:val="00610F8C"/>
    <w:rsid w:val="00611AA8"/>
    <w:rsid w:val="00611DB3"/>
    <w:rsid w:val="00612715"/>
    <w:rsid w:val="00614301"/>
    <w:rsid w:val="006149E7"/>
    <w:rsid w:val="006177CC"/>
    <w:rsid w:val="00620910"/>
    <w:rsid w:val="00620F29"/>
    <w:rsid w:val="006217A0"/>
    <w:rsid w:val="00621A9D"/>
    <w:rsid w:val="00621FE4"/>
    <w:rsid w:val="00622211"/>
    <w:rsid w:val="006230B6"/>
    <w:rsid w:val="00623394"/>
    <w:rsid w:val="0062342B"/>
    <w:rsid w:val="006237B8"/>
    <w:rsid w:val="00623FB6"/>
    <w:rsid w:val="006243E3"/>
    <w:rsid w:val="00624D1A"/>
    <w:rsid w:val="00624FE4"/>
    <w:rsid w:val="006257C4"/>
    <w:rsid w:val="006259D5"/>
    <w:rsid w:val="00625DF3"/>
    <w:rsid w:val="0062688E"/>
    <w:rsid w:val="00626E41"/>
    <w:rsid w:val="006270B0"/>
    <w:rsid w:val="0062791A"/>
    <w:rsid w:val="006306B0"/>
    <w:rsid w:val="0063083E"/>
    <w:rsid w:val="00630E0C"/>
    <w:rsid w:val="00631182"/>
    <w:rsid w:val="00631315"/>
    <w:rsid w:val="00631A22"/>
    <w:rsid w:val="00631BF3"/>
    <w:rsid w:val="00632569"/>
    <w:rsid w:val="00633130"/>
    <w:rsid w:val="0063498E"/>
    <w:rsid w:val="00635231"/>
    <w:rsid w:val="00635AEA"/>
    <w:rsid w:val="00635D3E"/>
    <w:rsid w:val="00636EB7"/>
    <w:rsid w:val="006372DA"/>
    <w:rsid w:val="00637AD2"/>
    <w:rsid w:val="00640A0B"/>
    <w:rsid w:val="00642096"/>
    <w:rsid w:val="00642209"/>
    <w:rsid w:val="0064245B"/>
    <w:rsid w:val="006425C3"/>
    <w:rsid w:val="00642F8F"/>
    <w:rsid w:val="00643D52"/>
    <w:rsid w:val="00644324"/>
    <w:rsid w:val="006458AD"/>
    <w:rsid w:val="00645D27"/>
    <w:rsid w:val="00645EB8"/>
    <w:rsid w:val="00646448"/>
    <w:rsid w:val="00646694"/>
    <w:rsid w:val="00646B16"/>
    <w:rsid w:val="0065072F"/>
    <w:rsid w:val="0065093F"/>
    <w:rsid w:val="00650B17"/>
    <w:rsid w:val="00650B8E"/>
    <w:rsid w:val="00650F8F"/>
    <w:rsid w:val="0065139A"/>
    <w:rsid w:val="006515D3"/>
    <w:rsid w:val="00651970"/>
    <w:rsid w:val="00651B53"/>
    <w:rsid w:val="00651CB1"/>
    <w:rsid w:val="0065224D"/>
    <w:rsid w:val="00652333"/>
    <w:rsid w:val="006529F8"/>
    <w:rsid w:val="00652CE0"/>
    <w:rsid w:val="00654032"/>
    <w:rsid w:val="00654D23"/>
    <w:rsid w:val="00654EC0"/>
    <w:rsid w:val="0065507E"/>
    <w:rsid w:val="006553C9"/>
    <w:rsid w:val="006554DB"/>
    <w:rsid w:val="006556CF"/>
    <w:rsid w:val="00655965"/>
    <w:rsid w:val="0065666D"/>
    <w:rsid w:val="006574CD"/>
    <w:rsid w:val="006576BD"/>
    <w:rsid w:val="00657B56"/>
    <w:rsid w:val="00657CE1"/>
    <w:rsid w:val="006606AA"/>
    <w:rsid w:val="00660E55"/>
    <w:rsid w:val="00661A9B"/>
    <w:rsid w:val="0066210D"/>
    <w:rsid w:val="00664163"/>
    <w:rsid w:val="006643BB"/>
    <w:rsid w:val="006651E6"/>
    <w:rsid w:val="006654FF"/>
    <w:rsid w:val="00665AB3"/>
    <w:rsid w:val="006660D1"/>
    <w:rsid w:val="006669B9"/>
    <w:rsid w:val="006701A1"/>
    <w:rsid w:val="00671053"/>
    <w:rsid w:val="00671FA6"/>
    <w:rsid w:val="00672629"/>
    <w:rsid w:val="0067271F"/>
    <w:rsid w:val="00672812"/>
    <w:rsid w:val="0067295B"/>
    <w:rsid w:val="006732F8"/>
    <w:rsid w:val="00673734"/>
    <w:rsid w:val="0067442C"/>
    <w:rsid w:val="0067476E"/>
    <w:rsid w:val="00674AFB"/>
    <w:rsid w:val="00675297"/>
    <w:rsid w:val="006773B6"/>
    <w:rsid w:val="00677523"/>
    <w:rsid w:val="00681219"/>
    <w:rsid w:val="00681229"/>
    <w:rsid w:val="00681BCA"/>
    <w:rsid w:val="0068258F"/>
    <w:rsid w:val="006827B1"/>
    <w:rsid w:val="00682ECA"/>
    <w:rsid w:val="00682EDD"/>
    <w:rsid w:val="00683441"/>
    <w:rsid w:val="00683AEC"/>
    <w:rsid w:val="00683F2D"/>
    <w:rsid w:val="00684506"/>
    <w:rsid w:val="0068467E"/>
    <w:rsid w:val="00684766"/>
    <w:rsid w:val="00684BA0"/>
    <w:rsid w:val="006851BB"/>
    <w:rsid w:val="006857AD"/>
    <w:rsid w:val="0068585D"/>
    <w:rsid w:val="00685A4A"/>
    <w:rsid w:val="00685A85"/>
    <w:rsid w:val="006864CE"/>
    <w:rsid w:val="0068662E"/>
    <w:rsid w:val="00686C33"/>
    <w:rsid w:val="00686FC0"/>
    <w:rsid w:val="0069076E"/>
    <w:rsid w:val="006909D0"/>
    <w:rsid w:val="00690E42"/>
    <w:rsid w:val="006913ED"/>
    <w:rsid w:val="00691D0E"/>
    <w:rsid w:val="006925EB"/>
    <w:rsid w:val="006932CB"/>
    <w:rsid w:val="00693ABA"/>
    <w:rsid w:val="00694505"/>
    <w:rsid w:val="00694EA9"/>
    <w:rsid w:val="00695EE5"/>
    <w:rsid w:val="00696230"/>
    <w:rsid w:val="00696D40"/>
    <w:rsid w:val="006973D6"/>
    <w:rsid w:val="006978FD"/>
    <w:rsid w:val="00697A39"/>
    <w:rsid w:val="006A047F"/>
    <w:rsid w:val="006A06E6"/>
    <w:rsid w:val="006A0845"/>
    <w:rsid w:val="006A0DD8"/>
    <w:rsid w:val="006A11F5"/>
    <w:rsid w:val="006A1771"/>
    <w:rsid w:val="006A18F8"/>
    <w:rsid w:val="006A2F75"/>
    <w:rsid w:val="006A2FD0"/>
    <w:rsid w:val="006A421B"/>
    <w:rsid w:val="006A4F14"/>
    <w:rsid w:val="006A571C"/>
    <w:rsid w:val="006A5795"/>
    <w:rsid w:val="006A5F09"/>
    <w:rsid w:val="006A61F6"/>
    <w:rsid w:val="006A6A77"/>
    <w:rsid w:val="006A6B2F"/>
    <w:rsid w:val="006A7205"/>
    <w:rsid w:val="006B027B"/>
    <w:rsid w:val="006B02B5"/>
    <w:rsid w:val="006B09CC"/>
    <w:rsid w:val="006B0BE7"/>
    <w:rsid w:val="006B16AF"/>
    <w:rsid w:val="006B1E56"/>
    <w:rsid w:val="006B3056"/>
    <w:rsid w:val="006B33D0"/>
    <w:rsid w:val="006B3ACE"/>
    <w:rsid w:val="006B4F5F"/>
    <w:rsid w:val="006B5498"/>
    <w:rsid w:val="006B5EC1"/>
    <w:rsid w:val="006B6055"/>
    <w:rsid w:val="006B64F0"/>
    <w:rsid w:val="006B6AC3"/>
    <w:rsid w:val="006B7474"/>
    <w:rsid w:val="006B755E"/>
    <w:rsid w:val="006C0657"/>
    <w:rsid w:val="006C1563"/>
    <w:rsid w:val="006C3548"/>
    <w:rsid w:val="006C4C70"/>
    <w:rsid w:val="006C5265"/>
    <w:rsid w:val="006C52E2"/>
    <w:rsid w:val="006C58AE"/>
    <w:rsid w:val="006C5B5E"/>
    <w:rsid w:val="006C661A"/>
    <w:rsid w:val="006C7656"/>
    <w:rsid w:val="006C7E8C"/>
    <w:rsid w:val="006D0A7B"/>
    <w:rsid w:val="006D1214"/>
    <w:rsid w:val="006D2C52"/>
    <w:rsid w:val="006D3435"/>
    <w:rsid w:val="006D346E"/>
    <w:rsid w:val="006D3726"/>
    <w:rsid w:val="006D399E"/>
    <w:rsid w:val="006D3B1C"/>
    <w:rsid w:val="006D3C27"/>
    <w:rsid w:val="006D3DF4"/>
    <w:rsid w:val="006D4E02"/>
    <w:rsid w:val="006D5506"/>
    <w:rsid w:val="006D68BB"/>
    <w:rsid w:val="006D6B49"/>
    <w:rsid w:val="006D6C7D"/>
    <w:rsid w:val="006D6D39"/>
    <w:rsid w:val="006D78F5"/>
    <w:rsid w:val="006D7F5B"/>
    <w:rsid w:val="006E0163"/>
    <w:rsid w:val="006E07C5"/>
    <w:rsid w:val="006E07DB"/>
    <w:rsid w:val="006E07DC"/>
    <w:rsid w:val="006E113E"/>
    <w:rsid w:val="006E14E5"/>
    <w:rsid w:val="006E1650"/>
    <w:rsid w:val="006E1965"/>
    <w:rsid w:val="006E196B"/>
    <w:rsid w:val="006E1B93"/>
    <w:rsid w:val="006E1DF9"/>
    <w:rsid w:val="006E2522"/>
    <w:rsid w:val="006E3C0E"/>
    <w:rsid w:val="006E52E7"/>
    <w:rsid w:val="006E55BD"/>
    <w:rsid w:val="006E65E1"/>
    <w:rsid w:val="006E6746"/>
    <w:rsid w:val="006E6CEA"/>
    <w:rsid w:val="006F0218"/>
    <w:rsid w:val="006F0626"/>
    <w:rsid w:val="006F1EA6"/>
    <w:rsid w:val="006F23E0"/>
    <w:rsid w:val="006F281E"/>
    <w:rsid w:val="006F291A"/>
    <w:rsid w:val="006F2A55"/>
    <w:rsid w:val="006F32C8"/>
    <w:rsid w:val="006F3678"/>
    <w:rsid w:val="006F4026"/>
    <w:rsid w:val="006F4218"/>
    <w:rsid w:val="006F4601"/>
    <w:rsid w:val="006F4CE3"/>
    <w:rsid w:val="006F4F5B"/>
    <w:rsid w:val="006F6050"/>
    <w:rsid w:val="006F6636"/>
    <w:rsid w:val="006F6B11"/>
    <w:rsid w:val="006F6FA9"/>
    <w:rsid w:val="006F7145"/>
    <w:rsid w:val="006F71CB"/>
    <w:rsid w:val="006F71E6"/>
    <w:rsid w:val="006F7237"/>
    <w:rsid w:val="006F74A4"/>
    <w:rsid w:val="006F7B02"/>
    <w:rsid w:val="007006EC"/>
    <w:rsid w:val="00700A1A"/>
    <w:rsid w:val="00700C58"/>
    <w:rsid w:val="00700E0C"/>
    <w:rsid w:val="00700E11"/>
    <w:rsid w:val="00701051"/>
    <w:rsid w:val="00702415"/>
    <w:rsid w:val="007026C4"/>
    <w:rsid w:val="00702E9D"/>
    <w:rsid w:val="0070312A"/>
    <w:rsid w:val="00703ABC"/>
    <w:rsid w:val="00703F5E"/>
    <w:rsid w:val="00704C73"/>
    <w:rsid w:val="00704F2A"/>
    <w:rsid w:val="007053FA"/>
    <w:rsid w:val="0070567D"/>
    <w:rsid w:val="00705B1B"/>
    <w:rsid w:val="007068F3"/>
    <w:rsid w:val="00706EB7"/>
    <w:rsid w:val="007071B6"/>
    <w:rsid w:val="007078D0"/>
    <w:rsid w:val="00710C83"/>
    <w:rsid w:val="00710DF6"/>
    <w:rsid w:val="00711498"/>
    <w:rsid w:val="00713488"/>
    <w:rsid w:val="00713A82"/>
    <w:rsid w:val="00714355"/>
    <w:rsid w:val="00714B32"/>
    <w:rsid w:val="007151C5"/>
    <w:rsid w:val="00715FAB"/>
    <w:rsid w:val="007176E5"/>
    <w:rsid w:val="007177D4"/>
    <w:rsid w:val="00717865"/>
    <w:rsid w:val="00717A68"/>
    <w:rsid w:val="00717DC2"/>
    <w:rsid w:val="00720716"/>
    <w:rsid w:val="00721097"/>
    <w:rsid w:val="007210CC"/>
    <w:rsid w:val="00721962"/>
    <w:rsid w:val="00721CF2"/>
    <w:rsid w:val="00721E65"/>
    <w:rsid w:val="00722A0F"/>
    <w:rsid w:val="007230A7"/>
    <w:rsid w:val="00723181"/>
    <w:rsid w:val="007241A6"/>
    <w:rsid w:val="007246E8"/>
    <w:rsid w:val="007247D5"/>
    <w:rsid w:val="00725875"/>
    <w:rsid w:val="00725B7D"/>
    <w:rsid w:val="007266D8"/>
    <w:rsid w:val="00726AE5"/>
    <w:rsid w:val="00727280"/>
    <w:rsid w:val="00727385"/>
    <w:rsid w:val="00727CA7"/>
    <w:rsid w:val="00730479"/>
    <w:rsid w:val="00730898"/>
    <w:rsid w:val="007313EF"/>
    <w:rsid w:val="00731D13"/>
    <w:rsid w:val="0073207B"/>
    <w:rsid w:val="007326B1"/>
    <w:rsid w:val="00732DD2"/>
    <w:rsid w:val="00733073"/>
    <w:rsid w:val="007335F0"/>
    <w:rsid w:val="0073364D"/>
    <w:rsid w:val="0073389B"/>
    <w:rsid w:val="00733A05"/>
    <w:rsid w:val="00733B03"/>
    <w:rsid w:val="00733F48"/>
    <w:rsid w:val="007346F9"/>
    <w:rsid w:val="00736B63"/>
    <w:rsid w:val="00736F18"/>
    <w:rsid w:val="00737157"/>
    <w:rsid w:val="0073726A"/>
    <w:rsid w:val="0073726E"/>
    <w:rsid w:val="00737B08"/>
    <w:rsid w:val="007409BB"/>
    <w:rsid w:val="00741D18"/>
    <w:rsid w:val="0074219A"/>
    <w:rsid w:val="00742226"/>
    <w:rsid w:val="007430C5"/>
    <w:rsid w:val="00743E2A"/>
    <w:rsid w:val="00743E56"/>
    <w:rsid w:val="0074463B"/>
    <w:rsid w:val="00745952"/>
    <w:rsid w:val="00745D40"/>
    <w:rsid w:val="00746025"/>
    <w:rsid w:val="007467C7"/>
    <w:rsid w:val="00746BF1"/>
    <w:rsid w:val="00746C47"/>
    <w:rsid w:val="00746E05"/>
    <w:rsid w:val="00750F45"/>
    <w:rsid w:val="00751082"/>
    <w:rsid w:val="007513E0"/>
    <w:rsid w:val="00751438"/>
    <w:rsid w:val="007515D8"/>
    <w:rsid w:val="00752172"/>
    <w:rsid w:val="00752219"/>
    <w:rsid w:val="007522CC"/>
    <w:rsid w:val="00752A38"/>
    <w:rsid w:val="00752BA4"/>
    <w:rsid w:val="00753518"/>
    <w:rsid w:val="00753C0D"/>
    <w:rsid w:val="007542F2"/>
    <w:rsid w:val="00754B59"/>
    <w:rsid w:val="0075629E"/>
    <w:rsid w:val="00756DE6"/>
    <w:rsid w:val="007572BF"/>
    <w:rsid w:val="007579E8"/>
    <w:rsid w:val="00757CF1"/>
    <w:rsid w:val="00760BC3"/>
    <w:rsid w:val="00760DE4"/>
    <w:rsid w:val="0076163E"/>
    <w:rsid w:val="00761B76"/>
    <w:rsid w:val="0076260B"/>
    <w:rsid w:val="00763297"/>
    <w:rsid w:val="007635C4"/>
    <w:rsid w:val="00763A6B"/>
    <w:rsid w:val="00764351"/>
    <w:rsid w:val="007645D8"/>
    <w:rsid w:val="00764811"/>
    <w:rsid w:val="007648D6"/>
    <w:rsid w:val="00765024"/>
    <w:rsid w:val="0076641D"/>
    <w:rsid w:val="00766802"/>
    <w:rsid w:val="0076696B"/>
    <w:rsid w:val="00766DFC"/>
    <w:rsid w:val="00767C16"/>
    <w:rsid w:val="00770A6E"/>
    <w:rsid w:val="00770B62"/>
    <w:rsid w:val="00770BBB"/>
    <w:rsid w:val="00770BBF"/>
    <w:rsid w:val="00770CAB"/>
    <w:rsid w:val="00771908"/>
    <w:rsid w:val="00771E50"/>
    <w:rsid w:val="007722D5"/>
    <w:rsid w:val="00772364"/>
    <w:rsid w:val="007726A6"/>
    <w:rsid w:val="0077296D"/>
    <w:rsid w:val="00772A86"/>
    <w:rsid w:val="007747BE"/>
    <w:rsid w:val="0077524A"/>
    <w:rsid w:val="007752E3"/>
    <w:rsid w:val="00775755"/>
    <w:rsid w:val="00775804"/>
    <w:rsid w:val="00776187"/>
    <w:rsid w:val="00776CD9"/>
    <w:rsid w:val="0077748B"/>
    <w:rsid w:val="007775FD"/>
    <w:rsid w:val="007806F2"/>
    <w:rsid w:val="00780875"/>
    <w:rsid w:val="007808CB"/>
    <w:rsid w:val="007813A6"/>
    <w:rsid w:val="00781C48"/>
    <w:rsid w:val="00781C70"/>
    <w:rsid w:val="00781CE4"/>
    <w:rsid w:val="007823B4"/>
    <w:rsid w:val="00782A7F"/>
    <w:rsid w:val="00782DB7"/>
    <w:rsid w:val="00783585"/>
    <w:rsid w:val="00783E77"/>
    <w:rsid w:val="00784BAA"/>
    <w:rsid w:val="007853C8"/>
    <w:rsid w:val="007861B4"/>
    <w:rsid w:val="007867A7"/>
    <w:rsid w:val="00786864"/>
    <w:rsid w:val="00786C55"/>
    <w:rsid w:val="0078720F"/>
    <w:rsid w:val="00787EB3"/>
    <w:rsid w:val="00790105"/>
    <w:rsid w:val="0079024C"/>
    <w:rsid w:val="00790801"/>
    <w:rsid w:val="00790CD1"/>
    <w:rsid w:val="00791472"/>
    <w:rsid w:val="00791700"/>
    <w:rsid w:val="007922AA"/>
    <w:rsid w:val="00792BE9"/>
    <w:rsid w:val="00792ECB"/>
    <w:rsid w:val="00793370"/>
    <w:rsid w:val="007936D6"/>
    <w:rsid w:val="00793F59"/>
    <w:rsid w:val="00794109"/>
    <w:rsid w:val="00794A10"/>
    <w:rsid w:val="00795338"/>
    <w:rsid w:val="007955F1"/>
    <w:rsid w:val="00795B97"/>
    <w:rsid w:val="00795D09"/>
    <w:rsid w:val="00795E90"/>
    <w:rsid w:val="00796283"/>
    <w:rsid w:val="00796D36"/>
    <w:rsid w:val="00796E94"/>
    <w:rsid w:val="00796FA6"/>
    <w:rsid w:val="007970C8"/>
    <w:rsid w:val="00797C10"/>
    <w:rsid w:val="00797E51"/>
    <w:rsid w:val="00797F13"/>
    <w:rsid w:val="007A02CC"/>
    <w:rsid w:val="007A09BC"/>
    <w:rsid w:val="007A0A2E"/>
    <w:rsid w:val="007A0DC2"/>
    <w:rsid w:val="007A0EDD"/>
    <w:rsid w:val="007A22D7"/>
    <w:rsid w:val="007A232B"/>
    <w:rsid w:val="007A251A"/>
    <w:rsid w:val="007A2A75"/>
    <w:rsid w:val="007A3DFA"/>
    <w:rsid w:val="007A49F9"/>
    <w:rsid w:val="007A5B91"/>
    <w:rsid w:val="007A5BA6"/>
    <w:rsid w:val="007A6086"/>
    <w:rsid w:val="007A6639"/>
    <w:rsid w:val="007B02CC"/>
    <w:rsid w:val="007B0ADD"/>
    <w:rsid w:val="007B1703"/>
    <w:rsid w:val="007B17BD"/>
    <w:rsid w:val="007B1812"/>
    <w:rsid w:val="007B1DB8"/>
    <w:rsid w:val="007B1E86"/>
    <w:rsid w:val="007B25B1"/>
    <w:rsid w:val="007B2605"/>
    <w:rsid w:val="007B2BE4"/>
    <w:rsid w:val="007B35D9"/>
    <w:rsid w:val="007B498B"/>
    <w:rsid w:val="007B5149"/>
    <w:rsid w:val="007B52FF"/>
    <w:rsid w:val="007B5512"/>
    <w:rsid w:val="007B5845"/>
    <w:rsid w:val="007B605F"/>
    <w:rsid w:val="007B6FEF"/>
    <w:rsid w:val="007B77ED"/>
    <w:rsid w:val="007B789F"/>
    <w:rsid w:val="007B7D50"/>
    <w:rsid w:val="007C0300"/>
    <w:rsid w:val="007C2178"/>
    <w:rsid w:val="007C244B"/>
    <w:rsid w:val="007C2D74"/>
    <w:rsid w:val="007C39D0"/>
    <w:rsid w:val="007C3B29"/>
    <w:rsid w:val="007C4191"/>
    <w:rsid w:val="007C4E68"/>
    <w:rsid w:val="007C50CF"/>
    <w:rsid w:val="007C68CC"/>
    <w:rsid w:val="007C68D2"/>
    <w:rsid w:val="007C6F94"/>
    <w:rsid w:val="007C6FB6"/>
    <w:rsid w:val="007C776E"/>
    <w:rsid w:val="007C7C5D"/>
    <w:rsid w:val="007C7ECF"/>
    <w:rsid w:val="007C7FE0"/>
    <w:rsid w:val="007D03E9"/>
    <w:rsid w:val="007D0544"/>
    <w:rsid w:val="007D0D15"/>
    <w:rsid w:val="007D1B24"/>
    <w:rsid w:val="007D1CE1"/>
    <w:rsid w:val="007D2185"/>
    <w:rsid w:val="007D2469"/>
    <w:rsid w:val="007D291A"/>
    <w:rsid w:val="007D2B84"/>
    <w:rsid w:val="007D312A"/>
    <w:rsid w:val="007D35D1"/>
    <w:rsid w:val="007D37F6"/>
    <w:rsid w:val="007D38FF"/>
    <w:rsid w:val="007D4060"/>
    <w:rsid w:val="007D444C"/>
    <w:rsid w:val="007D449F"/>
    <w:rsid w:val="007D489A"/>
    <w:rsid w:val="007D523B"/>
    <w:rsid w:val="007D5917"/>
    <w:rsid w:val="007D5A00"/>
    <w:rsid w:val="007D64D1"/>
    <w:rsid w:val="007D652D"/>
    <w:rsid w:val="007D681B"/>
    <w:rsid w:val="007D717D"/>
    <w:rsid w:val="007D7A76"/>
    <w:rsid w:val="007D7D24"/>
    <w:rsid w:val="007D7E6D"/>
    <w:rsid w:val="007E0061"/>
    <w:rsid w:val="007E0576"/>
    <w:rsid w:val="007E0BD9"/>
    <w:rsid w:val="007E0EF6"/>
    <w:rsid w:val="007E2152"/>
    <w:rsid w:val="007E2600"/>
    <w:rsid w:val="007E2C50"/>
    <w:rsid w:val="007E2D0C"/>
    <w:rsid w:val="007E3099"/>
    <w:rsid w:val="007E44F6"/>
    <w:rsid w:val="007E4A27"/>
    <w:rsid w:val="007E4F1D"/>
    <w:rsid w:val="007E4FEA"/>
    <w:rsid w:val="007E596F"/>
    <w:rsid w:val="007E5978"/>
    <w:rsid w:val="007E5F51"/>
    <w:rsid w:val="007E74F5"/>
    <w:rsid w:val="007F010D"/>
    <w:rsid w:val="007F02D5"/>
    <w:rsid w:val="007F06EA"/>
    <w:rsid w:val="007F0953"/>
    <w:rsid w:val="007F1753"/>
    <w:rsid w:val="007F19D0"/>
    <w:rsid w:val="007F24A4"/>
    <w:rsid w:val="007F2782"/>
    <w:rsid w:val="007F2B95"/>
    <w:rsid w:val="007F3A18"/>
    <w:rsid w:val="007F3C34"/>
    <w:rsid w:val="007F5310"/>
    <w:rsid w:val="007F5AEE"/>
    <w:rsid w:val="00800F23"/>
    <w:rsid w:val="00801602"/>
    <w:rsid w:val="00801B8C"/>
    <w:rsid w:val="00802116"/>
    <w:rsid w:val="00802544"/>
    <w:rsid w:val="00802FFF"/>
    <w:rsid w:val="0080334D"/>
    <w:rsid w:val="008033D6"/>
    <w:rsid w:val="00803A70"/>
    <w:rsid w:val="00803D92"/>
    <w:rsid w:val="00804524"/>
    <w:rsid w:val="00804674"/>
    <w:rsid w:val="00804C67"/>
    <w:rsid w:val="00804C70"/>
    <w:rsid w:val="008064BC"/>
    <w:rsid w:val="008065FE"/>
    <w:rsid w:val="008067F8"/>
    <w:rsid w:val="00806BEA"/>
    <w:rsid w:val="00806EC6"/>
    <w:rsid w:val="00806FD9"/>
    <w:rsid w:val="00807E95"/>
    <w:rsid w:val="00810238"/>
    <w:rsid w:val="00810D94"/>
    <w:rsid w:val="00811221"/>
    <w:rsid w:val="00811A73"/>
    <w:rsid w:val="00812973"/>
    <w:rsid w:val="00812A27"/>
    <w:rsid w:val="00813007"/>
    <w:rsid w:val="00813077"/>
    <w:rsid w:val="0081373C"/>
    <w:rsid w:val="008138FB"/>
    <w:rsid w:val="00813EF1"/>
    <w:rsid w:val="008140C2"/>
    <w:rsid w:val="00814170"/>
    <w:rsid w:val="008143DC"/>
    <w:rsid w:val="00814BA5"/>
    <w:rsid w:val="00814BCD"/>
    <w:rsid w:val="00814C6B"/>
    <w:rsid w:val="008161F5"/>
    <w:rsid w:val="008164A8"/>
    <w:rsid w:val="008176B0"/>
    <w:rsid w:val="0081787A"/>
    <w:rsid w:val="008200E7"/>
    <w:rsid w:val="0082069F"/>
    <w:rsid w:val="00820B18"/>
    <w:rsid w:val="00820F7A"/>
    <w:rsid w:val="00821654"/>
    <w:rsid w:val="00821C7D"/>
    <w:rsid w:val="00821FC9"/>
    <w:rsid w:val="0082225A"/>
    <w:rsid w:val="0082269F"/>
    <w:rsid w:val="00823393"/>
    <w:rsid w:val="00823813"/>
    <w:rsid w:val="0082425D"/>
    <w:rsid w:val="008242FE"/>
    <w:rsid w:val="0082484C"/>
    <w:rsid w:val="00824B42"/>
    <w:rsid w:val="00825206"/>
    <w:rsid w:val="008253E1"/>
    <w:rsid w:val="00825D17"/>
    <w:rsid w:val="00826723"/>
    <w:rsid w:val="008275F7"/>
    <w:rsid w:val="00827A58"/>
    <w:rsid w:val="00830DDB"/>
    <w:rsid w:val="00831C0C"/>
    <w:rsid w:val="008334BB"/>
    <w:rsid w:val="00833F3A"/>
    <w:rsid w:val="0083421D"/>
    <w:rsid w:val="00834F0C"/>
    <w:rsid w:val="00835242"/>
    <w:rsid w:val="00835271"/>
    <w:rsid w:val="008367E7"/>
    <w:rsid w:val="00837487"/>
    <w:rsid w:val="00837BB9"/>
    <w:rsid w:val="00837EF3"/>
    <w:rsid w:val="00840268"/>
    <w:rsid w:val="008402C5"/>
    <w:rsid w:val="008403BB"/>
    <w:rsid w:val="0084094A"/>
    <w:rsid w:val="0084096F"/>
    <w:rsid w:val="008409BF"/>
    <w:rsid w:val="00840A27"/>
    <w:rsid w:val="00840CBB"/>
    <w:rsid w:val="00841A1F"/>
    <w:rsid w:val="00842CD0"/>
    <w:rsid w:val="00842CE6"/>
    <w:rsid w:val="00843C0A"/>
    <w:rsid w:val="00844336"/>
    <w:rsid w:val="008444CB"/>
    <w:rsid w:val="00845906"/>
    <w:rsid w:val="00845DF3"/>
    <w:rsid w:val="0084654D"/>
    <w:rsid w:val="008467FC"/>
    <w:rsid w:val="00846B4D"/>
    <w:rsid w:val="008477D7"/>
    <w:rsid w:val="00847B0D"/>
    <w:rsid w:val="00850B39"/>
    <w:rsid w:val="00850FEF"/>
    <w:rsid w:val="008510CD"/>
    <w:rsid w:val="00851774"/>
    <w:rsid w:val="00851A37"/>
    <w:rsid w:val="008530E1"/>
    <w:rsid w:val="008534DC"/>
    <w:rsid w:val="00854332"/>
    <w:rsid w:val="008557AE"/>
    <w:rsid w:val="00856095"/>
    <w:rsid w:val="008562FA"/>
    <w:rsid w:val="008565A1"/>
    <w:rsid w:val="008565CC"/>
    <w:rsid w:val="008610D2"/>
    <w:rsid w:val="00861777"/>
    <w:rsid w:val="00861B09"/>
    <w:rsid w:val="0086232F"/>
    <w:rsid w:val="00862484"/>
    <w:rsid w:val="00862E02"/>
    <w:rsid w:val="00863B27"/>
    <w:rsid w:val="00863D21"/>
    <w:rsid w:val="00864D1C"/>
    <w:rsid w:val="00864D8F"/>
    <w:rsid w:val="008652AD"/>
    <w:rsid w:val="008664A9"/>
    <w:rsid w:val="00866584"/>
    <w:rsid w:val="0086683C"/>
    <w:rsid w:val="00867488"/>
    <w:rsid w:val="008679B3"/>
    <w:rsid w:val="00870229"/>
    <w:rsid w:val="00870C26"/>
    <w:rsid w:val="0087126B"/>
    <w:rsid w:val="00871947"/>
    <w:rsid w:val="008720E9"/>
    <w:rsid w:val="0087263A"/>
    <w:rsid w:val="008729A0"/>
    <w:rsid w:val="00873282"/>
    <w:rsid w:val="00873332"/>
    <w:rsid w:val="00873360"/>
    <w:rsid w:val="008735F1"/>
    <w:rsid w:val="008743B4"/>
    <w:rsid w:val="00874E81"/>
    <w:rsid w:val="008751ED"/>
    <w:rsid w:val="00875612"/>
    <w:rsid w:val="00876375"/>
    <w:rsid w:val="0087641F"/>
    <w:rsid w:val="008766C7"/>
    <w:rsid w:val="0087748B"/>
    <w:rsid w:val="00880509"/>
    <w:rsid w:val="0088069D"/>
    <w:rsid w:val="0088123B"/>
    <w:rsid w:val="008818D7"/>
    <w:rsid w:val="0088243E"/>
    <w:rsid w:val="00882AC9"/>
    <w:rsid w:val="00882FF7"/>
    <w:rsid w:val="008832E9"/>
    <w:rsid w:val="0088428C"/>
    <w:rsid w:val="008844AE"/>
    <w:rsid w:val="008844F9"/>
    <w:rsid w:val="008851FE"/>
    <w:rsid w:val="008858BA"/>
    <w:rsid w:val="00885C70"/>
    <w:rsid w:val="00886310"/>
    <w:rsid w:val="008863FC"/>
    <w:rsid w:val="008864FA"/>
    <w:rsid w:val="0088678D"/>
    <w:rsid w:val="00886BE9"/>
    <w:rsid w:val="0088745E"/>
    <w:rsid w:val="008879E8"/>
    <w:rsid w:val="00890427"/>
    <w:rsid w:val="008906BE"/>
    <w:rsid w:val="00891304"/>
    <w:rsid w:val="00891D30"/>
    <w:rsid w:val="00892627"/>
    <w:rsid w:val="00892661"/>
    <w:rsid w:val="008927BB"/>
    <w:rsid w:val="00893054"/>
    <w:rsid w:val="008937B1"/>
    <w:rsid w:val="008940FC"/>
    <w:rsid w:val="00894B1F"/>
    <w:rsid w:val="00895766"/>
    <w:rsid w:val="00895AEF"/>
    <w:rsid w:val="0089621F"/>
    <w:rsid w:val="00896E58"/>
    <w:rsid w:val="00896FE3"/>
    <w:rsid w:val="008978E6"/>
    <w:rsid w:val="00897B48"/>
    <w:rsid w:val="00897B7A"/>
    <w:rsid w:val="00897F45"/>
    <w:rsid w:val="008A0250"/>
    <w:rsid w:val="008A0F05"/>
    <w:rsid w:val="008A129B"/>
    <w:rsid w:val="008A12AC"/>
    <w:rsid w:val="008A1472"/>
    <w:rsid w:val="008A21A2"/>
    <w:rsid w:val="008A2221"/>
    <w:rsid w:val="008A239F"/>
    <w:rsid w:val="008A2E60"/>
    <w:rsid w:val="008A30E3"/>
    <w:rsid w:val="008A3E6B"/>
    <w:rsid w:val="008A4F50"/>
    <w:rsid w:val="008A5A54"/>
    <w:rsid w:val="008A5E06"/>
    <w:rsid w:val="008A5E8C"/>
    <w:rsid w:val="008A7013"/>
    <w:rsid w:val="008A72B6"/>
    <w:rsid w:val="008A7372"/>
    <w:rsid w:val="008A7814"/>
    <w:rsid w:val="008A7E35"/>
    <w:rsid w:val="008A7E65"/>
    <w:rsid w:val="008B0C51"/>
    <w:rsid w:val="008B1507"/>
    <w:rsid w:val="008B2644"/>
    <w:rsid w:val="008B2916"/>
    <w:rsid w:val="008B311D"/>
    <w:rsid w:val="008B3403"/>
    <w:rsid w:val="008B3902"/>
    <w:rsid w:val="008B3E90"/>
    <w:rsid w:val="008B4948"/>
    <w:rsid w:val="008B4B9F"/>
    <w:rsid w:val="008B50F4"/>
    <w:rsid w:val="008B50F9"/>
    <w:rsid w:val="008B5723"/>
    <w:rsid w:val="008B5AC7"/>
    <w:rsid w:val="008B5C40"/>
    <w:rsid w:val="008B6394"/>
    <w:rsid w:val="008B6557"/>
    <w:rsid w:val="008B683E"/>
    <w:rsid w:val="008B6B7E"/>
    <w:rsid w:val="008B6D1D"/>
    <w:rsid w:val="008B72D8"/>
    <w:rsid w:val="008B73AC"/>
    <w:rsid w:val="008B7B49"/>
    <w:rsid w:val="008C0981"/>
    <w:rsid w:val="008C0A68"/>
    <w:rsid w:val="008C1D96"/>
    <w:rsid w:val="008C1EBB"/>
    <w:rsid w:val="008C252C"/>
    <w:rsid w:val="008C2642"/>
    <w:rsid w:val="008C28CA"/>
    <w:rsid w:val="008C3D63"/>
    <w:rsid w:val="008C464A"/>
    <w:rsid w:val="008C46E3"/>
    <w:rsid w:val="008C51B8"/>
    <w:rsid w:val="008C6F42"/>
    <w:rsid w:val="008C7B7E"/>
    <w:rsid w:val="008D0202"/>
    <w:rsid w:val="008D08FF"/>
    <w:rsid w:val="008D0F60"/>
    <w:rsid w:val="008D1177"/>
    <w:rsid w:val="008D1B51"/>
    <w:rsid w:val="008D385A"/>
    <w:rsid w:val="008D3C81"/>
    <w:rsid w:val="008D3E6B"/>
    <w:rsid w:val="008D4B1A"/>
    <w:rsid w:val="008D5619"/>
    <w:rsid w:val="008D579A"/>
    <w:rsid w:val="008D58FE"/>
    <w:rsid w:val="008D739F"/>
    <w:rsid w:val="008D7662"/>
    <w:rsid w:val="008D798B"/>
    <w:rsid w:val="008D7A93"/>
    <w:rsid w:val="008D7EBF"/>
    <w:rsid w:val="008E0912"/>
    <w:rsid w:val="008E0B57"/>
    <w:rsid w:val="008E0D10"/>
    <w:rsid w:val="008E0DA2"/>
    <w:rsid w:val="008E0E94"/>
    <w:rsid w:val="008E1434"/>
    <w:rsid w:val="008E1C54"/>
    <w:rsid w:val="008E247E"/>
    <w:rsid w:val="008E25B1"/>
    <w:rsid w:val="008E289A"/>
    <w:rsid w:val="008E2AE6"/>
    <w:rsid w:val="008E36C0"/>
    <w:rsid w:val="008E4784"/>
    <w:rsid w:val="008E5EF4"/>
    <w:rsid w:val="008E72AD"/>
    <w:rsid w:val="008E736F"/>
    <w:rsid w:val="008F09A3"/>
    <w:rsid w:val="008F0AD5"/>
    <w:rsid w:val="008F0DC4"/>
    <w:rsid w:val="008F1210"/>
    <w:rsid w:val="008F1381"/>
    <w:rsid w:val="008F1B1B"/>
    <w:rsid w:val="008F1CED"/>
    <w:rsid w:val="008F1E48"/>
    <w:rsid w:val="008F29E6"/>
    <w:rsid w:val="008F2B45"/>
    <w:rsid w:val="008F3044"/>
    <w:rsid w:val="008F30B4"/>
    <w:rsid w:val="008F483F"/>
    <w:rsid w:val="008F48DD"/>
    <w:rsid w:val="008F540C"/>
    <w:rsid w:val="008F5A93"/>
    <w:rsid w:val="008F64C5"/>
    <w:rsid w:val="008F70E5"/>
    <w:rsid w:val="008F7AA9"/>
    <w:rsid w:val="00900735"/>
    <w:rsid w:val="00901791"/>
    <w:rsid w:val="0090196A"/>
    <w:rsid w:val="00902368"/>
    <w:rsid w:val="00902396"/>
    <w:rsid w:val="009026AD"/>
    <w:rsid w:val="0090283C"/>
    <w:rsid w:val="00902B19"/>
    <w:rsid w:val="0090322F"/>
    <w:rsid w:val="0090358F"/>
    <w:rsid w:val="009036D7"/>
    <w:rsid w:val="00903DDF"/>
    <w:rsid w:val="009042C5"/>
    <w:rsid w:val="00904397"/>
    <w:rsid w:val="009044FF"/>
    <w:rsid w:val="00904640"/>
    <w:rsid w:val="00905C7C"/>
    <w:rsid w:val="0090639A"/>
    <w:rsid w:val="00906F2E"/>
    <w:rsid w:val="00906F7F"/>
    <w:rsid w:val="009073AF"/>
    <w:rsid w:val="00907F0B"/>
    <w:rsid w:val="00910217"/>
    <w:rsid w:val="00910E7B"/>
    <w:rsid w:val="0091169C"/>
    <w:rsid w:val="0091216D"/>
    <w:rsid w:val="0091262F"/>
    <w:rsid w:val="00912793"/>
    <w:rsid w:val="00913861"/>
    <w:rsid w:val="00913AC1"/>
    <w:rsid w:val="00913BF5"/>
    <w:rsid w:val="009152F0"/>
    <w:rsid w:val="0091531D"/>
    <w:rsid w:val="0091553D"/>
    <w:rsid w:val="009156CB"/>
    <w:rsid w:val="00915FFF"/>
    <w:rsid w:val="00916351"/>
    <w:rsid w:val="00917CA8"/>
    <w:rsid w:val="00917DCB"/>
    <w:rsid w:val="00917F79"/>
    <w:rsid w:val="00920172"/>
    <w:rsid w:val="009203B1"/>
    <w:rsid w:val="009209E4"/>
    <w:rsid w:val="00920AA4"/>
    <w:rsid w:val="00920AC1"/>
    <w:rsid w:val="009212E9"/>
    <w:rsid w:val="009212FD"/>
    <w:rsid w:val="009219BA"/>
    <w:rsid w:val="0092212F"/>
    <w:rsid w:val="0092226C"/>
    <w:rsid w:val="009235D4"/>
    <w:rsid w:val="0092418E"/>
    <w:rsid w:val="009249F9"/>
    <w:rsid w:val="00925A63"/>
    <w:rsid w:val="00926107"/>
    <w:rsid w:val="00926A32"/>
    <w:rsid w:val="00927507"/>
    <w:rsid w:val="00927AFA"/>
    <w:rsid w:val="00930F6F"/>
    <w:rsid w:val="00932070"/>
    <w:rsid w:val="00932445"/>
    <w:rsid w:val="0093250A"/>
    <w:rsid w:val="009326AC"/>
    <w:rsid w:val="009328A3"/>
    <w:rsid w:val="009331CA"/>
    <w:rsid w:val="00933AD1"/>
    <w:rsid w:val="0093426C"/>
    <w:rsid w:val="00934549"/>
    <w:rsid w:val="009346C8"/>
    <w:rsid w:val="00934CC8"/>
    <w:rsid w:val="00935136"/>
    <w:rsid w:val="0093535C"/>
    <w:rsid w:val="009357D9"/>
    <w:rsid w:val="009369C4"/>
    <w:rsid w:val="00937434"/>
    <w:rsid w:val="00937701"/>
    <w:rsid w:val="009377D3"/>
    <w:rsid w:val="00937A83"/>
    <w:rsid w:val="00937E5C"/>
    <w:rsid w:val="00940323"/>
    <w:rsid w:val="00940A2A"/>
    <w:rsid w:val="00940CFA"/>
    <w:rsid w:val="00940F1F"/>
    <w:rsid w:val="009411F2"/>
    <w:rsid w:val="009412A9"/>
    <w:rsid w:val="00941367"/>
    <w:rsid w:val="00941FB6"/>
    <w:rsid w:val="009421B5"/>
    <w:rsid w:val="00942607"/>
    <w:rsid w:val="009426E4"/>
    <w:rsid w:val="009429F8"/>
    <w:rsid w:val="00942FDC"/>
    <w:rsid w:val="00943769"/>
    <w:rsid w:val="00944184"/>
    <w:rsid w:val="00944497"/>
    <w:rsid w:val="00945960"/>
    <w:rsid w:val="00945D7C"/>
    <w:rsid w:val="00945FD6"/>
    <w:rsid w:val="0094639A"/>
    <w:rsid w:val="00946850"/>
    <w:rsid w:val="00946BD1"/>
    <w:rsid w:val="0094726D"/>
    <w:rsid w:val="00947430"/>
    <w:rsid w:val="00947644"/>
    <w:rsid w:val="00947F5C"/>
    <w:rsid w:val="009507E8"/>
    <w:rsid w:val="009514EE"/>
    <w:rsid w:val="00951EC9"/>
    <w:rsid w:val="00951FE4"/>
    <w:rsid w:val="009521B2"/>
    <w:rsid w:val="00952A98"/>
    <w:rsid w:val="00952C32"/>
    <w:rsid w:val="009533EC"/>
    <w:rsid w:val="0095351A"/>
    <w:rsid w:val="009535C7"/>
    <w:rsid w:val="00953C66"/>
    <w:rsid w:val="00954207"/>
    <w:rsid w:val="00954436"/>
    <w:rsid w:val="00954854"/>
    <w:rsid w:val="00954B64"/>
    <w:rsid w:val="00955907"/>
    <w:rsid w:val="00955B0B"/>
    <w:rsid w:val="0095618C"/>
    <w:rsid w:val="0095675C"/>
    <w:rsid w:val="00956F3E"/>
    <w:rsid w:val="0095709D"/>
    <w:rsid w:val="009579F8"/>
    <w:rsid w:val="00957C73"/>
    <w:rsid w:val="00957D23"/>
    <w:rsid w:val="009602C6"/>
    <w:rsid w:val="009603AD"/>
    <w:rsid w:val="009604F7"/>
    <w:rsid w:val="00960572"/>
    <w:rsid w:val="009608DC"/>
    <w:rsid w:val="00960960"/>
    <w:rsid w:val="00960995"/>
    <w:rsid w:val="009609AF"/>
    <w:rsid w:val="00961297"/>
    <w:rsid w:val="00961A95"/>
    <w:rsid w:val="00961ED5"/>
    <w:rsid w:val="0096231E"/>
    <w:rsid w:val="00962D1A"/>
    <w:rsid w:val="009635EF"/>
    <w:rsid w:val="009641CD"/>
    <w:rsid w:val="00964795"/>
    <w:rsid w:val="00964DD6"/>
    <w:rsid w:val="00965552"/>
    <w:rsid w:val="00965777"/>
    <w:rsid w:val="009657E0"/>
    <w:rsid w:val="00965E2E"/>
    <w:rsid w:val="009663EC"/>
    <w:rsid w:val="00967536"/>
    <w:rsid w:val="00967E7A"/>
    <w:rsid w:val="00970145"/>
    <w:rsid w:val="0097023A"/>
    <w:rsid w:val="009702C4"/>
    <w:rsid w:val="00970D5A"/>
    <w:rsid w:val="00971416"/>
    <w:rsid w:val="00971914"/>
    <w:rsid w:val="00971AB2"/>
    <w:rsid w:val="00971FD3"/>
    <w:rsid w:val="0097242C"/>
    <w:rsid w:val="009724BB"/>
    <w:rsid w:val="00973E5D"/>
    <w:rsid w:val="00975EA4"/>
    <w:rsid w:val="00976BBF"/>
    <w:rsid w:val="00976F7B"/>
    <w:rsid w:val="00977F63"/>
    <w:rsid w:val="00980016"/>
    <w:rsid w:val="00980122"/>
    <w:rsid w:val="00980719"/>
    <w:rsid w:val="00980A57"/>
    <w:rsid w:val="00980B82"/>
    <w:rsid w:val="00980EFC"/>
    <w:rsid w:val="0098109E"/>
    <w:rsid w:val="00981779"/>
    <w:rsid w:val="00981BAF"/>
    <w:rsid w:val="00981E74"/>
    <w:rsid w:val="00982FCD"/>
    <w:rsid w:val="0098315A"/>
    <w:rsid w:val="00985137"/>
    <w:rsid w:val="0098534E"/>
    <w:rsid w:val="0098688B"/>
    <w:rsid w:val="00986BC3"/>
    <w:rsid w:val="00986C07"/>
    <w:rsid w:val="00986F26"/>
    <w:rsid w:val="00990646"/>
    <w:rsid w:val="009907F5"/>
    <w:rsid w:val="0099173A"/>
    <w:rsid w:val="00991FED"/>
    <w:rsid w:val="00992917"/>
    <w:rsid w:val="009929B7"/>
    <w:rsid w:val="00992F9A"/>
    <w:rsid w:val="009940FB"/>
    <w:rsid w:val="0099496D"/>
    <w:rsid w:val="00995C58"/>
    <w:rsid w:val="009962B1"/>
    <w:rsid w:val="00996512"/>
    <w:rsid w:val="009966C5"/>
    <w:rsid w:val="00996BF2"/>
    <w:rsid w:val="009977AD"/>
    <w:rsid w:val="00997AC7"/>
    <w:rsid w:val="00997D1C"/>
    <w:rsid w:val="00997F51"/>
    <w:rsid w:val="009A0891"/>
    <w:rsid w:val="009A1565"/>
    <w:rsid w:val="009A1621"/>
    <w:rsid w:val="009A1781"/>
    <w:rsid w:val="009A245C"/>
    <w:rsid w:val="009A2C96"/>
    <w:rsid w:val="009A2F02"/>
    <w:rsid w:val="009A3011"/>
    <w:rsid w:val="009A3B0D"/>
    <w:rsid w:val="009A4770"/>
    <w:rsid w:val="009A5205"/>
    <w:rsid w:val="009A548C"/>
    <w:rsid w:val="009A5E58"/>
    <w:rsid w:val="009A648C"/>
    <w:rsid w:val="009A6675"/>
    <w:rsid w:val="009A6B8F"/>
    <w:rsid w:val="009A6C77"/>
    <w:rsid w:val="009A76EB"/>
    <w:rsid w:val="009B035E"/>
    <w:rsid w:val="009B090E"/>
    <w:rsid w:val="009B0C79"/>
    <w:rsid w:val="009B21BC"/>
    <w:rsid w:val="009B3B4F"/>
    <w:rsid w:val="009B3CB3"/>
    <w:rsid w:val="009B403C"/>
    <w:rsid w:val="009B4AB6"/>
    <w:rsid w:val="009B5BEF"/>
    <w:rsid w:val="009B6955"/>
    <w:rsid w:val="009B70AC"/>
    <w:rsid w:val="009C009E"/>
    <w:rsid w:val="009C026B"/>
    <w:rsid w:val="009C02C0"/>
    <w:rsid w:val="009C0703"/>
    <w:rsid w:val="009C0816"/>
    <w:rsid w:val="009C0A88"/>
    <w:rsid w:val="009C0AF9"/>
    <w:rsid w:val="009C1B51"/>
    <w:rsid w:val="009C21F9"/>
    <w:rsid w:val="009C2627"/>
    <w:rsid w:val="009C316B"/>
    <w:rsid w:val="009C38C4"/>
    <w:rsid w:val="009C3F00"/>
    <w:rsid w:val="009C4297"/>
    <w:rsid w:val="009C4C2C"/>
    <w:rsid w:val="009C4CBC"/>
    <w:rsid w:val="009C5CD4"/>
    <w:rsid w:val="009C5D72"/>
    <w:rsid w:val="009C7F0B"/>
    <w:rsid w:val="009D05D7"/>
    <w:rsid w:val="009D0628"/>
    <w:rsid w:val="009D0717"/>
    <w:rsid w:val="009D0886"/>
    <w:rsid w:val="009D08D2"/>
    <w:rsid w:val="009D0E16"/>
    <w:rsid w:val="009D0EF3"/>
    <w:rsid w:val="009D1232"/>
    <w:rsid w:val="009D1CCB"/>
    <w:rsid w:val="009D1D0A"/>
    <w:rsid w:val="009D1DD6"/>
    <w:rsid w:val="009D207E"/>
    <w:rsid w:val="009D2286"/>
    <w:rsid w:val="009D2CAA"/>
    <w:rsid w:val="009D321F"/>
    <w:rsid w:val="009D364C"/>
    <w:rsid w:val="009D3838"/>
    <w:rsid w:val="009D51D8"/>
    <w:rsid w:val="009D5533"/>
    <w:rsid w:val="009D5EC0"/>
    <w:rsid w:val="009D65C5"/>
    <w:rsid w:val="009D739A"/>
    <w:rsid w:val="009D7419"/>
    <w:rsid w:val="009D7888"/>
    <w:rsid w:val="009D78E7"/>
    <w:rsid w:val="009D7962"/>
    <w:rsid w:val="009D7B3C"/>
    <w:rsid w:val="009E0190"/>
    <w:rsid w:val="009E0356"/>
    <w:rsid w:val="009E0C7F"/>
    <w:rsid w:val="009E1F13"/>
    <w:rsid w:val="009E2FC2"/>
    <w:rsid w:val="009E3530"/>
    <w:rsid w:val="009E3616"/>
    <w:rsid w:val="009E3C00"/>
    <w:rsid w:val="009E4071"/>
    <w:rsid w:val="009E4FFE"/>
    <w:rsid w:val="009E51A5"/>
    <w:rsid w:val="009E533C"/>
    <w:rsid w:val="009E5538"/>
    <w:rsid w:val="009E5939"/>
    <w:rsid w:val="009E5AB7"/>
    <w:rsid w:val="009E619D"/>
    <w:rsid w:val="009E626B"/>
    <w:rsid w:val="009E62B9"/>
    <w:rsid w:val="009E78B7"/>
    <w:rsid w:val="009E7910"/>
    <w:rsid w:val="009F0177"/>
    <w:rsid w:val="009F116D"/>
    <w:rsid w:val="009F15D7"/>
    <w:rsid w:val="009F1C12"/>
    <w:rsid w:val="009F2020"/>
    <w:rsid w:val="009F2842"/>
    <w:rsid w:val="009F28AE"/>
    <w:rsid w:val="009F3AC7"/>
    <w:rsid w:val="009F4A92"/>
    <w:rsid w:val="009F516B"/>
    <w:rsid w:val="009F5251"/>
    <w:rsid w:val="009F5836"/>
    <w:rsid w:val="009F59E2"/>
    <w:rsid w:val="009F65BA"/>
    <w:rsid w:val="009F6724"/>
    <w:rsid w:val="009F6B0A"/>
    <w:rsid w:val="009F6CE9"/>
    <w:rsid w:val="009F74D1"/>
    <w:rsid w:val="00A0061E"/>
    <w:rsid w:val="00A007DB"/>
    <w:rsid w:val="00A00FBD"/>
    <w:rsid w:val="00A0202E"/>
    <w:rsid w:val="00A032A4"/>
    <w:rsid w:val="00A03348"/>
    <w:rsid w:val="00A037AB"/>
    <w:rsid w:val="00A044F3"/>
    <w:rsid w:val="00A04548"/>
    <w:rsid w:val="00A04B5F"/>
    <w:rsid w:val="00A04C55"/>
    <w:rsid w:val="00A05340"/>
    <w:rsid w:val="00A0639B"/>
    <w:rsid w:val="00A0777C"/>
    <w:rsid w:val="00A07CAA"/>
    <w:rsid w:val="00A10F81"/>
    <w:rsid w:val="00A12A8E"/>
    <w:rsid w:val="00A132B2"/>
    <w:rsid w:val="00A13E23"/>
    <w:rsid w:val="00A13F96"/>
    <w:rsid w:val="00A14834"/>
    <w:rsid w:val="00A15272"/>
    <w:rsid w:val="00A15971"/>
    <w:rsid w:val="00A15BFB"/>
    <w:rsid w:val="00A163F0"/>
    <w:rsid w:val="00A17B68"/>
    <w:rsid w:val="00A17B69"/>
    <w:rsid w:val="00A17C07"/>
    <w:rsid w:val="00A2036F"/>
    <w:rsid w:val="00A20604"/>
    <w:rsid w:val="00A20959"/>
    <w:rsid w:val="00A20E49"/>
    <w:rsid w:val="00A21276"/>
    <w:rsid w:val="00A219AA"/>
    <w:rsid w:val="00A222EF"/>
    <w:rsid w:val="00A22F5E"/>
    <w:rsid w:val="00A2352D"/>
    <w:rsid w:val="00A23AC9"/>
    <w:rsid w:val="00A242A9"/>
    <w:rsid w:val="00A25B31"/>
    <w:rsid w:val="00A2673A"/>
    <w:rsid w:val="00A267FC"/>
    <w:rsid w:val="00A27B53"/>
    <w:rsid w:val="00A304AF"/>
    <w:rsid w:val="00A306B6"/>
    <w:rsid w:val="00A307B3"/>
    <w:rsid w:val="00A31782"/>
    <w:rsid w:val="00A31A70"/>
    <w:rsid w:val="00A31B82"/>
    <w:rsid w:val="00A31E5D"/>
    <w:rsid w:val="00A3255B"/>
    <w:rsid w:val="00A34C1F"/>
    <w:rsid w:val="00A36268"/>
    <w:rsid w:val="00A36A0A"/>
    <w:rsid w:val="00A36A5F"/>
    <w:rsid w:val="00A36E29"/>
    <w:rsid w:val="00A36F7F"/>
    <w:rsid w:val="00A37518"/>
    <w:rsid w:val="00A37E77"/>
    <w:rsid w:val="00A37FF3"/>
    <w:rsid w:val="00A40836"/>
    <w:rsid w:val="00A40D5D"/>
    <w:rsid w:val="00A415E6"/>
    <w:rsid w:val="00A428DB"/>
    <w:rsid w:val="00A42B9C"/>
    <w:rsid w:val="00A42F5F"/>
    <w:rsid w:val="00A430FC"/>
    <w:rsid w:val="00A43B1A"/>
    <w:rsid w:val="00A4520E"/>
    <w:rsid w:val="00A453CA"/>
    <w:rsid w:val="00A46B88"/>
    <w:rsid w:val="00A47361"/>
    <w:rsid w:val="00A4783D"/>
    <w:rsid w:val="00A478F9"/>
    <w:rsid w:val="00A4795D"/>
    <w:rsid w:val="00A50C2A"/>
    <w:rsid w:val="00A5102C"/>
    <w:rsid w:val="00A51187"/>
    <w:rsid w:val="00A513E8"/>
    <w:rsid w:val="00A52A85"/>
    <w:rsid w:val="00A52D4E"/>
    <w:rsid w:val="00A53A33"/>
    <w:rsid w:val="00A5469C"/>
    <w:rsid w:val="00A54F95"/>
    <w:rsid w:val="00A552E8"/>
    <w:rsid w:val="00A5574C"/>
    <w:rsid w:val="00A559FC"/>
    <w:rsid w:val="00A56021"/>
    <w:rsid w:val="00A565FE"/>
    <w:rsid w:val="00A56F0B"/>
    <w:rsid w:val="00A575F3"/>
    <w:rsid w:val="00A57AAC"/>
    <w:rsid w:val="00A6014A"/>
    <w:rsid w:val="00A60454"/>
    <w:rsid w:val="00A60D66"/>
    <w:rsid w:val="00A60FE6"/>
    <w:rsid w:val="00A61901"/>
    <w:rsid w:val="00A62B29"/>
    <w:rsid w:val="00A63291"/>
    <w:rsid w:val="00A63A12"/>
    <w:rsid w:val="00A64263"/>
    <w:rsid w:val="00A642FA"/>
    <w:rsid w:val="00A65162"/>
    <w:rsid w:val="00A6643F"/>
    <w:rsid w:val="00A668EE"/>
    <w:rsid w:val="00A66A07"/>
    <w:rsid w:val="00A67009"/>
    <w:rsid w:val="00A675F9"/>
    <w:rsid w:val="00A67C17"/>
    <w:rsid w:val="00A701BA"/>
    <w:rsid w:val="00A709F3"/>
    <w:rsid w:val="00A71114"/>
    <w:rsid w:val="00A7178C"/>
    <w:rsid w:val="00A71F38"/>
    <w:rsid w:val="00A724CD"/>
    <w:rsid w:val="00A72610"/>
    <w:rsid w:val="00A73E4B"/>
    <w:rsid w:val="00A73EF0"/>
    <w:rsid w:val="00A74B0D"/>
    <w:rsid w:val="00A768AA"/>
    <w:rsid w:val="00A76D93"/>
    <w:rsid w:val="00A771FD"/>
    <w:rsid w:val="00A773BB"/>
    <w:rsid w:val="00A77EA7"/>
    <w:rsid w:val="00A77FA3"/>
    <w:rsid w:val="00A77FB6"/>
    <w:rsid w:val="00A800DE"/>
    <w:rsid w:val="00A8023B"/>
    <w:rsid w:val="00A808E7"/>
    <w:rsid w:val="00A813FD"/>
    <w:rsid w:val="00A82370"/>
    <w:rsid w:val="00A82389"/>
    <w:rsid w:val="00A82613"/>
    <w:rsid w:val="00A82812"/>
    <w:rsid w:val="00A82C44"/>
    <w:rsid w:val="00A83043"/>
    <w:rsid w:val="00A83083"/>
    <w:rsid w:val="00A833EB"/>
    <w:rsid w:val="00A83510"/>
    <w:rsid w:val="00A84279"/>
    <w:rsid w:val="00A842B7"/>
    <w:rsid w:val="00A845C8"/>
    <w:rsid w:val="00A84D2C"/>
    <w:rsid w:val="00A84F53"/>
    <w:rsid w:val="00A860A0"/>
    <w:rsid w:val="00A861A5"/>
    <w:rsid w:val="00A86AAE"/>
    <w:rsid w:val="00A86F90"/>
    <w:rsid w:val="00A8734C"/>
    <w:rsid w:val="00A87778"/>
    <w:rsid w:val="00A87B4D"/>
    <w:rsid w:val="00A87B7E"/>
    <w:rsid w:val="00A90843"/>
    <w:rsid w:val="00A90B89"/>
    <w:rsid w:val="00A90D15"/>
    <w:rsid w:val="00A92739"/>
    <w:rsid w:val="00A92B19"/>
    <w:rsid w:val="00A92F74"/>
    <w:rsid w:val="00A93FFD"/>
    <w:rsid w:val="00A9409B"/>
    <w:rsid w:val="00A941F7"/>
    <w:rsid w:val="00A9538B"/>
    <w:rsid w:val="00A95A94"/>
    <w:rsid w:val="00A96503"/>
    <w:rsid w:val="00A9670B"/>
    <w:rsid w:val="00A96C21"/>
    <w:rsid w:val="00A96F9A"/>
    <w:rsid w:val="00A97429"/>
    <w:rsid w:val="00A974CC"/>
    <w:rsid w:val="00A97B68"/>
    <w:rsid w:val="00A97CDF"/>
    <w:rsid w:val="00AA05A3"/>
    <w:rsid w:val="00AA0D7C"/>
    <w:rsid w:val="00AA1C42"/>
    <w:rsid w:val="00AA2FB4"/>
    <w:rsid w:val="00AA2FE1"/>
    <w:rsid w:val="00AA47ED"/>
    <w:rsid w:val="00AA487A"/>
    <w:rsid w:val="00AA4C11"/>
    <w:rsid w:val="00AA50FE"/>
    <w:rsid w:val="00AA5486"/>
    <w:rsid w:val="00AA5681"/>
    <w:rsid w:val="00AA58A9"/>
    <w:rsid w:val="00AA655B"/>
    <w:rsid w:val="00AA67AB"/>
    <w:rsid w:val="00AA6D1A"/>
    <w:rsid w:val="00AA713A"/>
    <w:rsid w:val="00AB1078"/>
    <w:rsid w:val="00AB17D5"/>
    <w:rsid w:val="00AB1DD9"/>
    <w:rsid w:val="00AB1ED3"/>
    <w:rsid w:val="00AB23DE"/>
    <w:rsid w:val="00AB2535"/>
    <w:rsid w:val="00AB27A8"/>
    <w:rsid w:val="00AB2A4C"/>
    <w:rsid w:val="00AB377C"/>
    <w:rsid w:val="00AB39D7"/>
    <w:rsid w:val="00AB39F1"/>
    <w:rsid w:val="00AB3C7E"/>
    <w:rsid w:val="00AB3F5B"/>
    <w:rsid w:val="00AB4286"/>
    <w:rsid w:val="00AB4320"/>
    <w:rsid w:val="00AB45BE"/>
    <w:rsid w:val="00AB4E69"/>
    <w:rsid w:val="00AB4FA1"/>
    <w:rsid w:val="00AB5894"/>
    <w:rsid w:val="00AB60F4"/>
    <w:rsid w:val="00AB6704"/>
    <w:rsid w:val="00AB7AC7"/>
    <w:rsid w:val="00AC1042"/>
    <w:rsid w:val="00AC141D"/>
    <w:rsid w:val="00AC1B3F"/>
    <w:rsid w:val="00AC1DBC"/>
    <w:rsid w:val="00AC1E5D"/>
    <w:rsid w:val="00AC2669"/>
    <w:rsid w:val="00AC2DB6"/>
    <w:rsid w:val="00AC374C"/>
    <w:rsid w:val="00AC4341"/>
    <w:rsid w:val="00AC4408"/>
    <w:rsid w:val="00AC471D"/>
    <w:rsid w:val="00AC4A6F"/>
    <w:rsid w:val="00AC4FA4"/>
    <w:rsid w:val="00AC6563"/>
    <w:rsid w:val="00AC689E"/>
    <w:rsid w:val="00AC6D1D"/>
    <w:rsid w:val="00AC70D2"/>
    <w:rsid w:val="00AD0007"/>
    <w:rsid w:val="00AD0B3D"/>
    <w:rsid w:val="00AD1082"/>
    <w:rsid w:val="00AD16D8"/>
    <w:rsid w:val="00AD1D01"/>
    <w:rsid w:val="00AD1E3F"/>
    <w:rsid w:val="00AD22C5"/>
    <w:rsid w:val="00AD22DA"/>
    <w:rsid w:val="00AD26E0"/>
    <w:rsid w:val="00AD28BD"/>
    <w:rsid w:val="00AD35F9"/>
    <w:rsid w:val="00AD3DCF"/>
    <w:rsid w:val="00AD44AB"/>
    <w:rsid w:val="00AD51DC"/>
    <w:rsid w:val="00AD529A"/>
    <w:rsid w:val="00AD57F1"/>
    <w:rsid w:val="00AD603B"/>
    <w:rsid w:val="00AD63AC"/>
    <w:rsid w:val="00AD6520"/>
    <w:rsid w:val="00AD6648"/>
    <w:rsid w:val="00AD71BF"/>
    <w:rsid w:val="00AD7485"/>
    <w:rsid w:val="00AD74F9"/>
    <w:rsid w:val="00AE0D8E"/>
    <w:rsid w:val="00AE0F58"/>
    <w:rsid w:val="00AE0FF9"/>
    <w:rsid w:val="00AE127C"/>
    <w:rsid w:val="00AE130C"/>
    <w:rsid w:val="00AE145D"/>
    <w:rsid w:val="00AE1C65"/>
    <w:rsid w:val="00AE20AB"/>
    <w:rsid w:val="00AE20E4"/>
    <w:rsid w:val="00AE258A"/>
    <w:rsid w:val="00AE27C3"/>
    <w:rsid w:val="00AE2AF2"/>
    <w:rsid w:val="00AE3B19"/>
    <w:rsid w:val="00AE4942"/>
    <w:rsid w:val="00AE4FBD"/>
    <w:rsid w:val="00AE6262"/>
    <w:rsid w:val="00AE76F8"/>
    <w:rsid w:val="00AE7D81"/>
    <w:rsid w:val="00AF01B7"/>
    <w:rsid w:val="00AF06CB"/>
    <w:rsid w:val="00AF1196"/>
    <w:rsid w:val="00AF1437"/>
    <w:rsid w:val="00AF2163"/>
    <w:rsid w:val="00AF22E0"/>
    <w:rsid w:val="00AF239E"/>
    <w:rsid w:val="00AF26E0"/>
    <w:rsid w:val="00AF2DE5"/>
    <w:rsid w:val="00AF39E6"/>
    <w:rsid w:val="00AF4100"/>
    <w:rsid w:val="00AF46B2"/>
    <w:rsid w:val="00AF5071"/>
    <w:rsid w:val="00AF517F"/>
    <w:rsid w:val="00AF5A86"/>
    <w:rsid w:val="00AF67D7"/>
    <w:rsid w:val="00AF6867"/>
    <w:rsid w:val="00AF7542"/>
    <w:rsid w:val="00AF7827"/>
    <w:rsid w:val="00AF7ADC"/>
    <w:rsid w:val="00B00383"/>
    <w:rsid w:val="00B00F8D"/>
    <w:rsid w:val="00B01405"/>
    <w:rsid w:val="00B019C6"/>
    <w:rsid w:val="00B01B01"/>
    <w:rsid w:val="00B02168"/>
    <w:rsid w:val="00B02AF4"/>
    <w:rsid w:val="00B038B1"/>
    <w:rsid w:val="00B044FD"/>
    <w:rsid w:val="00B04862"/>
    <w:rsid w:val="00B04B3E"/>
    <w:rsid w:val="00B05386"/>
    <w:rsid w:val="00B06DC8"/>
    <w:rsid w:val="00B06E6D"/>
    <w:rsid w:val="00B0720A"/>
    <w:rsid w:val="00B07705"/>
    <w:rsid w:val="00B07D64"/>
    <w:rsid w:val="00B10AEC"/>
    <w:rsid w:val="00B11070"/>
    <w:rsid w:val="00B11465"/>
    <w:rsid w:val="00B115D5"/>
    <w:rsid w:val="00B119B0"/>
    <w:rsid w:val="00B12A0E"/>
    <w:rsid w:val="00B12D27"/>
    <w:rsid w:val="00B15629"/>
    <w:rsid w:val="00B156E7"/>
    <w:rsid w:val="00B15B22"/>
    <w:rsid w:val="00B1603B"/>
    <w:rsid w:val="00B16139"/>
    <w:rsid w:val="00B16CC1"/>
    <w:rsid w:val="00B179EA"/>
    <w:rsid w:val="00B17B92"/>
    <w:rsid w:val="00B17E98"/>
    <w:rsid w:val="00B17F96"/>
    <w:rsid w:val="00B205FF"/>
    <w:rsid w:val="00B20C52"/>
    <w:rsid w:val="00B20E04"/>
    <w:rsid w:val="00B213EF"/>
    <w:rsid w:val="00B21991"/>
    <w:rsid w:val="00B22414"/>
    <w:rsid w:val="00B2275F"/>
    <w:rsid w:val="00B23E18"/>
    <w:rsid w:val="00B23FA2"/>
    <w:rsid w:val="00B2424E"/>
    <w:rsid w:val="00B24F48"/>
    <w:rsid w:val="00B25480"/>
    <w:rsid w:val="00B25931"/>
    <w:rsid w:val="00B25CAA"/>
    <w:rsid w:val="00B25CC6"/>
    <w:rsid w:val="00B25DC7"/>
    <w:rsid w:val="00B25EF0"/>
    <w:rsid w:val="00B25F36"/>
    <w:rsid w:val="00B25F85"/>
    <w:rsid w:val="00B266A1"/>
    <w:rsid w:val="00B276F0"/>
    <w:rsid w:val="00B27894"/>
    <w:rsid w:val="00B278B1"/>
    <w:rsid w:val="00B2797B"/>
    <w:rsid w:val="00B27A37"/>
    <w:rsid w:val="00B27C41"/>
    <w:rsid w:val="00B27F9B"/>
    <w:rsid w:val="00B309FE"/>
    <w:rsid w:val="00B30C98"/>
    <w:rsid w:val="00B31E1E"/>
    <w:rsid w:val="00B3200F"/>
    <w:rsid w:val="00B323BE"/>
    <w:rsid w:val="00B32426"/>
    <w:rsid w:val="00B32936"/>
    <w:rsid w:val="00B32DEC"/>
    <w:rsid w:val="00B33795"/>
    <w:rsid w:val="00B33FFE"/>
    <w:rsid w:val="00B341E2"/>
    <w:rsid w:val="00B34AFB"/>
    <w:rsid w:val="00B34F0C"/>
    <w:rsid w:val="00B3517A"/>
    <w:rsid w:val="00B3568A"/>
    <w:rsid w:val="00B35A57"/>
    <w:rsid w:val="00B36281"/>
    <w:rsid w:val="00B3657C"/>
    <w:rsid w:val="00B36EFE"/>
    <w:rsid w:val="00B402A4"/>
    <w:rsid w:val="00B40527"/>
    <w:rsid w:val="00B4130A"/>
    <w:rsid w:val="00B42181"/>
    <w:rsid w:val="00B42384"/>
    <w:rsid w:val="00B427F6"/>
    <w:rsid w:val="00B445EB"/>
    <w:rsid w:val="00B45A3F"/>
    <w:rsid w:val="00B4604E"/>
    <w:rsid w:val="00B46216"/>
    <w:rsid w:val="00B46406"/>
    <w:rsid w:val="00B46C18"/>
    <w:rsid w:val="00B46EF1"/>
    <w:rsid w:val="00B46F55"/>
    <w:rsid w:val="00B46F6A"/>
    <w:rsid w:val="00B47E8D"/>
    <w:rsid w:val="00B47F73"/>
    <w:rsid w:val="00B50147"/>
    <w:rsid w:val="00B50C5D"/>
    <w:rsid w:val="00B510CC"/>
    <w:rsid w:val="00B51A03"/>
    <w:rsid w:val="00B52C7C"/>
    <w:rsid w:val="00B52EDA"/>
    <w:rsid w:val="00B53290"/>
    <w:rsid w:val="00B53CA4"/>
    <w:rsid w:val="00B53D60"/>
    <w:rsid w:val="00B53FDE"/>
    <w:rsid w:val="00B54ADC"/>
    <w:rsid w:val="00B54F57"/>
    <w:rsid w:val="00B5531E"/>
    <w:rsid w:val="00B55423"/>
    <w:rsid w:val="00B55562"/>
    <w:rsid w:val="00B557A7"/>
    <w:rsid w:val="00B559DE"/>
    <w:rsid w:val="00B559FD"/>
    <w:rsid w:val="00B55FC5"/>
    <w:rsid w:val="00B560C8"/>
    <w:rsid w:val="00B57256"/>
    <w:rsid w:val="00B57B2D"/>
    <w:rsid w:val="00B6009F"/>
    <w:rsid w:val="00B610F3"/>
    <w:rsid w:val="00B614F2"/>
    <w:rsid w:val="00B61777"/>
    <w:rsid w:val="00B621D7"/>
    <w:rsid w:val="00B63C6C"/>
    <w:rsid w:val="00B63EEB"/>
    <w:rsid w:val="00B63F9E"/>
    <w:rsid w:val="00B6416A"/>
    <w:rsid w:val="00B6437F"/>
    <w:rsid w:val="00B64F5D"/>
    <w:rsid w:val="00B654E2"/>
    <w:rsid w:val="00B65AD2"/>
    <w:rsid w:val="00B66166"/>
    <w:rsid w:val="00B66169"/>
    <w:rsid w:val="00B66608"/>
    <w:rsid w:val="00B671C2"/>
    <w:rsid w:val="00B675AC"/>
    <w:rsid w:val="00B67843"/>
    <w:rsid w:val="00B67ED0"/>
    <w:rsid w:val="00B70043"/>
    <w:rsid w:val="00B70167"/>
    <w:rsid w:val="00B7024E"/>
    <w:rsid w:val="00B70331"/>
    <w:rsid w:val="00B70508"/>
    <w:rsid w:val="00B706B4"/>
    <w:rsid w:val="00B70D5A"/>
    <w:rsid w:val="00B711E2"/>
    <w:rsid w:val="00B717E2"/>
    <w:rsid w:val="00B72CE9"/>
    <w:rsid w:val="00B72F4F"/>
    <w:rsid w:val="00B7303F"/>
    <w:rsid w:val="00B7437A"/>
    <w:rsid w:val="00B74CC9"/>
    <w:rsid w:val="00B74D5B"/>
    <w:rsid w:val="00B76429"/>
    <w:rsid w:val="00B7796E"/>
    <w:rsid w:val="00B80362"/>
    <w:rsid w:val="00B8057A"/>
    <w:rsid w:val="00B80B9E"/>
    <w:rsid w:val="00B80E07"/>
    <w:rsid w:val="00B8106D"/>
    <w:rsid w:val="00B8117A"/>
    <w:rsid w:val="00B812D8"/>
    <w:rsid w:val="00B814D8"/>
    <w:rsid w:val="00B81596"/>
    <w:rsid w:val="00B815C7"/>
    <w:rsid w:val="00B83E1C"/>
    <w:rsid w:val="00B84F65"/>
    <w:rsid w:val="00B85D40"/>
    <w:rsid w:val="00B85D6A"/>
    <w:rsid w:val="00B8636C"/>
    <w:rsid w:val="00B874D2"/>
    <w:rsid w:val="00B87CEA"/>
    <w:rsid w:val="00B87FD4"/>
    <w:rsid w:val="00B91579"/>
    <w:rsid w:val="00B91F05"/>
    <w:rsid w:val="00B9281F"/>
    <w:rsid w:val="00B93FDA"/>
    <w:rsid w:val="00B94186"/>
    <w:rsid w:val="00B9464F"/>
    <w:rsid w:val="00B9504D"/>
    <w:rsid w:val="00B951C1"/>
    <w:rsid w:val="00B96C13"/>
    <w:rsid w:val="00B978A6"/>
    <w:rsid w:val="00B979E5"/>
    <w:rsid w:val="00BA0BBF"/>
    <w:rsid w:val="00BA12D8"/>
    <w:rsid w:val="00BA13C6"/>
    <w:rsid w:val="00BA1725"/>
    <w:rsid w:val="00BA1AE2"/>
    <w:rsid w:val="00BA1E64"/>
    <w:rsid w:val="00BA2675"/>
    <w:rsid w:val="00BA2890"/>
    <w:rsid w:val="00BA3696"/>
    <w:rsid w:val="00BA43CA"/>
    <w:rsid w:val="00BA4556"/>
    <w:rsid w:val="00BA4E56"/>
    <w:rsid w:val="00BA6319"/>
    <w:rsid w:val="00BA676A"/>
    <w:rsid w:val="00BA6C72"/>
    <w:rsid w:val="00BA7545"/>
    <w:rsid w:val="00BA7ED0"/>
    <w:rsid w:val="00BB077F"/>
    <w:rsid w:val="00BB0840"/>
    <w:rsid w:val="00BB0FE3"/>
    <w:rsid w:val="00BB1C5A"/>
    <w:rsid w:val="00BB1FCD"/>
    <w:rsid w:val="00BB2007"/>
    <w:rsid w:val="00BB2253"/>
    <w:rsid w:val="00BB2928"/>
    <w:rsid w:val="00BB3067"/>
    <w:rsid w:val="00BB33F6"/>
    <w:rsid w:val="00BB3B72"/>
    <w:rsid w:val="00BB45DF"/>
    <w:rsid w:val="00BB4637"/>
    <w:rsid w:val="00BB4BA2"/>
    <w:rsid w:val="00BB5136"/>
    <w:rsid w:val="00BB55AB"/>
    <w:rsid w:val="00BB5746"/>
    <w:rsid w:val="00BB5769"/>
    <w:rsid w:val="00BB59BB"/>
    <w:rsid w:val="00BB6727"/>
    <w:rsid w:val="00BB6B05"/>
    <w:rsid w:val="00BB6E89"/>
    <w:rsid w:val="00BB6FCD"/>
    <w:rsid w:val="00BB7532"/>
    <w:rsid w:val="00BC13B1"/>
    <w:rsid w:val="00BC1885"/>
    <w:rsid w:val="00BC203B"/>
    <w:rsid w:val="00BC238D"/>
    <w:rsid w:val="00BC28C0"/>
    <w:rsid w:val="00BC336C"/>
    <w:rsid w:val="00BC3E2F"/>
    <w:rsid w:val="00BC3E6E"/>
    <w:rsid w:val="00BC40C0"/>
    <w:rsid w:val="00BC487A"/>
    <w:rsid w:val="00BC4C01"/>
    <w:rsid w:val="00BC5026"/>
    <w:rsid w:val="00BC583C"/>
    <w:rsid w:val="00BC606D"/>
    <w:rsid w:val="00BC6843"/>
    <w:rsid w:val="00BC6FFA"/>
    <w:rsid w:val="00BC7321"/>
    <w:rsid w:val="00BC7D87"/>
    <w:rsid w:val="00BD099B"/>
    <w:rsid w:val="00BD14A9"/>
    <w:rsid w:val="00BD1C31"/>
    <w:rsid w:val="00BD1CAF"/>
    <w:rsid w:val="00BD265A"/>
    <w:rsid w:val="00BD28BD"/>
    <w:rsid w:val="00BD2CC2"/>
    <w:rsid w:val="00BD426D"/>
    <w:rsid w:val="00BD48BA"/>
    <w:rsid w:val="00BD5009"/>
    <w:rsid w:val="00BD5304"/>
    <w:rsid w:val="00BD5FD8"/>
    <w:rsid w:val="00BD6491"/>
    <w:rsid w:val="00BD6A22"/>
    <w:rsid w:val="00BD6A23"/>
    <w:rsid w:val="00BE0771"/>
    <w:rsid w:val="00BE1472"/>
    <w:rsid w:val="00BE1872"/>
    <w:rsid w:val="00BE196E"/>
    <w:rsid w:val="00BE264E"/>
    <w:rsid w:val="00BE280A"/>
    <w:rsid w:val="00BE2977"/>
    <w:rsid w:val="00BE2B47"/>
    <w:rsid w:val="00BE3A6F"/>
    <w:rsid w:val="00BE40E5"/>
    <w:rsid w:val="00BE66C2"/>
    <w:rsid w:val="00BE6707"/>
    <w:rsid w:val="00BE6D0F"/>
    <w:rsid w:val="00BE7125"/>
    <w:rsid w:val="00BE758B"/>
    <w:rsid w:val="00BE7F69"/>
    <w:rsid w:val="00BF0C16"/>
    <w:rsid w:val="00BF0E8F"/>
    <w:rsid w:val="00BF1DBB"/>
    <w:rsid w:val="00BF233A"/>
    <w:rsid w:val="00BF2F41"/>
    <w:rsid w:val="00BF352D"/>
    <w:rsid w:val="00BF5183"/>
    <w:rsid w:val="00BF5290"/>
    <w:rsid w:val="00BF53F6"/>
    <w:rsid w:val="00BF54B9"/>
    <w:rsid w:val="00BF5570"/>
    <w:rsid w:val="00BF58AA"/>
    <w:rsid w:val="00BF5D5D"/>
    <w:rsid w:val="00BF60B3"/>
    <w:rsid w:val="00BF71E1"/>
    <w:rsid w:val="00BF7225"/>
    <w:rsid w:val="00BF732A"/>
    <w:rsid w:val="00C0155C"/>
    <w:rsid w:val="00C0233F"/>
    <w:rsid w:val="00C026C8"/>
    <w:rsid w:val="00C03136"/>
    <w:rsid w:val="00C03259"/>
    <w:rsid w:val="00C03908"/>
    <w:rsid w:val="00C03A36"/>
    <w:rsid w:val="00C03AEA"/>
    <w:rsid w:val="00C0404D"/>
    <w:rsid w:val="00C04485"/>
    <w:rsid w:val="00C046FD"/>
    <w:rsid w:val="00C0508F"/>
    <w:rsid w:val="00C05486"/>
    <w:rsid w:val="00C06ABA"/>
    <w:rsid w:val="00C06C49"/>
    <w:rsid w:val="00C0715B"/>
    <w:rsid w:val="00C07886"/>
    <w:rsid w:val="00C078E6"/>
    <w:rsid w:val="00C07C69"/>
    <w:rsid w:val="00C07F0C"/>
    <w:rsid w:val="00C1006D"/>
    <w:rsid w:val="00C101D0"/>
    <w:rsid w:val="00C10991"/>
    <w:rsid w:val="00C119AC"/>
    <w:rsid w:val="00C11DF5"/>
    <w:rsid w:val="00C121A7"/>
    <w:rsid w:val="00C135DF"/>
    <w:rsid w:val="00C136F1"/>
    <w:rsid w:val="00C13E14"/>
    <w:rsid w:val="00C149AD"/>
    <w:rsid w:val="00C151D2"/>
    <w:rsid w:val="00C15EAA"/>
    <w:rsid w:val="00C179FC"/>
    <w:rsid w:val="00C17DBB"/>
    <w:rsid w:val="00C20215"/>
    <w:rsid w:val="00C21676"/>
    <w:rsid w:val="00C21AC6"/>
    <w:rsid w:val="00C22486"/>
    <w:rsid w:val="00C2260A"/>
    <w:rsid w:val="00C22848"/>
    <w:rsid w:val="00C23707"/>
    <w:rsid w:val="00C23825"/>
    <w:rsid w:val="00C23854"/>
    <w:rsid w:val="00C23FF6"/>
    <w:rsid w:val="00C240A1"/>
    <w:rsid w:val="00C24260"/>
    <w:rsid w:val="00C245F1"/>
    <w:rsid w:val="00C24755"/>
    <w:rsid w:val="00C25191"/>
    <w:rsid w:val="00C2668D"/>
    <w:rsid w:val="00C27195"/>
    <w:rsid w:val="00C272AB"/>
    <w:rsid w:val="00C275F6"/>
    <w:rsid w:val="00C3070F"/>
    <w:rsid w:val="00C30AD8"/>
    <w:rsid w:val="00C311DD"/>
    <w:rsid w:val="00C31E77"/>
    <w:rsid w:val="00C32545"/>
    <w:rsid w:val="00C326B6"/>
    <w:rsid w:val="00C327B7"/>
    <w:rsid w:val="00C328E5"/>
    <w:rsid w:val="00C32A93"/>
    <w:rsid w:val="00C32F3B"/>
    <w:rsid w:val="00C3362D"/>
    <w:rsid w:val="00C33868"/>
    <w:rsid w:val="00C340A3"/>
    <w:rsid w:val="00C34598"/>
    <w:rsid w:val="00C34BE5"/>
    <w:rsid w:val="00C35762"/>
    <w:rsid w:val="00C36BFD"/>
    <w:rsid w:val="00C36DB8"/>
    <w:rsid w:val="00C36E72"/>
    <w:rsid w:val="00C37138"/>
    <w:rsid w:val="00C37549"/>
    <w:rsid w:val="00C37DFE"/>
    <w:rsid w:val="00C400A3"/>
    <w:rsid w:val="00C40404"/>
    <w:rsid w:val="00C408BF"/>
    <w:rsid w:val="00C40BA8"/>
    <w:rsid w:val="00C40D71"/>
    <w:rsid w:val="00C428C1"/>
    <w:rsid w:val="00C429E9"/>
    <w:rsid w:val="00C42AFB"/>
    <w:rsid w:val="00C43200"/>
    <w:rsid w:val="00C43CBB"/>
    <w:rsid w:val="00C44039"/>
    <w:rsid w:val="00C44CD4"/>
    <w:rsid w:val="00C45207"/>
    <w:rsid w:val="00C4583C"/>
    <w:rsid w:val="00C459B3"/>
    <w:rsid w:val="00C46022"/>
    <w:rsid w:val="00C47B78"/>
    <w:rsid w:val="00C503F2"/>
    <w:rsid w:val="00C50610"/>
    <w:rsid w:val="00C507AA"/>
    <w:rsid w:val="00C5092B"/>
    <w:rsid w:val="00C50DEB"/>
    <w:rsid w:val="00C52125"/>
    <w:rsid w:val="00C52FDB"/>
    <w:rsid w:val="00C5424F"/>
    <w:rsid w:val="00C54845"/>
    <w:rsid w:val="00C550DB"/>
    <w:rsid w:val="00C55737"/>
    <w:rsid w:val="00C561D9"/>
    <w:rsid w:val="00C5691E"/>
    <w:rsid w:val="00C57466"/>
    <w:rsid w:val="00C5779B"/>
    <w:rsid w:val="00C61A51"/>
    <w:rsid w:val="00C625B0"/>
    <w:rsid w:val="00C62842"/>
    <w:rsid w:val="00C63161"/>
    <w:rsid w:val="00C640D3"/>
    <w:rsid w:val="00C64530"/>
    <w:rsid w:val="00C64C87"/>
    <w:rsid w:val="00C64F8C"/>
    <w:rsid w:val="00C659DF"/>
    <w:rsid w:val="00C6622C"/>
    <w:rsid w:val="00C664B9"/>
    <w:rsid w:val="00C667E2"/>
    <w:rsid w:val="00C66BDF"/>
    <w:rsid w:val="00C66C7C"/>
    <w:rsid w:val="00C66F48"/>
    <w:rsid w:val="00C6719C"/>
    <w:rsid w:val="00C673D3"/>
    <w:rsid w:val="00C67BCA"/>
    <w:rsid w:val="00C70169"/>
    <w:rsid w:val="00C703A2"/>
    <w:rsid w:val="00C70B5D"/>
    <w:rsid w:val="00C71CA7"/>
    <w:rsid w:val="00C72BBC"/>
    <w:rsid w:val="00C72BD0"/>
    <w:rsid w:val="00C7322D"/>
    <w:rsid w:val="00C735DE"/>
    <w:rsid w:val="00C7385B"/>
    <w:rsid w:val="00C74018"/>
    <w:rsid w:val="00C74F7D"/>
    <w:rsid w:val="00C74FEF"/>
    <w:rsid w:val="00C75C0A"/>
    <w:rsid w:val="00C75F06"/>
    <w:rsid w:val="00C769B7"/>
    <w:rsid w:val="00C77A30"/>
    <w:rsid w:val="00C77CB6"/>
    <w:rsid w:val="00C8073A"/>
    <w:rsid w:val="00C81347"/>
    <w:rsid w:val="00C814A6"/>
    <w:rsid w:val="00C82342"/>
    <w:rsid w:val="00C82F7F"/>
    <w:rsid w:val="00C832B7"/>
    <w:rsid w:val="00C8354A"/>
    <w:rsid w:val="00C8358B"/>
    <w:rsid w:val="00C8392B"/>
    <w:rsid w:val="00C839AE"/>
    <w:rsid w:val="00C83E60"/>
    <w:rsid w:val="00C84029"/>
    <w:rsid w:val="00C844F7"/>
    <w:rsid w:val="00C8629F"/>
    <w:rsid w:val="00C86EBB"/>
    <w:rsid w:val="00C87048"/>
    <w:rsid w:val="00C8723F"/>
    <w:rsid w:val="00C87334"/>
    <w:rsid w:val="00C8785A"/>
    <w:rsid w:val="00C9076B"/>
    <w:rsid w:val="00C90D43"/>
    <w:rsid w:val="00C9200A"/>
    <w:rsid w:val="00C925F6"/>
    <w:rsid w:val="00C928CE"/>
    <w:rsid w:val="00C936E5"/>
    <w:rsid w:val="00C93864"/>
    <w:rsid w:val="00C941DE"/>
    <w:rsid w:val="00C94306"/>
    <w:rsid w:val="00C9443E"/>
    <w:rsid w:val="00C948D4"/>
    <w:rsid w:val="00C94A9B"/>
    <w:rsid w:val="00C95644"/>
    <w:rsid w:val="00C95D4E"/>
    <w:rsid w:val="00C95DEA"/>
    <w:rsid w:val="00C9708F"/>
    <w:rsid w:val="00C9711F"/>
    <w:rsid w:val="00CA028F"/>
    <w:rsid w:val="00CA0B66"/>
    <w:rsid w:val="00CA226A"/>
    <w:rsid w:val="00CA2406"/>
    <w:rsid w:val="00CA3269"/>
    <w:rsid w:val="00CA352C"/>
    <w:rsid w:val="00CA4145"/>
    <w:rsid w:val="00CA443D"/>
    <w:rsid w:val="00CA484A"/>
    <w:rsid w:val="00CA4E9E"/>
    <w:rsid w:val="00CA5158"/>
    <w:rsid w:val="00CA53C2"/>
    <w:rsid w:val="00CA5444"/>
    <w:rsid w:val="00CA5857"/>
    <w:rsid w:val="00CA5ACA"/>
    <w:rsid w:val="00CA603E"/>
    <w:rsid w:val="00CA6134"/>
    <w:rsid w:val="00CA6411"/>
    <w:rsid w:val="00CA6705"/>
    <w:rsid w:val="00CA69E3"/>
    <w:rsid w:val="00CA774A"/>
    <w:rsid w:val="00CB07E6"/>
    <w:rsid w:val="00CB1217"/>
    <w:rsid w:val="00CB1322"/>
    <w:rsid w:val="00CB1CFE"/>
    <w:rsid w:val="00CB1D7A"/>
    <w:rsid w:val="00CB339A"/>
    <w:rsid w:val="00CB3647"/>
    <w:rsid w:val="00CB3675"/>
    <w:rsid w:val="00CB3D99"/>
    <w:rsid w:val="00CB3F1D"/>
    <w:rsid w:val="00CB47F5"/>
    <w:rsid w:val="00CB52FE"/>
    <w:rsid w:val="00CB5A3C"/>
    <w:rsid w:val="00CB7CCE"/>
    <w:rsid w:val="00CC10FD"/>
    <w:rsid w:val="00CC1270"/>
    <w:rsid w:val="00CC12C7"/>
    <w:rsid w:val="00CC1750"/>
    <w:rsid w:val="00CC1B51"/>
    <w:rsid w:val="00CC1BB8"/>
    <w:rsid w:val="00CC1E00"/>
    <w:rsid w:val="00CC2217"/>
    <w:rsid w:val="00CC30A9"/>
    <w:rsid w:val="00CC3885"/>
    <w:rsid w:val="00CC45A1"/>
    <w:rsid w:val="00CC45F5"/>
    <w:rsid w:val="00CC4852"/>
    <w:rsid w:val="00CC486B"/>
    <w:rsid w:val="00CC53F0"/>
    <w:rsid w:val="00CC5C22"/>
    <w:rsid w:val="00CC61A3"/>
    <w:rsid w:val="00CC61DF"/>
    <w:rsid w:val="00CC68E6"/>
    <w:rsid w:val="00CC6967"/>
    <w:rsid w:val="00CC6E2D"/>
    <w:rsid w:val="00CD0843"/>
    <w:rsid w:val="00CD11AC"/>
    <w:rsid w:val="00CD1F2F"/>
    <w:rsid w:val="00CD297F"/>
    <w:rsid w:val="00CD2B84"/>
    <w:rsid w:val="00CD35C1"/>
    <w:rsid w:val="00CD3BD6"/>
    <w:rsid w:val="00CD3D2B"/>
    <w:rsid w:val="00CD3F05"/>
    <w:rsid w:val="00CD4067"/>
    <w:rsid w:val="00CD491A"/>
    <w:rsid w:val="00CD5F2D"/>
    <w:rsid w:val="00CD60F2"/>
    <w:rsid w:val="00CD61A8"/>
    <w:rsid w:val="00CD787A"/>
    <w:rsid w:val="00CE0528"/>
    <w:rsid w:val="00CE07A2"/>
    <w:rsid w:val="00CE08B9"/>
    <w:rsid w:val="00CE0A05"/>
    <w:rsid w:val="00CE0BBA"/>
    <w:rsid w:val="00CE1C15"/>
    <w:rsid w:val="00CE2176"/>
    <w:rsid w:val="00CE23B2"/>
    <w:rsid w:val="00CE2575"/>
    <w:rsid w:val="00CE3147"/>
    <w:rsid w:val="00CE3BD5"/>
    <w:rsid w:val="00CE4DBF"/>
    <w:rsid w:val="00CE5706"/>
    <w:rsid w:val="00CE6506"/>
    <w:rsid w:val="00CE6AE5"/>
    <w:rsid w:val="00CE713F"/>
    <w:rsid w:val="00CE7C48"/>
    <w:rsid w:val="00CE7D63"/>
    <w:rsid w:val="00CF197A"/>
    <w:rsid w:val="00CF269B"/>
    <w:rsid w:val="00CF26E5"/>
    <w:rsid w:val="00CF286A"/>
    <w:rsid w:val="00CF28E4"/>
    <w:rsid w:val="00CF2A63"/>
    <w:rsid w:val="00CF2D5A"/>
    <w:rsid w:val="00CF32B0"/>
    <w:rsid w:val="00CF3E33"/>
    <w:rsid w:val="00CF46A2"/>
    <w:rsid w:val="00CF503D"/>
    <w:rsid w:val="00CF56E5"/>
    <w:rsid w:val="00CF5D73"/>
    <w:rsid w:val="00CF5ED9"/>
    <w:rsid w:val="00CF77FE"/>
    <w:rsid w:val="00CF7E9F"/>
    <w:rsid w:val="00D00AA2"/>
    <w:rsid w:val="00D00B9E"/>
    <w:rsid w:val="00D015FC"/>
    <w:rsid w:val="00D01B59"/>
    <w:rsid w:val="00D01E92"/>
    <w:rsid w:val="00D02A96"/>
    <w:rsid w:val="00D038F5"/>
    <w:rsid w:val="00D03939"/>
    <w:rsid w:val="00D0441C"/>
    <w:rsid w:val="00D04430"/>
    <w:rsid w:val="00D0525E"/>
    <w:rsid w:val="00D05349"/>
    <w:rsid w:val="00D053F9"/>
    <w:rsid w:val="00D0566F"/>
    <w:rsid w:val="00D05ABF"/>
    <w:rsid w:val="00D06E07"/>
    <w:rsid w:val="00D074D3"/>
    <w:rsid w:val="00D078F1"/>
    <w:rsid w:val="00D07AD2"/>
    <w:rsid w:val="00D07C4B"/>
    <w:rsid w:val="00D07C8F"/>
    <w:rsid w:val="00D07CC6"/>
    <w:rsid w:val="00D07F31"/>
    <w:rsid w:val="00D10339"/>
    <w:rsid w:val="00D105BD"/>
    <w:rsid w:val="00D10D4F"/>
    <w:rsid w:val="00D10DF7"/>
    <w:rsid w:val="00D1105B"/>
    <w:rsid w:val="00D11696"/>
    <w:rsid w:val="00D11B05"/>
    <w:rsid w:val="00D138E2"/>
    <w:rsid w:val="00D13B8E"/>
    <w:rsid w:val="00D13CFE"/>
    <w:rsid w:val="00D14BB4"/>
    <w:rsid w:val="00D14ED8"/>
    <w:rsid w:val="00D1655D"/>
    <w:rsid w:val="00D16AFA"/>
    <w:rsid w:val="00D16D16"/>
    <w:rsid w:val="00D16FB4"/>
    <w:rsid w:val="00D1710B"/>
    <w:rsid w:val="00D17B44"/>
    <w:rsid w:val="00D21C9F"/>
    <w:rsid w:val="00D2230A"/>
    <w:rsid w:val="00D2369A"/>
    <w:rsid w:val="00D23F6C"/>
    <w:rsid w:val="00D24161"/>
    <w:rsid w:val="00D24933"/>
    <w:rsid w:val="00D24CC5"/>
    <w:rsid w:val="00D24E2B"/>
    <w:rsid w:val="00D2509C"/>
    <w:rsid w:val="00D255BB"/>
    <w:rsid w:val="00D25869"/>
    <w:rsid w:val="00D26445"/>
    <w:rsid w:val="00D2781B"/>
    <w:rsid w:val="00D30C2A"/>
    <w:rsid w:val="00D31B31"/>
    <w:rsid w:val="00D31B91"/>
    <w:rsid w:val="00D32423"/>
    <w:rsid w:val="00D3367B"/>
    <w:rsid w:val="00D33D9F"/>
    <w:rsid w:val="00D348E5"/>
    <w:rsid w:val="00D3494D"/>
    <w:rsid w:val="00D3576B"/>
    <w:rsid w:val="00D368EF"/>
    <w:rsid w:val="00D369CA"/>
    <w:rsid w:val="00D371D3"/>
    <w:rsid w:val="00D375A4"/>
    <w:rsid w:val="00D40B67"/>
    <w:rsid w:val="00D410BF"/>
    <w:rsid w:val="00D41245"/>
    <w:rsid w:val="00D412B4"/>
    <w:rsid w:val="00D412E5"/>
    <w:rsid w:val="00D4131A"/>
    <w:rsid w:val="00D417E0"/>
    <w:rsid w:val="00D4187D"/>
    <w:rsid w:val="00D41ECE"/>
    <w:rsid w:val="00D439F8"/>
    <w:rsid w:val="00D43C3F"/>
    <w:rsid w:val="00D440ED"/>
    <w:rsid w:val="00D446BB"/>
    <w:rsid w:val="00D449FD"/>
    <w:rsid w:val="00D450AD"/>
    <w:rsid w:val="00D46C65"/>
    <w:rsid w:val="00D46DE8"/>
    <w:rsid w:val="00D46E4F"/>
    <w:rsid w:val="00D47091"/>
    <w:rsid w:val="00D473D1"/>
    <w:rsid w:val="00D47759"/>
    <w:rsid w:val="00D47908"/>
    <w:rsid w:val="00D479A1"/>
    <w:rsid w:val="00D500AC"/>
    <w:rsid w:val="00D505A0"/>
    <w:rsid w:val="00D50C10"/>
    <w:rsid w:val="00D50F55"/>
    <w:rsid w:val="00D5107C"/>
    <w:rsid w:val="00D510A3"/>
    <w:rsid w:val="00D514AA"/>
    <w:rsid w:val="00D51AA8"/>
    <w:rsid w:val="00D52010"/>
    <w:rsid w:val="00D525DA"/>
    <w:rsid w:val="00D52C7E"/>
    <w:rsid w:val="00D52D71"/>
    <w:rsid w:val="00D531B6"/>
    <w:rsid w:val="00D53697"/>
    <w:rsid w:val="00D53BAA"/>
    <w:rsid w:val="00D53D38"/>
    <w:rsid w:val="00D5447E"/>
    <w:rsid w:val="00D54DCF"/>
    <w:rsid w:val="00D54F16"/>
    <w:rsid w:val="00D55B69"/>
    <w:rsid w:val="00D569EE"/>
    <w:rsid w:val="00D56BCE"/>
    <w:rsid w:val="00D56BD8"/>
    <w:rsid w:val="00D57BAA"/>
    <w:rsid w:val="00D603E6"/>
    <w:rsid w:val="00D604E7"/>
    <w:rsid w:val="00D61068"/>
    <w:rsid w:val="00D61EF3"/>
    <w:rsid w:val="00D626D9"/>
    <w:rsid w:val="00D636E7"/>
    <w:rsid w:val="00D63824"/>
    <w:rsid w:val="00D63EC4"/>
    <w:rsid w:val="00D64177"/>
    <w:rsid w:val="00D647AE"/>
    <w:rsid w:val="00D64A75"/>
    <w:rsid w:val="00D65207"/>
    <w:rsid w:val="00D65884"/>
    <w:rsid w:val="00D65AEF"/>
    <w:rsid w:val="00D66040"/>
    <w:rsid w:val="00D66201"/>
    <w:rsid w:val="00D66DEB"/>
    <w:rsid w:val="00D66E05"/>
    <w:rsid w:val="00D67037"/>
    <w:rsid w:val="00D67069"/>
    <w:rsid w:val="00D673B2"/>
    <w:rsid w:val="00D673F8"/>
    <w:rsid w:val="00D67BEB"/>
    <w:rsid w:val="00D7053F"/>
    <w:rsid w:val="00D70829"/>
    <w:rsid w:val="00D70D6E"/>
    <w:rsid w:val="00D7103E"/>
    <w:rsid w:val="00D71112"/>
    <w:rsid w:val="00D71B7E"/>
    <w:rsid w:val="00D725F9"/>
    <w:rsid w:val="00D72B37"/>
    <w:rsid w:val="00D730C6"/>
    <w:rsid w:val="00D733E2"/>
    <w:rsid w:val="00D74292"/>
    <w:rsid w:val="00D75268"/>
    <w:rsid w:val="00D757A1"/>
    <w:rsid w:val="00D757CB"/>
    <w:rsid w:val="00D759AC"/>
    <w:rsid w:val="00D75E24"/>
    <w:rsid w:val="00D76838"/>
    <w:rsid w:val="00D76F68"/>
    <w:rsid w:val="00D77389"/>
    <w:rsid w:val="00D777DE"/>
    <w:rsid w:val="00D77A80"/>
    <w:rsid w:val="00D80C57"/>
    <w:rsid w:val="00D81D61"/>
    <w:rsid w:val="00D81F67"/>
    <w:rsid w:val="00D8231E"/>
    <w:rsid w:val="00D82517"/>
    <w:rsid w:val="00D836AF"/>
    <w:rsid w:val="00D8389D"/>
    <w:rsid w:val="00D83AEC"/>
    <w:rsid w:val="00D84FA8"/>
    <w:rsid w:val="00D8526A"/>
    <w:rsid w:val="00D85401"/>
    <w:rsid w:val="00D85F53"/>
    <w:rsid w:val="00D8680F"/>
    <w:rsid w:val="00D868C5"/>
    <w:rsid w:val="00D86BA1"/>
    <w:rsid w:val="00D86CAA"/>
    <w:rsid w:val="00D872C2"/>
    <w:rsid w:val="00D87B03"/>
    <w:rsid w:val="00D87B4C"/>
    <w:rsid w:val="00D903C9"/>
    <w:rsid w:val="00D90621"/>
    <w:rsid w:val="00D91081"/>
    <w:rsid w:val="00D91253"/>
    <w:rsid w:val="00D9184B"/>
    <w:rsid w:val="00D91EDA"/>
    <w:rsid w:val="00D92288"/>
    <w:rsid w:val="00D924CC"/>
    <w:rsid w:val="00D92570"/>
    <w:rsid w:val="00D92625"/>
    <w:rsid w:val="00D92D4C"/>
    <w:rsid w:val="00D9355E"/>
    <w:rsid w:val="00D93613"/>
    <w:rsid w:val="00D9457B"/>
    <w:rsid w:val="00D94DF1"/>
    <w:rsid w:val="00D94E47"/>
    <w:rsid w:val="00D95553"/>
    <w:rsid w:val="00D95785"/>
    <w:rsid w:val="00D95ABE"/>
    <w:rsid w:val="00D95ACD"/>
    <w:rsid w:val="00D96BC2"/>
    <w:rsid w:val="00D96F0C"/>
    <w:rsid w:val="00D9706C"/>
    <w:rsid w:val="00D97418"/>
    <w:rsid w:val="00D97B0F"/>
    <w:rsid w:val="00DA14D6"/>
    <w:rsid w:val="00DA27D9"/>
    <w:rsid w:val="00DA29EB"/>
    <w:rsid w:val="00DA2C40"/>
    <w:rsid w:val="00DA2F55"/>
    <w:rsid w:val="00DA32ED"/>
    <w:rsid w:val="00DA3A8E"/>
    <w:rsid w:val="00DA3B38"/>
    <w:rsid w:val="00DA3FA4"/>
    <w:rsid w:val="00DA4465"/>
    <w:rsid w:val="00DA4773"/>
    <w:rsid w:val="00DA546F"/>
    <w:rsid w:val="00DA59B1"/>
    <w:rsid w:val="00DA5D1D"/>
    <w:rsid w:val="00DA5E2F"/>
    <w:rsid w:val="00DA68CE"/>
    <w:rsid w:val="00DA6C2F"/>
    <w:rsid w:val="00DA6C73"/>
    <w:rsid w:val="00DA6C97"/>
    <w:rsid w:val="00DA6EBE"/>
    <w:rsid w:val="00DB07E4"/>
    <w:rsid w:val="00DB11CD"/>
    <w:rsid w:val="00DB13A5"/>
    <w:rsid w:val="00DB176A"/>
    <w:rsid w:val="00DB1D95"/>
    <w:rsid w:val="00DB1DC9"/>
    <w:rsid w:val="00DB3742"/>
    <w:rsid w:val="00DB44FC"/>
    <w:rsid w:val="00DB532C"/>
    <w:rsid w:val="00DB556C"/>
    <w:rsid w:val="00DB67EC"/>
    <w:rsid w:val="00DB6F64"/>
    <w:rsid w:val="00DB72AE"/>
    <w:rsid w:val="00DB73C4"/>
    <w:rsid w:val="00DB7614"/>
    <w:rsid w:val="00DC02A9"/>
    <w:rsid w:val="00DC03A7"/>
    <w:rsid w:val="00DC177A"/>
    <w:rsid w:val="00DC1CEF"/>
    <w:rsid w:val="00DC2024"/>
    <w:rsid w:val="00DC28E5"/>
    <w:rsid w:val="00DC2B03"/>
    <w:rsid w:val="00DC2DC2"/>
    <w:rsid w:val="00DC33FA"/>
    <w:rsid w:val="00DC3A4B"/>
    <w:rsid w:val="00DC4239"/>
    <w:rsid w:val="00DC4451"/>
    <w:rsid w:val="00DC44C4"/>
    <w:rsid w:val="00DC4596"/>
    <w:rsid w:val="00DC6023"/>
    <w:rsid w:val="00DC63C1"/>
    <w:rsid w:val="00DC68CA"/>
    <w:rsid w:val="00DC6D5B"/>
    <w:rsid w:val="00DD13F6"/>
    <w:rsid w:val="00DD1BDA"/>
    <w:rsid w:val="00DD1E13"/>
    <w:rsid w:val="00DD27CC"/>
    <w:rsid w:val="00DD28C8"/>
    <w:rsid w:val="00DD2945"/>
    <w:rsid w:val="00DD29AF"/>
    <w:rsid w:val="00DD2A85"/>
    <w:rsid w:val="00DD2C4D"/>
    <w:rsid w:val="00DD345D"/>
    <w:rsid w:val="00DD3460"/>
    <w:rsid w:val="00DD415C"/>
    <w:rsid w:val="00DD4360"/>
    <w:rsid w:val="00DD496B"/>
    <w:rsid w:val="00DD50AD"/>
    <w:rsid w:val="00DD58BF"/>
    <w:rsid w:val="00DD7858"/>
    <w:rsid w:val="00DD79B6"/>
    <w:rsid w:val="00DE0087"/>
    <w:rsid w:val="00DE00ED"/>
    <w:rsid w:val="00DE093C"/>
    <w:rsid w:val="00DE0DCA"/>
    <w:rsid w:val="00DE1254"/>
    <w:rsid w:val="00DE15A1"/>
    <w:rsid w:val="00DE1A18"/>
    <w:rsid w:val="00DE2C7E"/>
    <w:rsid w:val="00DE2CE0"/>
    <w:rsid w:val="00DE4111"/>
    <w:rsid w:val="00DE4191"/>
    <w:rsid w:val="00DE4416"/>
    <w:rsid w:val="00DE52BA"/>
    <w:rsid w:val="00DE570F"/>
    <w:rsid w:val="00DE6CBF"/>
    <w:rsid w:val="00DE749F"/>
    <w:rsid w:val="00DE74F4"/>
    <w:rsid w:val="00DE764B"/>
    <w:rsid w:val="00DE7A83"/>
    <w:rsid w:val="00DF005E"/>
    <w:rsid w:val="00DF051C"/>
    <w:rsid w:val="00DF062B"/>
    <w:rsid w:val="00DF0890"/>
    <w:rsid w:val="00DF10D4"/>
    <w:rsid w:val="00DF1709"/>
    <w:rsid w:val="00DF1972"/>
    <w:rsid w:val="00DF2963"/>
    <w:rsid w:val="00DF59D4"/>
    <w:rsid w:val="00DF6482"/>
    <w:rsid w:val="00DF6867"/>
    <w:rsid w:val="00DF6912"/>
    <w:rsid w:val="00DF71EC"/>
    <w:rsid w:val="00DF7DEF"/>
    <w:rsid w:val="00E000E5"/>
    <w:rsid w:val="00E005BC"/>
    <w:rsid w:val="00E00941"/>
    <w:rsid w:val="00E015EE"/>
    <w:rsid w:val="00E01CE9"/>
    <w:rsid w:val="00E02CE8"/>
    <w:rsid w:val="00E02DAE"/>
    <w:rsid w:val="00E02E07"/>
    <w:rsid w:val="00E02E5B"/>
    <w:rsid w:val="00E02EE9"/>
    <w:rsid w:val="00E02F46"/>
    <w:rsid w:val="00E02FF9"/>
    <w:rsid w:val="00E03407"/>
    <w:rsid w:val="00E03A24"/>
    <w:rsid w:val="00E03C22"/>
    <w:rsid w:val="00E04160"/>
    <w:rsid w:val="00E049D1"/>
    <w:rsid w:val="00E05870"/>
    <w:rsid w:val="00E07616"/>
    <w:rsid w:val="00E078BC"/>
    <w:rsid w:val="00E101F3"/>
    <w:rsid w:val="00E10808"/>
    <w:rsid w:val="00E12312"/>
    <w:rsid w:val="00E12AF8"/>
    <w:rsid w:val="00E12F5A"/>
    <w:rsid w:val="00E13745"/>
    <w:rsid w:val="00E13AFB"/>
    <w:rsid w:val="00E141C8"/>
    <w:rsid w:val="00E1537B"/>
    <w:rsid w:val="00E157D6"/>
    <w:rsid w:val="00E160C7"/>
    <w:rsid w:val="00E17D23"/>
    <w:rsid w:val="00E200C7"/>
    <w:rsid w:val="00E20544"/>
    <w:rsid w:val="00E20868"/>
    <w:rsid w:val="00E2153D"/>
    <w:rsid w:val="00E21CFE"/>
    <w:rsid w:val="00E22391"/>
    <w:rsid w:val="00E225CB"/>
    <w:rsid w:val="00E22749"/>
    <w:rsid w:val="00E22C00"/>
    <w:rsid w:val="00E23729"/>
    <w:rsid w:val="00E2403F"/>
    <w:rsid w:val="00E24089"/>
    <w:rsid w:val="00E24921"/>
    <w:rsid w:val="00E24A31"/>
    <w:rsid w:val="00E24C68"/>
    <w:rsid w:val="00E2551A"/>
    <w:rsid w:val="00E25AA8"/>
    <w:rsid w:val="00E25AD9"/>
    <w:rsid w:val="00E27404"/>
    <w:rsid w:val="00E30103"/>
    <w:rsid w:val="00E31075"/>
    <w:rsid w:val="00E31109"/>
    <w:rsid w:val="00E3148F"/>
    <w:rsid w:val="00E322A3"/>
    <w:rsid w:val="00E325A7"/>
    <w:rsid w:val="00E32F2E"/>
    <w:rsid w:val="00E337D1"/>
    <w:rsid w:val="00E3577A"/>
    <w:rsid w:val="00E35986"/>
    <w:rsid w:val="00E36047"/>
    <w:rsid w:val="00E3620C"/>
    <w:rsid w:val="00E36281"/>
    <w:rsid w:val="00E36F9D"/>
    <w:rsid w:val="00E371E8"/>
    <w:rsid w:val="00E40928"/>
    <w:rsid w:val="00E40987"/>
    <w:rsid w:val="00E41660"/>
    <w:rsid w:val="00E41E72"/>
    <w:rsid w:val="00E427F3"/>
    <w:rsid w:val="00E4298E"/>
    <w:rsid w:val="00E43DBB"/>
    <w:rsid w:val="00E444B4"/>
    <w:rsid w:val="00E45525"/>
    <w:rsid w:val="00E455EA"/>
    <w:rsid w:val="00E466C1"/>
    <w:rsid w:val="00E467E6"/>
    <w:rsid w:val="00E46A07"/>
    <w:rsid w:val="00E4721E"/>
    <w:rsid w:val="00E47BC7"/>
    <w:rsid w:val="00E50620"/>
    <w:rsid w:val="00E512B0"/>
    <w:rsid w:val="00E51CA1"/>
    <w:rsid w:val="00E5255D"/>
    <w:rsid w:val="00E5285D"/>
    <w:rsid w:val="00E5297E"/>
    <w:rsid w:val="00E532B8"/>
    <w:rsid w:val="00E53C88"/>
    <w:rsid w:val="00E5445F"/>
    <w:rsid w:val="00E545CB"/>
    <w:rsid w:val="00E547E5"/>
    <w:rsid w:val="00E54E86"/>
    <w:rsid w:val="00E55132"/>
    <w:rsid w:val="00E5561E"/>
    <w:rsid w:val="00E559ED"/>
    <w:rsid w:val="00E55A9B"/>
    <w:rsid w:val="00E55DCD"/>
    <w:rsid w:val="00E56099"/>
    <w:rsid w:val="00E56A1C"/>
    <w:rsid w:val="00E5703F"/>
    <w:rsid w:val="00E576E6"/>
    <w:rsid w:val="00E5794C"/>
    <w:rsid w:val="00E57B8E"/>
    <w:rsid w:val="00E60641"/>
    <w:rsid w:val="00E609C4"/>
    <w:rsid w:val="00E62336"/>
    <w:rsid w:val="00E625C6"/>
    <w:rsid w:val="00E627DD"/>
    <w:rsid w:val="00E62969"/>
    <w:rsid w:val="00E63251"/>
    <w:rsid w:val="00E63D3B"/>
    <w:rsid w:val="00E63DAE"/>
    <w:rsid w:val="00E6428E"/>
    <w:rsid w:val="00E66211"/>
    <w:rsid w:val="00E66579"/>
    <w:rsid w:val="00E666D3"/>
    <w:rsid w:val="00E67790"/>
    <w:rsid w:val="00E70315"/>
    <w:rsid w:val="00E7043A"/>
    <w:rsid w:val="00E70FB2"/>
    <w:rsid w:val="00E71197"/>
    <w:rsid w:val="00E71845"/>
    <w:rsid w:val="00E71C63"/>
    <w:rsid w:val="00E71DC5"/>
    <w:rsid w:val="00E71F82"/>
    <w:rsid w:val="00E72623"/>
    <w:rsid w:val="00E7380C"/>
    <w:rsid w:val="00E74162"/>
    <w:rsid w:val="00E7422B"/>
    <w:rsid w:val="00E744B5"/>
    <w:rsid w:val="00E74BB0"/>
    <w:rsid w:val="00E751B0"/>
    <w:rsid w:val="00E75557"/>
    <w:rsid w:val="00E7575E"/>
    <w:rsid w:val="00E7583C"/>
    <w:rsid w:val="00E7597E"/>
    <w:rsid w:val="00E76201"/>
    <w:rsid w:val="00E767A6"/>
    <w:rsid w:val="00E77023"/>
    <w:rsid w:val="00E774C9"/>
    <w:rsid w:val="00E7778E"/>
    <w:rsid w:val="00E77808"/>
    <w:rsid w:val="00E779AA"/>
    <w:rsid w:val="00E77C09"/>
    <w:rsid w:val="00E77DD4"/>
    <w:rsid w:val="00E77FFD"/>
    <w:rsid w:val="00E80161"/>
    <w:rsid w:val="00E80171"/>
    <w:rsid w:val="00E808AF"/>
    <w:rsid w:val="00E81091"/>
    <w:rsid w:val="00E813B4"/>
    <w:rsid w:val="00E817FD"/>
    <w:rsid w:val="00E81923"/>
    <w:rsid w:val="00E81A56"/>
    <w:rsid w:val="00E81F47"/>
    <w:rsid w:val="00E82712"/>
    <w:rsid w:val="00E83703"/>
    <w:rsid w:val="00E8406A"/>
    <w:rsid w:val="00E8463E"/>
    <w:rsid w:val="00E84D03"/>
    <w:rsid w:val="00E84E0E"/>
    <w:rsid w:val="00E8532D"/>
    <w:rsid w:val="00E855E5"/>
    <w:rsid w:val="00E8567D"/>
    <w:rsid w:val="00E85898"/>
    <w:rsid w:val="00E860AA"/>
    <w:rsid w:val="00E863A0"/>
    <w:rsid w:val="00E87652"/>
    <w:rsid w:val="00E876E7"/>
    <w:rsid w:val="00E87D24"/>
    <w:rsid w:val="00E87D30"/>
    <w:rsid w:val="00E90874"/>
    <w:rsid w:val="00E90A35"/>
    <w:rsid w:val="00E90C6F"/>
    <w:rsid w:val="00E90E6B"/>
    <w:rsid w:val="00E91D6B"/>
    <w:rsid w:val="00E91E83"/>
    <w:rsid w:val="00E9279A"/>
    <w:rsid w:val="00E929BC"/>
    <w:rsid w:val="00E93010"/>
    <w:rsid w:val="00E9378D"/>
    <w:rsid w:val="00E93EB2"/>
    <w:rsid w:val="00E944F6"/>
    <w:rsid w:val="00E96814"/>
    <w:rsid w:val="00EA0013"/>
    <w:rsid w:val="00EA0092"/>
    <w:rsid w:val="00EA0680"/>
    <w:rsid w:val="00EA0931"/>
    <w:rsid w:val="00EA0A7B"/>
    <w:rsid w:val="00EA0B81"/>
    <w:rsid w:val="00EA0CFE"/>
    <w:rsid w:val="00EA102D"/>
    <w:rsid w:val="00EA11E0"/>
    <w:rsid w:val="00EA124E"/>
    <w:rsid w:val="00EA16B5"/>
    <w:rsid w:val="00EA22F7"/>
    <w:rsid w:val="00EA29D6"/>
    <w:rsid w:val="00EA37FF"/>
    <w:rsid w:val="00EA42CF"/>
    <w:rsid w:val="00EA47D1"/>
    <w:rsid w:val="00EA4B66"/>
    <w:rsid w:val="00EA4B8A"/>
    <w:rsid w:val="00EA5779"/>
    <w:rsid w:val="00EA57B8"/>
    <w:rsid w:val="00EA630B"/>
    <w:rsid w:val="00EA642D"/>
    <w:rsid w:val="00EA73F7"/>
    <w:rsid w:val="00EA763E"/>
    <w:rsid w:val="00EA7B3A"/>
    <w:rsid w:val="00EB05BC"/>
    <w:rsid w:val="00EB09E6"/>
    <w:rsid w:val="00EB1263"/>
    <w:rsid w:val="00EB152C"/>
    <w:rsid w:val="00EB173C"/>
    <w:rsid w:val="00EB22EE"/>
    <w:rsid w:val="00EB37DC"/>
    <w:rsid w:val="00EB388C"/>
    <w:rsid w:val="00EB494B"/>
    <w:rsid w:val="00EB4B22"/>
    <w:rsid w:val="00EB4BC3"/>
    <w:rsid w:val="00EB58E2"/>
    <w:rsid w:val="00EB6206"/>
    <w:rsid w:val="00EB6406"/>
    <w:rsid w:val="00EB6A79"/>
    <w:rsid w:val="00EB6C30"/>
    <w:rsid w:val="00EB6EA3"/>
    <w:rsid w:val="00EB79F9"/>
    <w:rsid w:val="00EB7D3E"/>
    <w:rsid w:val="00EB7E60"/>
    <w:rsid w:val="00EC0D99"/>
    <w:rsid w:val="00EC0E33"/>
    <w:rsid w:val="00EC1BD8"/>
    <w:rsid w:val="00EC300F"/>
    <w:rsid w:val="00EC35E4"/>
    <w:rsid w:val="00EC3B37"/>
    <w:rsid w:val="00EC42A2"/>
    <w:rsid w:val="00EC5562"/>
    <w:rsid w:val="00EC7CE7"/>
    <w:rsid w:val="00ED06FC"/>
    <w:rsid w:val="00ED0F24"/>
    <w:rsid w:val="00ED0F5E"/>
    <w:rsid w:val="00ED1962"/>
    <w:rsid w:val="00ED1FCE"/>
    <w:rsid w:val="00ED2893"/>
    <w:rsid w:val="00ED2A21"/>
    <w:rsid w:val="00ED2A57"/>
    <w:rsid w:val="00ED3321"/>
    <w:rsid w:val="00ED3D7C"/>
    <w:rsid w:val="00ED3E4D"/>
    <w:rsid w:val="00ED47D5"/>
    <w:rsid w:val="00ED4A76"/>
    <w:rsid w:val="00ED5A7D"/>
    <w:rsid w:val="00ED690E"/>
    <w:rsid w:val="00ED6927"/>
    <w:rsid w:val="00ED6A29"/>
    <w:rsid w:val="00ED6D23"/>
    <w:rsid w:val="00ED6D52"/>
    <w:rsid w:val="00ED6E10"/>
    <w:rsid w:val="00ED6F22"/>
    <w:rsid w:val="00ED7876"/>
    <w:rsid w:val="00EE0487"/>
    <w:rsid w:val="00EE0AF6"/>
    <w:rsid w:val="00EE31E8"/>
    <w:rsid w:val="00EE34FB"/>
    <w:rsid w:val="00EE4628"/>
    <w:rsid w:val="00EE4DC9"/>
    <w:rsid w:val="00EE4F67"/>
    <w:rsid w:val="00EE515D"/>
    <w:rsid w:val="00EE5D9C"/>
    <w:rsid w:val="00EE5F38"/>
    <w:rsid w:val="00EE75E0"/>
    <w:rsid w:val="00EE7616"/>
    <w:rsid w:val="00EE7A7F"/>
    <w:rsid w:val="00EE7B9C"/>
    <w:rsid w:val="00EE7D43"/>
    <w:rsid w:val="00EE7D4E"/>
    <w:rsid w:val="00EF082C"/>
    <w:rsid w:val="00EF0C06"/>
    <w:rsid w:val="00EF0DAE"/>
    <w:rsid w:val="00EF1233"/>
    <w:rsid w:val="00EF172E"/>
    <w:rsid w:val="00EF17D4"/>
    <w:rsid w:val="00EF1FD0"/>
    <w:rsid w:val="00EF322F"/>
    <w:rsid w:val="00EF5095"/>
    <w:rsid w:val="00EF50F1"/>
    <w:rsid w:val="00EF5DF7"/>
    <w:rsid w:val="00EF67ED"/>
    <w:rsid w:val="00EF703F"/>
    <w:rsid w:val="00EF7730"/>
    <w:rsid w:val="00EF7CBC"/>
    <w:rsid w:val="00EF7DA2"/>
    <w:rsid w:val="00EF7EF3"/>
    <w:rsid w:val="00F00111"/>
    <w:rsid w:val="00F0028B"/>
    <w:rsid w:val="00F004FD"/>
    <w:rsid w:val="00F01582"/>
    <w:rsid w:val="00F01AD4"/>
    <w:rsid w:val="00F01F43"/>
    <w:rsid w:val="00F02596"/>
    <w:rsid w:val="00F030E4"/>
    <w:rsid w:val="00F036C2"/>
    <w:rsid w:val="00F03BC3"/>
    <w:rsid w:val="00F041B7"/>
    <w:rsid w:val="00F04451"/>
    <w:rsid w:val="00F04779"/>
    <w:rsid w:val="00F048CA"/>
    <w:rsid w:val="00F04EDF"/>
    <w:rsid w:val="00F05434"/>
    <w:rsid w:val="00F05AA5"/>
    <w:rsid w:val="00F05DD6"/>
    <w:rsid w:val="00F06A67"/>
    <w:rsid w:val="00F06CEC"/>
    <w:rsid w:val="00F07419"/>
    <w:rsid w:val="00F10500"/>
    <w:rsid w:val="00F105FC"/>
    <w:rsid w:val="00F10A94"/>
    <w:rsid w:val="00F10BE8"/>
    <w:rsid w:val="00F1145C"/>
    <w:rsid w:val="00F11675"/>
    <w:rsid w:val="00F12922"/>
    <w:rsid w:val="00F12E3D"/>
    <w:rsid w:val="00F12EAE"/>
    <w:rsid w:val="00F136A3"/>
    <w:rsid w:val="00F13AF3"/>
    <w:rsid w:val="00F13DF1"/>
    <w:rsid w:val="00F140F0"/>
    <w:rsid w:val="00F1477A"/>
    <w:rsid w:val="00F14B90"/>
    <w:rsid w:val="00F15148"/>
    <w:rsid w:val="00F15721"/>
    <w:rsid w:val="00F15974"/>
    <w:rsid w:val="00F15C10"/>
    <w:rsid w:val="00F1657C"/>
    <w:rsid w:val="00F16A46"/>
    <w:rsid w:val="00F16B5A"/>
    <w:rsid w:val="00F16F6C"/>
    <w:rsid w:val="00F1788F"/>
    <w:rsid w:val="00F17A89"/>
    <w:rsid w:val="00F201E8"/>
    <w:rsid w:val="00F2044D"/>
    <w:rsid w:val="00F205EF"/>
    <w:rsid w:val="00F212CF"/>
    <w:rsid w:val="00F221C9"/>
    <w:rsid w:val="00F22AAA"/>
    <w:rsid w:val="00F24BE9"/>
    <w:rsid w:val="00F25008"/>
    <w:rsid w:val="00F25796"/>
    <w:rsid w:val="00F265AE"/>
    <w:rsid w:val="00F2687E"/>
    <w:rsid w:val="00F26917"/>
    <w:rsid w:val="00F2692F"/>
    <w:rsid w:val="00F26999"/>
    <w:rsid w:val="00F26E95"/>
    <w:rsid w:val="00F271DC"/>
    <w:rsid w:val="00F27478"/>
    <w:rsid w:val="00F275B4"/>
    <w:rsid w:val="00F3070D"/>
    <w:rsid w:val="00F311A6"/>
    <w:rsid w:val="00F318FA"/>
    <w:rsid w:val="00F319A9"/>
    <w:rsid w:val="00F31BDD"/>
    <w:rsid w:val="00F32197"/>
    <w:rsid w:val="00F32C82"/>
    <w:rsid w:val="00F32E80"/>
    <w:rsid w:val="00F32E99"/>
    <w:rsid w:val="00F32F03"/>
    <w:rsid w:val="00F33401"/>
    <w:rsid w:val="00F335D1"/>
    <w:rsid w:val="00F33D3F"/>
    <w:rsid w:val="00F342F2"/>
    <w:rsid w:val="00F35296"/>
    <w:rsid w:val="00F3546C"/>
    <w:rsid w:val="00F35593"/>
    <w:rsid w:val="00F360AB"/>
    <w:rsid w:val="00F37182"/>
    <w:rsid w:val="00F37259"/>
    <w:rsid w:val="00F37BD5"/>
    <w:rsid w:val="00F41403"/>
    <w:rsid w:val="00F422BE"/>
    <w:rsid w:val="00F4258E"/>
    <w:rsid w:val="00F42C05"/>
    <w:rsid w:val="00F42F48"/>
    <w:rsid w:val="00F4321E"/>
    <w:rsid w:val="00F4369B"/>
    <w:rsid w:val="00F4502A"/>
    <w:rsid w:val="00F4533E"/>
    <w:rsid w:val="00F454AD"/>
    <w:rsid w:val="00F45D44"/>
    <w:rsid w:val="00F460B7"/>
    <w:rsid w:val="00F462A7"/>
    <w:rsid w:val="00F467FC"/>
    <w:rsid w:val="00F46817"/>
    <w:rsid w:val="00F46AC8"/>
    <w:rsid w:val="00F46DB0"/>
    <w:rsid w:val="00F5058D"/>
    <w:rsid w:val="00F50C34"/>
    <w:rsid w:val="00F516C1"/>
    <w:rsid w:val="00F524C7"/>
    <w:rsid w:val="00F525A6"/>
    <w:rsid w:val="00F52FBB"/>
    <w:rsid w:val="00F53198"/>
    <w:rsid w:val="00F531A3"/>
    <w:rsid w:val="00F53521"/>
    <w:rsid w:val="00F53EF4"/>
    <w:rsid w:val="00F54844"/>
    <w:rsid w:val="00F54D4C"/>
    <w:rsid w:val="00F54D8A"/>
    <w:rsid w:val="00F5586E"/>
    <w:rsid w:val="00F559A0"/>
    <w:rsid w:val="00F563CE"/>
    <w:rsid w:val="00F56EE7"/>
    <w:rsid w:val="00F5784D"/>
    <w:rsid w:val="00F60082"/>
    <w:rsid w:val="00F60224"/>
    <w:rsid w:val="00F611AD"/>
    <w:rsid w:val="00F615CF"/>
    <w:rsid w:val="00F616D8"/>
    <w:rsid w:val="00F617B4"/>
    <w:rsid w:val="00F62C2F"/>
    <w:rsid w:val="00F63C65"/>
    <w:rsid w:val="00F65453"/>
    <w:rsid w:val="00F65594"/>
    <w:rsid w:val="00F663FA"/>
    <w:rsid w:val="00F67326"/>
    <w:rsid w:val="00F67B33"/>
    <w:rsid w:val="00F67BEF"/>
    <w:rsid w:val="00F67D87"/>
    <w:rsid w:val="00F70044"/>
    <w:rsid w:val="00F70045"/>
    <w:rsid w:val="00F70165"/>
    <w:rsid w:val="00F7052F"/>
    <w:rsid w:val="00F72138"/>
    <w:rsid w:val="00F723D5"/>
    <w:rsid w:val="00F728FF"/>
    <w:rsid w:val="00F72D86"/>
    <w:rsid w:val="00F72DDA"/>
    <w:rsid w:val="00F72FEA"/>
    <w:rsid w:val="00F73749"/>
    <w:rsid w:val="00F73A90"/>
    <w:rsid w:val="00F750A6"/>
    <w:rsid w:val="00F7531B"/>
    <w:rsid w:val="00F75328"/>
    <w:rsid w:val="00F75B16"/>
    <w:rsid w:val="00F7755E"/>
    <w:rsid w:val="00F77725"/>
    <w:rsid w:val="00F7784E"/>
    <w:rsid w:val="00F77958"/>
    <w:rsid w:val="00F80F73"/>
    <w:rsid w:val="00F80FA4"/>
    <w:rsid w:val="00F814CB"/>
    <w:rsid w:val="00F817EF"/>
    <w:rsid w:val="00F818FE"/>
    <w:rsid w:val="00F81A2F"/>
    <w:rsid w:val="00F81D7A"/>
    <w:rsid w:val="00F824F3"/>
    <w:rsid w:val="00F82988"/>
    <w:rsid w:val="00F82C6D"/>
    <w:rsid w:val="00F83018"/>
    <w:rsid w:val="00F83264"/>
    <w:rsid w:val="00F83397"/>
    <w:rsid w:val="00F83EBA"/>
    <w:rsid w:val="00F841AE"/>
    <w:rsid w:val="00F85172"/>
    <w:rsid w:val="00F859C3"/>
    <w:rsid w:val="00F85BB3"/>
    <w:rsid w:val="00F85E4D"/>
    <w:rsid w:val="00F86406"/>
    <w:rsid w:val="00F86418"/>
    <w:rsid w:val="00F8666A"/>
    <w:rsid w:val="00F8693F"/>
    <w:rsid w:val="00F86A54"/>
    <w:rsid w:val="00F87717"/>
    <w:rsid w:val="00F87C89"/>
    <w:rsid w:val="00F87E04"/>
    <w:rsid w:val="00F911FE"/>
    <w:rsid w:val="00F91B32"/>
    <w:rsid w:val="00F92438"/>
    <w:rsid w:val="00F927F7"/>
    <w:rsid w:val="00F92EE1"/>
    <w:rsid w:val="00F9322F"/>
    <w:rsid w:val="00F936A8"/>
    <w:rsid w:val="00F93B62"/>
    <w:rsid w:val="00F9438F"/>
    <w:rsid w:val="00F9518E"/>
    <w:rsid w:val="00F95320"/>
    <w:rsid w:val="00F95AD7"/>
    <w:rsid w:val="00F95D72"/>
    <w:rsid w:val="00F95EBE"/>
    <w:rsid w:val="00F960BB"/>
    <w:rsid w:val="00F96101"/>
    <w:rsid w:val="00F96A14"/>
    <w:rsid w:val="00F972F2"/>
    <w:rsid w:val="00F977FC"/>
    <w:rsid w:val="00F97B8B"/>
    <w:rsid w:val="00F97D12"/>
    <w:rsid w:val="00FA03A0"/>
    <w:rsid w:val="00FA06AE"/>
    <w:rsid w:val="00FA06B3"/>
    <w:rsid w:val="00FA0836"/>
    <w:rsid w:val="00FA11A8"/>
    <w:rsid w:val="00FA1528"/>
    <w:rsid w:val="00FA2164"/>
    <w:rsid w:val="00FA21EA"/>
    <w:rsid w:val="00FA299E"/>
    <w:rsid w:val="00FA4638"/>
    <w:rsid w:val="00FA5301"/>
    <w:rsid w:val="00FA5EA1"/>
    <w:rsid w:val="00FA6ACB"/>
    <w:rsid w:val="00FA6CED"/>
    <w:rsid w:val="00FA7110"/>
    <w:rsid w:val="00FA731F"/>
    <w:rsid w:val="00FB2170"/>
    <w:rsid w:val="00FB27D8"/>
    <w:rsid w:val="00FB2981"/>
    <w:rsid w:val="00FB2CCF"/>
    <w:rsid w:val="00FB2CE9"/>
    <w:rsid w:val="00FB3049"/>
    <w:rsid w:val="00FB370F"/>
    <w:rsid w:val="00FB3BBB"/>
    <w:rsid w:val="00FB48B5"/>
    <w:rsid w:val="00FB59B6"/>
    <w:rsid w:val="00FB6D59"/>
    <w:rsid w:val="00FB72C0"/>
    <w:rsid w:val="00FC00E7"/>
    <w:rsid w:val="00FC01FE"/>
    <w:rsid w:val="00FC156B"/>
    <w:rsid w:val="00FC216D"/>
    <w:rsid w:val="00FC2CD5"/>
    <w:rsid w:val="00FC36E3"/>
    <w:rsid w:val="00FC5614"/>
    <w:rsid w:val="00FC6364"/>
    <w:rsid w:val="00FC63EE"/>
    <w:rsid w:val="00FC6897"/>
    <w:rsid w:val="00FC68C9"/>
    <w:rsid w:val="00FC6E40"/>
    <w:rsid w:val="00FC7A22"/>
    <w:rsid w:val="00FC7C53"/>
    <w:rsid w:val="00FD06FA"/>
    <w:rsid w:val="00FD1644"/>
    <w:rsid w:val="00FD1FEE"/>
    <w:rsid w:val="00FD2316"/>
    <w:rsid w:val="00FD2376"/>
    <w:rsid w:val="00FD273E"/>
    <w:rsid w:val="00FD29B9"/>
    <w:rsid w:val="00FD29D8"/>
    <w:rsid w:val="00FD3094"/>
    <w:rsid w:val="00FD3345"/>
    <w:rsid w:val="00FD3F42"/>
    <w:rsid w:val="00FD4295"/>
    <w:rsid w:val="00FD5801"/>
    <w:rsid w:val="00FD5C13"/>
    <w:rsid w:val="00FD5CDC"/>
    <w:rsid w:val="00FD65FC"/>
    <w:rsid w:val="00FD6F36"/>
    <w:rsid w:val="00FD7530"/>
    <w:rsid w:val="00FD7791"/>
    <w:rsid w:val="00FD7BCD"/>
    <w:rsid w:val="00FD7F7B"/>
    <w:rsid w:val="00FE0269"/>
    <w:rsid w:val="00FE045A"/>
    <w:rsid w:val="00FE0A1B"/>
    <w:rsid w:val="00FE0E27"/>
    <w:rsid w:val="00FE1CD0"/>
    <w:rsid w:val="00FE2502"/>
    <w:rsid w:val="00FE2DBE"/>
    <w:rsid w:val="00FE32D6"/>
    <w:rsid w:val="00FE32F3"/>
    <w:rsid w:val="00FE34D2"/>
    <w:rsid w:val="00FE3EFC"/>
    <w:rsid w:val="00FE41FA"/>
    <w:rsid w:val="00FE42B8"/>
    <w:rsid w:val="00FE4A8D"/>
    <w:rsid w:val="00FE4E8E"/>
    <w:rsid w:val="00FE6DFD"/>
    <w:rsid w:val="00FE700A"/>
    <w:rsid w:val="00FE7CCB"/>
    <w:rsid w:val="00FE7DE9"/>
    <w:rsid w:val="00FF070F"/>
    <w:rsid w:val="00FF0DAB"/>
    <w:rsid w:val="00FF1082"/>
    <w:rsid w:val="00FF1415"/>
    <w:rsid w:val="00FF1AB4"/>
    <w:rsid w:val="00FF1D62"/>
    <w:rsid w:val="00FF27AB"/>
    <w:rsid w:val="00FF2C5B"/>
    <w:rsid w:val="00FF3792"/>
    <w:rsid w:val="00FF39D3"/>
    <w:rsid w:val="00FF3A1C"/>
    <w:rsid w:val="00FF5831"/>
    <w:rsid w:val="00FF5E6F"/>
    <w:rsid w:val="00FF5F5F"/>
    <w:rsid w:val="00FF60E8"/>
    <w:rsid w:val="00FF6259"/>
    <w:rsid w:val="00FF628F"/>
    <w:rsid w:val="00FF690A"/>
    <w:rsid w:val="00FF6FB5"/>
    <w:rsid w:val="00FF7410"/>
    <w:rsid w:val="00FF7418"/>
    <w:rsid w:val="00FF7854"/>
    <w:rsid w:val="07E60716"/>
    <w:rsid w:val="093966A8"/>
    <w:rsid w:val="09F22935"/>
    <w:rsid w:val="0B0B1D09"/>
    <w:rsid w:val="0CEE1930"/>
    <w:rsid w:val="10A973A9"/>
    <w:rsid w:val="111D38E9"/>
    <w:rsid w:val="15D80B27"/>
    <w:rsid w:val="164013EF"/>
    <w:rsid w:val="19A64F30"/>
    <w:rsid w:val="19EC2340"/>
    <w:rsid w:val="1B9F4433"/>
    <w:rsid w:val="235E0FEA"/>
    <w:rsid w:val="33065A24"/>
    <w:rsid w:val="3B772F10"/>
    <w:rsid w:val="3C3B761D"/>
    <w:rsid w:val="3EE71212"/>
    <w:rsid w:val="4F6159E6"/>
    <w:rsid w:val="5E2B623E"/>
    <w:rsid w:val="610714E9"/>
    <w:rsid w:val="62BA2146"/>
    <w:rsid w:val="63203537"/>
    <w:rsid w:val="65237C18"/>
    <w:rsid w:val="692D2837"/>
    <w:rsid w:val="6CBC7CE1"/>
    <w:rsid w:val="6FC65E45"/>
    <w:rsid w:val="70B511A2"/>
    <w:rsid w:val="7E1A12A8"/>
    <w:rsid w:val="7EA62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09D1DF"/>
  <w15:docId w15:val="{9135C173-7169-4026-9CA6-A695974E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9BA"/>
    <w:pPr>
      <w:spacing w:before="120" w:after="120"/>
      <w:jc w:val="both"/>
    </w:pPr>
    <w:rPr>
      <w:rFonts w:eastAsiaTheme="minorHAnsi" w:cstheme="minorBidi"/>
      <w:sz w:val="24"/>
      <w:szCs w:val="22"/>
      <w:lang w:val="en-GB"/>
    </w:rPr>
  </w:style>
  <w:style w:type="paragraph" w:styleId="Heading1">
    <w:name w:val="heading 1"/>
    <w:basedOn w:val="Normal"/>
    <w:next w:val="Normal"/>
    <w:link w:val="Heading1Char"/>
    <w:uiPriority w:val="99"/>
    <w:qFormat/>
    <w:pPr>
      <w:keepNext/>
      <w:keepLines/>
      <w:jc w:val="center"/>
      <w:outlineLvl w:val="0"/>
    </w:pPr>
    <w:rPr>
      <w:rFonts w:eastAsiaTheme="majorEastAsia" w:cstheme="majorBidi"/>
      <w:b/>
      <w:bCs/>
      <w:szCs w:val="28"/>
    </w:rPr>
  </w:style>
  <w:style w:type="paragraph" w:styleId="Heading2">
    <w:name w:val="heading 2"/>
    <w:basedOn w:val="Heading1"/>
    <w:next w:val="Normal"/>
    <w:link w:val="Heading2Char"/>
    <w:uiPriority w:val="99"/>
    <w:unhideWhenUsed/>
    <w:qFormat/>
    <w:pPr>
      <w:jc w:val="both"/>
      <w:outlineLvl w:val="1"/>
    </w:pPr>
  </w:style>
  <w:style w:type="paragraph" w:styleId="Heading3">
    <w:name w:val="heading 3"/>
    <w:basedOn w:val="Heading2"/>
    <w:next w:val="Normal"/>
    <w:link w:val="Heading3Char"/>
    <w:uiPriority w:val="99"/>
    <w:unhideWhenUsed/>
    <w:qFormat/>
    <w:pPr>
      <w:spacing w:before="240" w:after="240"/>
      <w:outlineLvl w:val="2"/>
    </w:pPr>
  </w:style>
  <w:style w:type="paragraph" w:styleId="Heading4">
    <w:name w:val="heading 4"/>
    <w:basedOn w:val="Heading3"/>
    <w:next w:val="Normal"/>
    <w:link w:val="Heading4Char"/>
    <w:autoRedefine/>
    <w:uiPriority w:val="99"/>
    <w:unhideWhenUsed/>
    <w:qFormat/>
    <w:pPr>
      <w:spacing w:before="0" w:after="0"/>
      <w:outlineLvl w:val="3"/>
    </w:pPr>
    <w:rPr>
      <w:rFonts w:eastAsiaTheme="minorHAnsi" w:cs="Times New Roman"/>
      <w:szCs w:val="24"/>
      <w:lang w:val="en-US"/>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b/>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Caption">
    <w:name w:val="caption"/>
    <w:basedOn w:val="Normal"/>
    <w:next w:val="Normal"/>
    <w:uiPriority w:val="99"/>
    <w:unhideWhenUsed/>
    <w:qFormat/>
    <w:rPr>
      <w:rFonts w:eastAsiaTheme="minorEastAsia"/>
      <w:b/>
      <w:iCs/>
      <w:szCs w:val="18"/>
      <w:lang w:val="en-US" w:eastAsia="zh-C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contextualSpacing/>
      <w:jc w:val="left"/>
    </w:pPr>
    <w:rPr>
      <w:rFonts w:ascii="Time\" w:hAnsi="Time\"/>
      <w:sz w:val="20"/>
      <w:szCs w:val="20"/>
      <w:lang w:val="en-US"/>
    </w:rPr>
  </w:style>
  <w:style w:type="paragraph" w:styleId="CommentSubject">
    <w:name w:val="annotation subject"/>
    <w:basedOn w:val="CommentText"/>
    <w:next w:val="CommentText"/>
    <w:link w:val="CommentSubjectChar"/>
    <w:uiPriority w:val="99"/>
    <w:semiHidden/>
    <w:unhideWhenUsed/>
    <w:qFormat/>
    <w:pPr>
      <w:spacing w:after="200"/>
      <w:contextualSpacing w:val="0"/>
      <w:jc w:val="both"/>
    </w:pPr>
    <w:rPr>
      <w:rFonts w:ascii="Times New Roman" w:hAnsi="Times New Roman"/>
      <w:b/>
      <w:bCs/>
      <w:lang w:val="en-GB"/>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before="0" w:after="0"/>
    </w:pPr>
    <w:rPr>
      <w:sz w:val="20"/>
      <w:szCs w:val="20"/>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paragraph" w:styleId="Header">
    <w:name w:val="header"/>
    <w:basedOn w:val="Normal"/>
    <w:link w:val="HeaderChar"/>
    <w:uiPriority w:val="99"/>
    <w:unhideWhenUsed/>
    <w:qFormat/>
    <w:pPr>
      <w:tabs>
        <w:tab w:val="center" w:pos="4513"/>
        <w:tab w:val="right" w:pos="9026"/>
      </w:tabs>
      <w:spacing w:after="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contextualSpacing/>
      <w:jc w:val="left"/>
    </w:pPr>
    <w:rPr>
      <w:rFonts w:eastAsia="Times New Roman" w:cs="Times New Roman"/>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table" w:styleId="TableGrid">
    <w:name w:val="Table Grid"/>
    <w:basedOn w:val="TableNormal"/>
    <w:uiPriority w:val="9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Pr>
      <w:rFonts w:eastAsia="Calibri" w:cs="Times New Roman"/>
      <w:lang w:val="en-US"/>
    </w:rPr>
  </w:style>
  <w:style w:type="paragraph" w:styleId="Title">
    <w:name w:val="Title"/>
    <w:basedOn w:val="Normal"/>
    <w:next w:val="Normal"/>
    <w:link w:val="TitleChar"/>
    <w:uiPriority w:val="10"/>
    <w:qFormat/>
    <w:pPr>
      <w:spacing w:before="0"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paragraph" w:styleId="TOC1">
    <w:name w:val="toc 1"/>
    <w:basedOn w:val="Normal"/>
    <w:next w:val="Normal"/>
    <w:autoRedefine/>
    <w:uiPriority w:val="39"/>
    <w:unhideWhenUsed/>
    <w:qFormat/>
    <w:pPr>
      <w:tabs>
        <w:tab w:val="right" w:leader="dot" w:pos="9360"/>
      </w:tabs>
      <w:spacing w:before="0" w:after="0"/>
    </w:pPr>
    <w:rPr>
      <w:rFonts w:cs="Times New Roman"/>
      <w:b/>
      <w:bCs/>
      <w:szCs w:val="24"/>
      <w:lang w:val="en-US" w:eastAsia="zh-CN"/>
    </w:rPr>
  </w:style>
  <w:style w:type="paragraph" w:styleId="TOC2">
    <w:name w:val="toc 2"/>
    <w:basedOn w:val="Normal"/>
    <w:next w:val="Normal"/>
    <w:autoRedefine/>
    <w:uiPriority w:val="39"/>
    <w:unhideWhenUsed/>
    <w:qFormat/>
    <w:pPr>
      <w:spacing w:after="100"/>
      <w:ind w:left="240"/>
    </w:pPr>
    <w:rPr>
      <w:sz w:val="22"/>
    </w:rPr>
  </w:style>
  <w:style w:type="paragraph" w:styleId="TOC3">
    <w:name w:val="toc 3"/>
    <w:basedOn w:val="Normal"/>
    <w:next w:val="Normal"/>
    <w:autoRedefine/>
    <w:uiPriority w:val="39"/>
    <w:unhideWhenUsed/>
    <w:qFormat/>
    <w:pPr>
      <w:spacing w:after="100"/>
      <w:ind w:left="480"/>
    </w:pPr>
    <w:rPr>
      <w:sz w:val="20"/>
    </w:rPr>
  </w:style>
  <w:style w:type="paragraph" w:styleId="TOC4">
    <w:name w:val="toc 4"/>
    <w:basedOn w:val="Normal"/>
    <w:next w:val="Normal"/>
    <w:autoRedefine/>
    <w:uiPriority w:val="39"/>
    <w:unhideWhenUsed/>
    <w:qFormat/>
    <w:pPr>
      <w:spacing w:after="100"/>
      <w:ind w:left="720"/>
    </w:pPr>
  </w:style>
  <w:style w:type="paragraph" w:styleId="TOC5">
    <w:name w:val="toc 5"/>
    <w:basedOn w:val="Normal"/>
    <w:next w:val="Normal"/>
    <w:autoRedefine/>
    <w:uiPriority w:val="39"/>
    <w:unhideWhenUsed/>
    <w:qFormat/>
    <w:pPr>
      <w:spacing w:before="0" w:after="100" w:line="278" w:lineRule="auto"/>
      <w:ind w:left="960"/>
      <w:jc w:val="left"/>
    </w:pPr>
    <w:rPr>
      <w:rFonts w:asciiTheme="minorHAnsi" w:eastAsiaTheme="minorEastAsia" w:hAnsiTheme="minorHAnsi"/>
      <w:kern w:val="2"/>
      <w:szCs w:val="24"/>
      <w:lang w:val="en-US"/>
      <w14:ligatures w14:val="standardContextual"/>
    </w:rPr>
  </w:style>
  <w:style w:type="paragraph" w:styleId="TOC6">
    <w:name w:val="toc 6"/>
    <w:basedOn w:val="Normal"/>
    <w:next w:val="Normal"/>
    <w:autoRedefine/>
    <w:uiPriority w:val="39"/>
    <w:unhideWhenUsed/>
    <w:qFormat/>
    <w:pPr>
      <w:spacing w:before="0" w:after="100" w:line="278" w:lineRule="auto"/>
      <w:ind w:left="1200"/>
      <w:jc w:val="left"/>
    </w:pPr>
    <w:rPr>
      <w:rFonts w:asciiTheme="minorHAnsi" w:eastAsiaTheme="minorEastAsia" w:hAnsiTheme="minorHAnsi"/>
      <w:kern w:val="2"/>
      <w:szCs w:val="24"/>
      <w:lang w:val="en-US"/>
      <w14:ligatures w14:val="standardContextual"/>
    </w:rPr>
  </w:style>
  <w:style w:type="paragraph" w:styleId="TOC7">
    <w:name w:val="toc 7"/>
    <w:basedOn w:val="Normal"/>
    <w:next w:val="Normal"/>
    <w:autoRedefine/>
    <w:uiPriority w:val="39"/>
    <w:unhideWhenUsed/>
    <w:qFormat/>
    <w:pPr>
      <w:spacing w:before="0" w:after="100" w:line="278" w:lineRule="auto"/>
      <w:ind w:left="1440"/>
      <w:jc w:val="left"/>
    </w:pPr>
    <w:rPr>
      <w:rFonts w:asciiTheme="minorHAnsi" w:eastAsiaTheme="minorEastAsia" w:hAnsiTheme="minorHAnsi"/>
      <w:kern w:val="2"/>
      <w:szCs w:val="24"/>
      <w:lang w:val="en-US"/>
      <w14:ligatures w14:val="standardContextual"/>
    </w:rPr>
  </w:style>
  <w:style w:type="paragraph" w:styleId="TOC8">
    <w:name w:val="toc 8"/>
    <w:basedOn w:val="Normal"/>
    <w:next w:val="Normal"/>
    <w:autoRedefine/>
    <w:uiPriority w:val="39"/>
    <w:unhideWhenUsed/>
    <w:qFormat/>
    <w:pPr>
      <w:spacing w:before="0" w:after="100" w:line="278" w:lineRule="auto"/>
      <w:ind w:left="1680"/>
      <w:jc w:val="left"/>
    </w:pPr>
    <w:rPr>
      <w:rFonts w:asciiTheme="minorHAnsi" w:eastAsiaTheme="minorEastAsia" w:hAnsiTheme="minorHAnsi"/>
      <w:kern w:val="2"/>
      <w:szCs w:val="24"/>
      <w:lang w:val="en-US"/>
      <w14:ligatures w14:val="standardContextual"/>
    </w:rPr>
  </w:style>
  <w:style w:type="paragraph" w:styleId="TOC9">
    <w:name w:val="toc 9"/>
    <w:basedOn w:val="Normal"/>
    <w:next w:val="Normal"/>
    <w:autoRedefine/>
    <w:uiPriority w:val="39"/>
    <w:unhideWhenUsed/>
    <w:qFormat/>
    <w:pPr>
      <w:spacing w:before="0" w:after="100" w:line="278" w:lineRule="auto"/>
      <w:ind w:left="1920"/>
      <w:jc w:val="left"/>
    </w:pPr>
    <w:rPr>
      <w:rFonts w:asciiTheme="minorHAnsi" w:eastAsiaTheme="minorEastAsia" w:hAnsiTheme="minorHAnsi"/>
      <w:kern w:val="2"/>
      <w:szCs w:val="24"/>
      <w:lang w:val="en-US"/>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spacing w:after="0"/>
      <w:ind w:left="720" w:hanging="720"/>
    </w:pPr>
  </w:style>
  <w:style w:type="paragraph" w:styleId="ListParagraph">
    <w:name w:val="List Paragraph"/>
    <w:basedOn w:val="Normal"/>
    <w:link w:val="ListParagraphChar"/>
    <w:uiPriority w:val="34"/>
    <w:qFormat/>
    <w:pPr>
      <w:spacing w:after="0"/>
      <w:ind w:left="720"/>
      <w:contextualSpacing/>
    </w:pPr>
    <w:rPr>
      <w:rFonts w:eastAsiaTheme="minorEastAsia"/>
      <w:sz w:val="20"/>
      <w:szCs w:val="20"/>
      <w:lang w:val="en-US" w:eastAsia="zh-C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9"/>
    <w:qFormat/>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9"/>
    <w:qFormat/>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9"/>
    <w:qFormat/>
    <w:rPr>
      <w:rFonts w:eastAsiaTheme="majorEastAsia" w:cstheme="majorBidi"/>
      <w:b/>
      <w:bCs/>
      <w:sz w:val="24"/>
      <w:szCs w:val="28"/>
      <w:lang w:val="en-GB"/>
    </w:rPr>
  </w:style>
  <w:style w:type="character" w:customStyle="1" w:styleId="CommentTextChar">
    <w:name w:val="Comment Text Char"/>
    <w:basedOn w:val="DefaultParagraphFont"/>
    <w:link w:val="CommentText"/>
    <w:uiPriority w:val="99"/>
    <w:qFormat/>
    <w:rPr>
      <w:rFonts w:ascii="Time\" w:hAnsi="Time\"/>
      <w:sz w:val="20"/>
      <w:szCs w:val="20"/>
      <w:lang w:val="en-US"/>
    </w:rPr>
  </w:style>
  <w:style w:type="paragraph" w:customStyle="1" w:styleId="TOCHeading1">
    <w:name w:val="TOC Heading1"/>
    <w:basedOn w:val="Heading1"/>
    <w:next w:val="Normal"/>
    <w:uiPriority w:val="39"/>
    <w:unhideWhenUsed/>
    <w:qFormat/>
    <w:pPr>
      <w:spacing w:before="240" w:line="259" w:lineRule="auto"/>
      <w:outlineLvl w:val="9"/>
    </w:pPr>
    <w:rPr>
      <w:rFonts w:asciiTheme="majorHAnsi" w:hAnsiTheme="majorHAnsi"/>
      <w:b w:val="0"/>
      <w:bCs w:val="0"/>
      <w:color w:val="365F91" w:themeColor="accent1" w:themeShade="BF"/>
      <w:sz w:val="32"/>
      <w:szCs w:val="32"/>
      <w:lang w:val="en-US"/>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lang w:val="en-US"/>
    </w:rPr>
  </w:style>
  <w:style w:type="character" w:customStyle="1" w:styleId="Heading4Char">
    <w:name w:val="Heading 4 Char"/>
    <w:basedOn w:val="DefaultParagraphFont"/>
    <w:link w:val="Heading4"/>
    <w:uiPriority w:val="99"/>
    <w:qFormat/>
    <w:rPr>
      <w:rFonts w:eastAsiaTheme="minorHAnsi"/>
      <w:b/>
      <w:bCs/>
      <w:sz w:val="24"/>
      <w:szCs w:val="24"/>
    </w:rPr>
  </w:style>
  <w:style w:type="character" w:customStyle="1" w:styleId="Heading5Char">
    <w:name w:val="Heading 5 Char"/>
    <w:basedOn w:val="DefaultParagraphFont"/>
    <w:link w:val="Heading5"/>
    <w:uiPriority w:val="9"/>
    <w:qFormat/>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qFormat/>
    <w:rPr>
      <w:color w:val="808080"/>
    </w:rPr>
  </w:style>
  <w:style w:type="character" w:customStyle="1" w:styleId="markedcontent">
    <w:name w:val="markedcontent"/>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rPr>
      <w:rFonts w:ascii="Times New Roman" w:eastAsiaTheme="minorEastAsia" w:hAnsi="Times New Roman"/>
      <w:sz w:val="20"/>
      <w:szCs w:val="20"/>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NoSpacing">
    <w:name w:val="No Spacing"/>
    <w:link w:val="NoSpacingChar"/>
    <w:uiPriority w:val="99"/>
    <w:qFormat/>
    <w:rPr>
      <w:rFonts w:ascii="Calibri" w:eastAsia="Calibri" w:hAnsi="Calibri"/>
      <w:sz w:val="22"/>
      <w:szCs w:val="22"/>
    </w:rPr>
  </w:style>
  <w:style w:type="character" w:customStyle="1" w:styleId="NoSpacingChar">
    <w:name w:val="No Spacing Char"/>
    <w:link w:val="NoSpacing"/>
    <w:uiPriority w:val="1"/>
    <w:qFormat/>
    <w:locked/>
    <w:rPr>
      <w:rFonts w:ascii="Calibri" w:eastAsia="Calibri" w:hAnsi="Calibri" w:cs="Times New Roman"/>
      <w:sz w:val="22"/>
      <w:lang w:val="en-US"/>
    </w:rPr>
  </w:style>
  <w:style w:type="paragraph" w:customStyle="1" w:styleId="Revision1">
    <w:name w:val="Revision1"/>
    <w:hidden/>
    <w:uiPriority w:val="99"/>
    <w:semiHidden/>
    <w:qFormat/>
    <w:rPr>
      <w:rFonts w:eastAsiaTheme="minorHAnsi" w:cstheme="minorBidi"/>
      <w:sz w:val="24"/>
      <w:szCs w:val="22"/>
      <w:lang w:val="en-GB"/>
    </w:rPr>
  </w:style>
  <w:style w:type="character" w:customStyle="1" w:styleId="a">
    <w:name w:val="_"/>
    <w:basedOn w:val="DefaultParagraphFont"/>
    <w:qFormat/>
  </w:style>
  <w:style w:type="table" w:customStyle="1" w:styleId="TableGrid2">
    <w:name w:val="Table Grid2"/>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4F81BD" w:themeColor="accent1"/>
    </w:rPr>
  </w:style>
  <w:style w:type="character" w:customStyle="1" w:styleId="a0">
    <w:name w:val="a"/>
    <w:basedOn w:val="DefaultParagraphFont"/>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hgkelc">
    <w:name w:val="hgkelc"/>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ListTable41">
    <w:name w:val="List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qFormat/>
    <w:pPr>
      <w:spacing w:before="100" w:beforeAutospacing="1" w:after="100" w:afterAutospacing="1"/>
      <w:jc w:val="left"/>
    </w:pPr>
    <w:rPr>
      <w:rFonts w:eastAsia="Times New Roman" w:cs="Times New Roman"/>
      <w:szCs w:val="24"/>
      <w:lang w:val="en-US"/>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pPr>
      <w:spacing w:before="160" w:after="160" w:line="278" w:lineRule="auto"/>
      <w:jc w:val="center"/>
    </w:pPr>
    <w:rPr>
      <w:rFonts w:asciiTheme="minorHAnsi" w:hAnsi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qFormat/>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spacing w:before="240" w:after="0" w:line="259" w:lineRule="auto"/>
      <w:jc w:val="left"/>
      <w:outlineLvl w:val="9"/>
    </w:pPr>
    <w:rPr>
      <w:rFonts w:asciiTheme="majorHAnsi" w:hAnsiTheme="majorHAnsi"/>
      <w:b w:val="0"/>
      <w:bCs w:val="0"/>
      <w:color w:val="365F91" w:themeColor="accent1" w:themeShade="BF"/>
      <w:sz w:val="32"/>
      <w:szCs w:val="32"/>
      <w:lang w:val="en-US"/>
    </w:rPr>
  </w:style>
  <w:style w:type="character" w:customStyle="1" w:styleId="relative">
    <w:name w:val="relative"/>
    <w:basedOn w:val="DefaultParagraphFont"/>
    <w:qFormat/>
  </w:style>
  <w:style w:type="table" w:customStyle="1" w:styleId="ListTable42">
    <w:name w:val="List Table 42"/>
    <w:basedOn w:val="TableNormal"/>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qFormat/>
    <w:pPr>
      <w:spacing w:before="100" w:beforeAutospacing="1" w:after="100" w:afterAutospacing="1"/>
      <w:jc w:val="left"/>
    </w:pPr>
    <w:rPr>
      <w:rFonts w:ascii="Calibri" w:eastAsia="Times New Roman" w:hAnsi="Calibri" w:cs="Calibri"/>
      <w:color w:val="000000"/>
      <w:sz w:val="22"/>
      <w:lang w:val="en-US"/>
    </w:rPr>
  </w:style>
  <w:style w:type="paragraph" w:customStyle="1" w:styleId="font1">
    <w:name w:val="font1"/>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font2">
    <w:name w:val="font2"/>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font3">
    <w:name w:val="font3"/>
    <w:basedOn w:val="Normal"/>
    <w:qFormat/>
    <w:pPr>
      <w:spacing w:before="100" w:beforeAutospacing="1" w:after="100" w:afterAutospacing="1"/>
      <w:jc w:val="left"/>
    </w:pPr>
    <w:rPr>
      <w:rFonts w:eastAsia="Times New Roman" w:cs="Times New Roman"/>
      <w:b/>
      <w:bCs/>
      <w:color w:val="000000"/>
      <w:szCs w:val="24"/>
      <w:lang w:val="en-US"/>
    </w:rPr>
  </w:style>
  <w:style w:type="paragraph" w:customStyle="1" w:styleId="font4">
    <w:name w:val="font4"/>
    <w:basedOn w:val="Normal"/>
    <w:qFormat/>
    <w:pPr>
      <w:spacing w:before="100" w:beforeAutospacing="1" w:after="100" w:afterAutospacing="1"/>
      <w:jc w:val="left"/>
    </w:pPr>
    <w:rPr>
      <w:rFonts w:eastAsia="Times New Roman" w:cs="Times New Roman"/>
      <w:color w:val="ED7D31"/>
      <w:szCs w:val="24"/>
      <w:lang w:val="en-US"/>
    </w:rPr>
  </w:style>
  <w:style w:type="paragraph" w:customStyle="1" w:styleId="font5">
    <w:name w:val="font5"/>
    <w:basedOn w:val="Normal"/>
    <w:qFormat/>
    <w:pPr>
      <w:spacing w:before="100" w:beforeAutospacing="1" w:after="100" w:afterAutospacing="1"/>
      <w:jc w:val="left"/>
    </w:pPr>
    <w:rPr>
      <w:rFonts w:eastAsia="Times New Roman" w:cs="Times New Roman"/>
      <w:b/>
      <w:bCs/>
      <w:color w:val="000000"/>
      <w:szCs w:val="24"/>
      <w:lang w:val="en-US"/>
    </w:rPr>
  </w:style>
  <w:style w:type="paragraph" w:customStyle="1" w:styleId="et3">
    <w:name w:val="et3"/>
    <w:basedOn w:val="Normal"/>
    <w:qFormat/>
    <w:pPr>
      <w:spacing w:before="100" w:beforeAutospacing="1" w:after="100" w:afterAutospacing="1"/>
      <w:jc w:val="center"/>
    </w:pPr>
    <w:rPr>
      <w:rFonts w:eastAsia="Times New Roman" w:cs="Times New Roman"/>
      <w:szCs w:val="24"/>
      <w:lang w:val="en-US"/>
    </w:rPr>
  </w:style>
  <w:style w:type="paragraph" w:customStyle="1" w:styleId="et4">
    <w:name w:val="et4"/>
    <w:basedOn w:val="Normal"/>
    <w:qFormat/>
    <w:pPr>
      <w:spacing w:before="100" w:beforeAutospacing="1" w:after="100" w:afterAutospacing="1"/>
      <w:jc w:val="left"/>
    </w:pPr>
    <w:rPr>
      <w:rFonts w:eastAsia="Times New Roman" w:cs="Times New Roman"/>
      <w:szCs w:val="24"/>
      <w:lang w:val="en-US"/>
    </w:rPr>
  </w:style>
  <w:style w:type="paragraph" w:customStyle="1" w:styleId="et5">
    <w:name w:val="et5"/>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6">
    <w:name w:val="et6"/>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7">
    <w:name w:val="et7"/>
    <w:basedOn w:val="Normal"/>
    <w:qFormat/>
    <w:pPr>
      <w:spacing w:before="100" w:beforeAutospacing="1" w:after="100" w:afterAutospacing="1"/>
      <w:jc w:val="left"/>
    </w:pPr>
    <w:rPr>
      <w:rFonts w:eastAsia="Times New Roman" w:cs="Times New Roman"/>
      <w:b/>
      <w:bCs/>
      <w:szCs w:val="24"/>
      <w:lang w:val="en-US"/>
    </w:rPr>
  </w:style>
  <w:style w:type="paragraph" w:customStyle="1" w:styleId="et8">
    <w:name w:val="et8"/>
    <w:basedOn w:val="Normal"/>
    <w:qFormat/>
    <w:pPr>
      <w:spacing w:before="100" w:beforeAutospacing="1" w:after="100" w:afterAutospacing="1"/>
      <w:jc w:val="left"/>
    </w:pPr>
    <w:rPr>
      <w:rFonts w:eastAsia="Times New Roman" w:cs="Times New Roman"/>
      <w:color w:val="ED7D31"/>
      <w:szCs w:val="24"/>
      <w:lang w:val="en-US"/>
    </w:rPr>
  </w:style>
  <w:style w:type="paragraph" w:customStyle="1" w:styleId="et9">
    <w:name w:val="et9"/>
    <w:basedOn w:val="Normal"/>
    <w:qFormat/>
    <w:pPr>
      <w:spacing w:before="100" w:beforeAutospacing="1" w:after="100" w:afterAutospacing="1"/>
      <w:jc w:val="center"/>
    </w:pPr>
    <w:rPr>
      <w:rFonts w:eastAsia="Times New Roman" w:cs="Times New Roman"/>
      <w:b/>
      <w:bCs/>
      <w:color w:val="000000"/>
      <w:szCs w:val="24"/>
      <w:lang w:val="en-US"/>
    </w:rPr>
  </w:style>
  <w:style w:type="paragraph" w:customStyle="1" w:styleId="et10">
    <w:name w:val="et10"/>
    <w:basedOn w:val="Normal"/>
    <w:qFormat/>
    <w:pPr>
      <w:shd w:val="clear" w:color="auto" w:fill="FFFF00"/>
      <w:spacing w:before="100" w:beforeAutospacing="1" w:after="100" w:afterAutospacing="1"/>
      <w:jc w:val="center"/>
    </w:pPr>
    <w:rPr>
      <w:rFonts w:eastAsia="Times New Roman" w:cs="Times New Roman"/>
      <w:b/>
      <w:bCs/>
      <w:color w:val="000000"/>
      <w:szCs w:val="24"/>
      <w:lang w:val="en-US"/>
    </w:rPr>
  </w:style>
  <w:style w:type="paragraph" w:customStyle="1" w:styleId="et11">
    <w:name w:val="et11"/>
    <w:basedOn w:val="Normal"/>
    <w:qFormat/>
    <w:pPr>
      <w:shd w:val="clear" w:color="auto" w:fill="FFFF00"/>
      <w:spacing w:before="100" w:beforeAutospacing="1" w:after="100" w:afterAutospacing="1"/>
      <w:jc w:val="left"/>
    </w:pPr>
    <w:rPr>
      <w:rFonts w:eastAsia="Times New Roman" w:cs="Times New Roman"/>
      <w:b/>
      <w:bCs/>
      <w:color w:val="000000"/>
      <w:szCs w:val="24"/>
      <w:lang w:val="en-US"/>
    </w:rPr>
  </w:style>
  <w:style w:type="paragraph" w:customStyle="1" w:styleId="et12">
    <w:name w:val="et12"/>
    <w:basedOn w:val="Normal"/>
    <w:qFormat/>
    <w:pPr>
      <w:spacing w:before="100" w:beforeAutospacing="1" w:after="100" w:afterAutospacing="1"/>
      <w:jc w:val="center"/>
    </w:pPr>
    <w:rPr>
      <w:rFonts w:eastAsia="Times New Roman" w:cs="Times New Roman"/>
      <w:color w:val="000000"/>
      <w:szCs w:val="24"/>
      <w:lang w:val="en-US"/>
    </w:rPr>
  </w:style>
  <w:style w:type="paragraph" w:customStyle="1" w:styleId="et13">
    <w:name w:val="et13"/>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14">
    <w:name w:val="et14"/>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15">
    <w:name w:val="et15"/>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16">
    <w:name w:val="et16"/>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17">
    <w:name w:val="et17"/>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18">
    <w:name w:val="et18"/>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19">
    <w:name w:val="et19"/>
    <w:basedOn w:val="Normal"/>
    <w:qFormat/>
    <w:pPr>
      <w:spacing w:before="100" w:beforeAutospacing="1" w:after="100" w:afterAutospacing="1"/>
      <w:jc w:val="right"/>
    </w:pPr>
    <w:rPr>
      <w:rFonts w:eastAsia="Times New Roman" w:cs="Times New Roman"/>
      <w:color w:val="000000"/>
      <w:szCs w:val="24"/>
      <w:lang w:val="en-US"/>
    </w:rPr>
  </w:style>
  <w:style w:type="paragraph" w:customStyle="1" w:styleId="et20">
    <w:name w:val="et20"/>
    <w:basedOn w:val="Normal"/>
    <w:qFormat/>
    <w:pPr>
      <w:spacing w:before="100" w:beforeAutospacing="1" w:after="100" w:afterAutospacing="1"/>
      <w:jc w:val="right"/>
    </w:pPr>
    <w:rPr>
      <w:rFonts w:eastAsia="Times New Roman" w:cs="Times New Roman"/>
      <w:color w:val="000000"/>
      <w:szCs w:val="24"/>
      <w:lang w:val="en-US"/>
    </w:rPr>
  </w:style>
  <w:style w:type="paragraph" w:customStyle="1" w:styleId="et21">
    <w:name w:val="et21"/>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et22">
    <w:name w:val="et22"/>
    <w:basedOn w:val="Normal"/>
    <w:qFormat/>
    <w:pPr>
      <w:spacing w:before="100" w:beforeAutospacing="1" w:after="100" w:afterAutospacing="1"/>
      <w:jc w:val="left"/>
    </w:pPr>
    <w:rPr>
      <w:rFonts w:eastAsia="Times New Roman" w:cs="Times New Roman"/>
      <w:color w:val="000000"/>
      <w:szCs w:val="24"/>
      <w:lang w:val="en-US"/>
    </w:rPr>
  </w:style>
  <w:style w:type="paragraph" w:customStyle="1" w:styleId="Bibliography2">
    <w:name w:val="Bibliography2"/>
    <w:basedOn w:val="Normal"/>
    <w:next w:val="Normal"/>
    <w:uiPriority w:val="37"/>
    <w:unhideWhenUsed/>
    <w:qFormat/>
  </w:style>
  <w:style w:type="paragraph" w:customStyle="1" w:styleId="Bibliography3">
    <w:name w:val="Bibliography3"/>
    <w:basedOn w:val="Normal"/>
    <w:next w:val="Normal"/>
    <w:unhideWhenUsed/>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eastAsiaTheme="minorHAnsi" w:cstheme="minorBidi"/>
      <w:sz w:val="24"/>
      <w:szCs w:val="22"/>
      <w:lang w:val="en-GB"/>
    </w:rPr>
  </w:style>
  <w:style w:type="paragraph" w:customStyle="1" w:styleId="Revision3">
    <w:name w:val="Revision3"/>
    <w:hidden/>
    <w:uiPriority w:val="99"/>
    <w:unhideWhenUsed/>
    <w:qFormat/>
    <w:rPr>
      <w:rFonts w:eastAsiaTheme="minorHAnsi" w:cstheme="minorBidi"/>
      <w:sz w:val="24"/>
      <w:szCs w:val="22"/>
      <w:lang w:val="en-GB"/>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rPr>
  </w:style>
  <w:style w:type="character" w:customStyle="1" w:styleId="16">
    <w:name w:val="16"/>
    <w:basedOn w:val="DefaultParagraphFont"/>
    <w:qFormat/>
    <w:rPr>
      <w:rFonts w:ascii="Times New Roman" w:hAnsi="Times New Roman" w:cs="Times New Roman" w:hint="default"/>
      <w:sz w:val="16"/>
      <w:szCs w:val="16"/>
    </w:rPr>
  </w:style>
  <w:style w:type="character" w:customStyle="1" w:styleId="17">
    <w:name w:val="17"/>
    <w:basedOn w:val="DefaultParagraphFont"/>
    <w:qFormat/>
    <w:rPr>
      <w:rFonts w:ascii="Times New Roman" w:eastAsia="SimSun" w:hAnsi="Times New Roman" w:cs="Times New Roman" w:hint="default"/>
      <w:b/>
      <w:bCs/>
      <w:sz w:val="24"/>
      <w:szCs w:val="24"/>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centralbank.go.ke/uploads/banking_sector_annual_reports/" TargetMode="External"/><Relationship Id="rId3" Type="http://schemas.openxmlformats.org/officeDocument/2006/relationships/numbering" Target="numbering.xml"/><Relationship Id="rId21" Type="http://schemas.openxmlformats.org/officeDocument/2006/relationships/hyperlink" Target="https://www.worldbank.org/en/publication/globalfindex/brief/financial-inclusion-in-sub-saharan-africa-overview"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centralbank.go.ke/reports/bank-supervision-and-banking-sector-reports/" TargetMode="External"/><Relationship Id="rId2" Type="http://schemas.openxmlformats.org/officeDocument/2006/relationships/customXml" Target="../customXml/item2.xml"/><Relationship Id="rId16" Type="http://schemas.openxmlformats.org/officeDocument/2006/relationships/hyperlink" Target="https://www.centralbank.go.ke/uploads/financial_sector_stability/138465995_Kenya%20Financial%20Sector%20Stability%20Report%202022.pdf" TargetMode="External"/><Relationship Id="rId20" Type="http://schemas.openxmlformats.org/officeDocument/2006/relationships/hyperlink" Target="https://www.precedenceresearch.com/microfinance-mark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file:///C:\Users\undergraduate\Downloads\:%20henkan08@gmail.com" TargetMode="External"/><Relationship Id="rId19" Type="http://schemas.openxmlformats.org/officeDocument/2006/relationships/hyperlink" Target="https://www.knbs.or.ke/" TargetMode="External"/><Relationship Id="rId4" Type="http://schemas.openxmlformats.org/officeDocument/2006/relationships/styles" Target="styles.xml"/><Relationship Id="rId9" Type="http://schemas.openxmlformats.org/officeDocument/2006/relationships/hyperlink" Target="https://journal.cuea.edu/ojs1/index.php/cjb/article/view/187"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IMF</b:Tag>
    <b:SourceType>InternetSite</b:SourceType>
    <b:Guid>{3DE22F46-93FF-40D8-8531-DC37A3FBA9A1}</b:Guid>
    <b:Author>
      <b:Author>
        <b:NameList>
          <b:Person>
            <b:Last>IMF</b:Last>
          </b:Person>
        </b:NameList>
      </b:Author>
    </b:Author>
    <b:Title>Financial access survey</b:Title>
    <b:InternetSiteTitle>https://data.imf.org/?sk=E5DCAB7E-A5CA-4892-A6EA-598B5463A34C</b:InternetSiteTitle>
    <b:URL>https://data.imf.org/?sk=E5DCAB7E-A5CA-4892-A6EA-598B5463A34C</b:URL>
    <b:RefOrder>30</b:RefOrder>
  </b:Source>
  <b:Source>
    <b:Tag>IMF21</b:Tag>
    <b:SourceType>InternetSite</b:SourceType>
    <b:Guid>{0CD9EECE-0204-4506-8E46-997910BEB897}</b:Guid>
    <b:Author>
      <b:Author>
        <b:NameList>
          <b:Person>
            <b:Last>IMF</b:Last>
          </b:Person>
        </b:NameList>
      </b:Author>
    </b:Author>
    <b:Title>Financial access survey</b:Title>
    <b:Year>2021</b:Year>
    <b:URL>https://data.imf.org/?sk=E5DCAB7E-A5CA-4892-A6EA-598B5463A34C</b:URL>
    <b:RefOrder>31</b:RefOrder>
  </b:Source>
  <b:Source>
    <b:Tag>KNB21</b:Tag>
    <b:SourceType>InternetSite</b:SourceType>
    <b:Guid>{FABF234B-6077-49C8-A93F-0FF4CD165577}</b:Guid>
    <b:Title>Economic survey</b:Title>
    <b:Year>2021</b:Year>
    <b:Author>
      <b:Author>
        <b:NameList>
          <b:Person>
            <b:Last>KNBS</b:Last>
          </b:Person>
        </b:NameList>
      </b:Author>
    </b:Author>
    <b:InternetSiteTitle>https://www.knbs.or.ke/</b:InternetSiteTitle>
    <b:URL>https://www.knbs.or.ke/</b:URL>
    <b:RefOrder>32</b:RefOrder>
  </b:Source>
  <b:Source>
    <b:Tag>Kor22</b:Tag>
    <b:SourceType>JournalArticle</b:SourceType>
    <b:Guid>{A2EE0BDF-3499-45F1-AF21-2BEA1FEE4856}</b:Guid>
    <b:Author>
      <b:Author>
        <b:NameList>
          <b:Person>
            <b:Last>Korir</b:Last>
          </b:Person>
        </b:NameList>
      </b:Author>
    </b:Author>
    <b:Title>Effect of Internal Control Systems on Financial Performance of Commercial Bank Branches in Bomet and Kericho Counties, Kenya.</b:Title>
    <b:Year>2022</b:Year>
    <b:JournalName>Journal of finance and accounting,</b:JournalName>
    <b:Pages>4(2), 38-41.</b:Pages>
    <b:RefOrder>33</b:RefOrder>
  </b:Source>
  <b:Source>
    <b:Tag>UNC19</b:Tag>
    <b:SourceType>DocumentFromInternetSite</b:SourceType>
    <b:Guid>{3083FA9A-E86B-44BF-B060-2EC5877A6922}</b:Guid>
    <b:Title>State of the microcredit summit campaign report</b:Title>
    <b:Year>2019</b:Year>
    <b:URL>https://www.microcreditsummit.org/state-of-the-campaign-report.html</b:URL>
    <b:Author>
      <b:Author>
        <b:NameList>
          <b:Person>
            <b:Last>UNCDF</b:Last>
          </b:Person>
        </b:NameList>
      </b:Author>
    </b:Author>
    <b:RefOrder>9</b:RefOrder>
  </b:Source>
  <b:Source>
    <b:Tag>Wor22</b:Tag>
    <b:SourceType>InternetSite</b:SourceType>
    <b:Guid>{E8649126-5B8B-48DF-8931-8957289A3544}</b:Guid>
    <b:Title>Global Findex Database.</b:Title>
    <b:Year>2022</b:Year>
    <b:Author>
      <b:Author>
        <b:Corporate>World Bank</b:Corporate>
      </b:Author>
    </b:Author>
    <b:URL>https://globalfindex.worldbank.org/</b:URL>
    <b:RefOrder>7</b:RefOrder>
  </b:Source>
  <b:Source>
    <b:Tag>Mba19</b:Tag>
    <b:SourceType>JournalArticle</b:SourceType>
    <b:Guid>{A6CA55E4-6D32-4371-82AF-C98F99856615}</b:Guid>
    <b:Author>
      <b:Author>
        <b:Corporate>Mbah, &amp; Wasum</b:Corporate>
      </b:Author>
    </b:Author>
    <b:Title>Microfinance Survival: The Impact of Credit Management on the Sustainability of Micro Finance Institutions in Cameroon.</b:Title>
    <b:JournalName>Historical research letter,</b:JournalName>
    <b:Year>2019</b:Year>
    <b:Pages>5(10), 1-7.</b:Pages>
    <b:RefOrder>34</b:RefOrder>
  </b:Source>
  <b:Source>
    <b:Tag>Jer231</b:Tag>
    <b:SourceType>JournalArticle</b:SourceType>
    <b:Guid>{466E860B-6FC8-4E13-9376-C1FCF77C6D50}</b:Guid>
    <b:Author>
      <b:Author>
        <b:Corporate>Jerono, &amp; Olweny</b:Corporate>
      </b:Author>
    </b:Author>
    <b:Title>Financial Risk Management Practices on Financial Performance of Microfinance Institutions in Kiambu County, Kenya.</b:Title>
    <b:JournalName>International journal of finance,</b:JournalName>
    <b:Year>2023</b:Year>
    <b:Pages>8(2), 1-26.</b:Pages>
    <b:RefOrder>35</b:RefOrder>
  </b:Source>
  <b:Source>
    <b:Tag>Ewo21</b:Tag>
    <b:SourceType>JournalArticle</b:SourceType>
    <b:Guid>{F5030707-D520-486B-83CF-4AFF675C9F22}</b:Guid>
    <b:Author>
      <b:Author>
        <b:Corporate>Ewool, &amp; Quartey</b:Corporate>
      </b:Author>
    </b:Author>
    <b:Title>Evaluation of the effect of risk management practices on the performance of microfinance institutions.</b:Title>
    <b:JournalName>International journal of academic research in accounting finance and mangement sciences,</b:JournalName>
    <b:Year>2022</b:Year>
    <b:Pages>11(1), 211-240.</b:Pages>
    <b:RefOrder>36</b:RefOrder>
  </b:Source>
  <b:Source>
    <b:Tag>Hus21</b:Tag>
    <b:SourceType>JournalArticle</b:SourceType>
    <b:Guid>{F292BAC1-149B-4464-BA67-3E4AF94C5568}</b:Guid>
    <b:Author>
      <b:Author>
        <b:Corporate>Hussaini, &amp; Bashir</b:Corporate>
      </b:Author>
    </b:Author>
    <b:Title>Effect of Information and Communication On Fraud Prevention and Detection in Deposit Money Banks in Nigeria.</b:Title>
    <b:JournalName>Journal of accounting and finance research,</b:JournalName>
    <b:Year>2021</b:Year>
    <b:Pages>1(2), 21-34.</b:Pages>
    <b:RefOrder>37</b:RefOrder>
  </b:Source>
  <b:Source>
    <b:Tag>Mae23</b:Tag>
    <b:SourceType>JournalArticle</b:SourceType>
    <b:Guid>{572D34A6-6B00-44B7-949C-A539913F4CB1}</b:Guid>
    <b:Author>
      <b:Author>
        <b:Corporate>Maeenuddin, et. al</b:Corporate>
      </b:Author>
    </b:Author>
    <b:Title>Predictors of microfinance sustainability: Empirical evidence from Bangladesh.</b:Title>
    <b:JournalName>Cogent economics &amp; finance,</b:JournalName>
    <b:Year>2023</b:Year>
    <b:Pages>11(1), 220-229.</b:Pages>
    <b:RefOrder>38</b:RefOrder>
  </b:Source>
  <b:Source>
    <b:Tag>Nat21</b:Tag>
    <b:SourceType>InternetSite</b:SourceType>
    <b:Guid>{28A075C5-0EB2-4186-810F-34A9E90882D6}</b:Guid>
    <b:Year>2021</b:Year>
    <b:Author>
      <b:Author>
        <b:Corporate>National treasury</b:Corporate>
      </b:Author>
    </b:Author>
    <b:URL>https://www.treasury.go.ke/publications/economic-surveys.html</b:URL>
    <b:RefOrder>39</b:RefOrder>
  </b:Source>
  <b:Source>
    <b:Tag>IMF20</b:Tag>
    <b:SourceType>InternetSite</b:SourceType>
    <b:Guid>{3FCB10B7-A2AB-46A6-9DE9-1899E39EB50C}</b:Guid>
    <b:Author>
      <b:Author>
        <b:NameList>
          <b:Person>
            <b:Last>IMF</b:Last>
          </b:Person>
        </b:NameList>
      </b:Author>
    </b:Author>
    <b:Year>2020</b:Year>
    <b:URL>https://data.imf.org/?sk=E5DCAB7E-A5CA-4892-A6EA-598B5463A34C</b:URL>
    <b:RefOrder>8</b:RefOrder>
  </b:Source>
  <b:Source>
    <b:Tag>AlA19</b:Tag>
    <b:SourceType>JournalArticle</b:SourceType>
    <b:Guid>{5A9D3A1A-E04E-47AE-ABAF-F1EFB94D80BF}</b:Guid>
    <b:Author>
      <b:Author>
        <b:NameList>
          <b:Person>
            <b:Last>Al-Awlaqi</b:Last>
            <b:First>M.</b:First>
            <b:Middle>A.,</b:Middle>
          </b:Person>
          <b:Person>
            <b:Last>Aamer</b:Last>
            <b:First>A.</b:First>
            <b:Middle>M.</b:Middle>
          </b:Person>
        </b:NameList>
      </b:Author>
    </b:Author>
    <b:Title>Financial and social efficiency in the Yemen microfinance institutions.</b:Title>
    <b:JournalName>International journal of Islamic and Middle Eastern finance and management</b:JournalName>
    <b:Year>2019</b:Year>
    <b:Pages>12(3), 322-345.</b:Pages>
    <b:RefOrder>1</b:RefOrder>
  </b:Source>
  <b:Source>
    <b:Tag>Rap20</b:Tag>
    <b:SourceType>JournalArticle</b:SourceType>
    <b:Guid>{A6BD95CC-B8C7-4B35-976B-92E181123ED2}</b:Guid>
    <b:Author>
      <b:Author>
        <b:NameList>
          <b:Person>
            <b:Last>Rapani</b:Last>
            <b:First>N.</b:First>
            <b:Middle>H. A.</b:Middle>
          </b:Person>
          <b:Person>
            <b:Last>Malim</b:Last>
            <b:First>T</b:First>
          </b:Person>
        </b:NameList>
      </b:Author>
    </b:Author>
    <b:Title>The correlation between internal control components and the financial performance of iraqi banks a literature review.</b:Title>
    <b:JournalName>Journal of advanced research in dynamical and control systems</b:JournalName>
    <b:Year>2020</b:Year>
    <b:Pages>12(4), 957-966.</b:Pages>
    <b:RefOrder>40</b:RefOrder>
  </b:Source>
  <b:Source>
    <b:Tag>Mud20</b:Tag>
    <b:SourceType>JournalArticle</b:SourceType>
    <b:Guid>{03DBBAC7-11DB-4CD9-8B99-09EEFA201808}</b:Guid>
    <b:Author>
      <b:Author>
        <b:NameList>
          <b:Person>
            <b:Last>Mudey</b:Last>
            <b:First>H.</b:First>
            <b:Middle>M</b:Middle>
          </b:Person>
          <b:Person>
            <b:Last>Wekesa</b:Last>
            <b:First>M</b:First>
          </b:Person>
        </b:NameList>
      </b:Author>
    </b:Author>
    <b:Title>Effect of credit policy on loan performance of microfinance institutions in Modadishu, Somalia.</b:Title>
    <b:JournalName>International journal of advanced research and review</b:JournalName>
    <b:Year>2020</b:Year>
    <b:Pages>5(4), 20-31</b:Pages>
    <b:RefOrder>41</b:RefOrder>
  </b:Source>
  <b:Source>
    <b:Tag>Dan20</b:Tag>
    <b:SourceType>JournalArticle</b:SourceType>
    <b:Guid>{669D225B-4359-4962-81B2-C2AB5EEA160B}</b:Guid>
    <b:Author>
      <b:Author>
        <b:NameList>
          <b:Person>
            <b:Last>Dang</b:Last>
            <b:First>T.</b:First>
            <b:Middle>T</b:Middle>
          </b:Person>
          <b:Person>
            <b:Last>Vu</b:Last>
            <b:First>H.</b:First>
            <b:Middle>Q</b:Middle>
          </b:Person>
        </b:NameList>
      </b:Author>
    </b:Author>
    <b:Title>Fintech adoption in microfinance: a new direction for microfinance institutions in Vietnam.</b:Title>
    <b:JournalName>Asian journal of business environment</b:JournalName>
    <b:Year>2020</b:Year>
    <b:Pages>10(3) 13-22</b:Pages>
    <b:RefOrder>42</b:RefOrder>
  </b:Source>
  <b:Source>
    <b:Tag>Jer23</b:Tag>
    <b:SourceType>JournalArticle</b:SourceType>
    <b:Guid>{7ED4E444-A175-4245-B154-CB67685AC29F}</b:Guid>
    <b:Author>
      <b:Author>
        <b:NameList>
          <b:Person>
            <b:Last>Jerono</b:Last>
            <b:First>A.</b:First>
          </b:Person>
          <b:Person>
            <b:Last>Olweny</b:Last>
            <b:First>T.</b:First>
          </b:Person>
        </b:NameList>
      </b:Author>
    </b:Author>
    <b:Title>Financial risk management practices on financial performance of microfinance institutions in Kiambu County, Kenya.</b:Title>
    <b:JournalName>International journal of finance</b:JournalName>
    <b:Year>2023</b:Year>
    <b:Pages>8(2), 1-26.</b:Pages>
    <b:RefOrder>5</b:RefOrder>
  </b:Source>
  <b:Source>
    <b:Tag>Kum20</b:Tag>
    <b:SourceType>JournalArticle</b:SourceType>
    <b:Guid>{3411AEDB-56C5-4178-AA4A-331D640C1C01}</b:Guid>
    <b:Author>
      <b:Author>
        <b:NameList>
          <b:Person>
            <b:Last>Kumar</b:Last>
            <b:First>D.</b:First>
            <b:Middle>P. P.,</b:Middle>
          </b:Person>
          <b:Person>
            <b:Last>Punitha</b:Last>
            <b:First>M.</b:First>
            <b:Middle>R</b:Middle>
          </b:Person>
        </b:NameList>
      </b:Author>
    </b:Author>
    <b:Title>A study on regulatory compliance of KYC in financial service industry.</b:Title>
    <b:JournalName>The journal of contemporary issues in business and government</b:JournalName>
    <b:Year>2020</b:Year>
    <b:Pages>26(2), 579-584</b:Pages>
    <b:RefOrder>43</b:RefOrder>
  </b:Source>
  <b:Source>
    <b:Tag>Fer19</b:Tag>
    <b:SourceType>JournalArticle</b:SourceType>
    <b:Guid>{BEE018C0-DFBF-47E9-A447-1F65D8B259B4}</b:Guid>
    <b:Author>
      <b:Author>
        <b:NameList>
          <b:Person>
            <b:Last>Ferguson</b:Last>
            <b:First>K.</b:First>
            <b:Middle>k.</b:Middle>
          </b:Person>
          <b:Person>
            <b:Last>Soutter</b:Last>
            <b:First>L.</b:First>
          </b:Person>
          <b:Person>
            <b:Last>Neubert</b:Last>
            <b:First>M</b:First>
          </b:Person>
        </b:NameList>
      </b:Author>
    </b:Author>
    <b:Title>Digital payments in Africa-how demand, technology, and regulation disrupt digital payment systems.</b:Title>
    <b:JournalName>International journal of teaching and case studies</b:JournalName>
    <b:Year>2019</b:Year>
    <b:Pages>10(4), 319-340.</b:Pages>
    <b:RefOrder>44</b:RefOrder>
  </b:Source>
  <b:Source>
    <b:Tag>Fak20</b:Tag>
    <b:SourceType>JournalArticle</b:SourceType>
    <b:Guid>{AD538485-9DFD-40E8-A5C3-4713F1FE2E5D}</b:Guid>
    <b:Author>
      <b:Author>
        <b:NameList>
          <b:Person>
            <b:Last>Fakunmoju</b:Last>
            <b:First>S.</b:First>
            <b:Middle>B.</b:Middle>
          </b:Person>
          <b:Person>
            <b:Last>Fasola</b:Last>
            <b:First>O.</b:First>
            <b:Middle>F.</b:Middle>
          </b:Person>
          <b:Person>
            <b:Last>Fashagba</b:Last>
            <b:First>Y.</b:First>
            <b:Middle>A.</b:Middle>
          </b:Person>
          <b:Person>
            <b:Last>Akinbiyi</b:Last>
            <b:First>A.</b:First>
            <b:Middle>I.</b:Middle>
          </b:Person>
        </b:NameList>
      </b:Author>
    </b:Author>
    <b:Title>Influence of internal control systems on the sustainability of small-scale businesses in Nigeria.</b:Title>
    <b:JournalName>Journal of economics, management and trade</b:JournalName>
    <b:Year>2020</b:Year>
    <b:Pages>26(11), 1-11.</b:Pages>
    <b:RefOrder>3</b:RefOrder>
  </b:Source>
  <b:Source>
    <b:Tag>Ofe20</b:Tag>
    <b:SourceType>JournalArticle</b:SourceType>
    <b:Guid>{43FF8BA7-E434-485F-B0BF-9162BD7186F7}</b:Guid>
    <b:Author>
      <b:Author>
        <b:NameList>
          <b:Person>
            <b:Last>Ofei</b:Last>
            <b:First>E.F.</b:First>
          </b:Person>
          <b:Person>
            <b:Last>Asante</b:Last>
            <b:First>C.</b:First>
            <b:Middle>R</b:Middle>
          </b:Person>
          <b:Person>
            <b:Last>Andoh-Owusu</b:Last>
            <b:First>M</b:First>
          </b:Person>
        </b:NameList>
      </b:Author>
    </b:Author>
    <b:Title>Assessing the effects of control activities and monitoring on financial performance of banks in Ghana."</b:Title>
    <b:JournalName>IOSR Journal of Economics and Finance(IOSR-JEF)</b:JournalName>
    <b:Year>2020</b:Year>
    <b:Pages>11(6), 62-69.</b:Pages>
    <b:RefOrder>4</b:RefOrder>
  </b:Source>
  <b:Source>
    <b:Tag>Wam22</b:Tag>
    <b:SourceType>JournalArticle</b:SourceType>
    <b:Guid>{6808253C-170A-46A1-AF70-46CE11BB4DA5}</b:Guid>
    <b:Author>
      <b:Author>
        <b:NameList>
          <b:Person>
            <b:Last>Wamukota</b:Last>
            <b:First>M.</b:First>
          </b:Person>
          <b:Person>
            <b:Last>Alala</b:Last>
            <b:First>B.</b:First>
          </b:Person>
          <b:Person>
            <b:Last>Musienga</b:Last>
            <b:First>M.</b:First>
          </b:Person>
        </b:NameList>
      </b:Author>
    </b:Author>
    <b:Title>Effect of Control Environment on Financial Performance of SACCOs in Kenya.</b:Title>
    <b:JournalName>Journal of economics and finance</b:JournalName>
    <b:Year>2022</b:Year>
    <b:Pages>13(5), 56-65.</b:Pages>
    <b:RefOrder>45</b:RefOrder>
  </b:Source>
  <b:Source>
    <b:Tag>Ade221</b:Tag>
    <b:SourceType>JournalArticle</b:SourceType>
    <b:Guid>{B19BB636-E49F-4A16-9B0A-90F4F06692F6}</b:Guid>
    <b:Author>
      <b:Author>
        <b:NameList>
          <b:Person>
            <b:Last>Ademola</b:Last>
            <b:First>A.O</b:First>
          </b:Person>
        </b:NameList>
      </b:Author>
    </b:Author>
    <b:Title>Does effective internal control system affect performance of Nigerian microfinance banks.</b:Title>
    <b:JournalName>Journal of management sciences</b:JournalName>
    <b:Year>2022</b:Year>
    <b:Pages>4(4), 12-24.</b:Pages>
    <b:RefOrder>46</b:RefOrder>
  </b:Source>
  <b:Source>
    <b:Tag>Nga21</b:Tag>
    <b:SourceType>JournalArticle</b:SourceType>
    <b:Guid>{2D061707-AD15-43DC-BC15-DDD3BEE8653C}</b:Guid>
    <b:Author>
      <b:Author>
        <b:NameList>
          <b:Person>
            <b:Last>Ngari</b:Last>
            <b:First>G.</b:First>
            <b:Middle>M</b:Middle>
          </b:Person>
        </b:NameList>
      </b:Author>
    </b:Author>
    <b:Title>The effect of internal controls on financial performance of microfinance institutions in Kenya.</b:Title>
    <b:JournalName>International academic journal of economics and finance</b:JournalName>
    <b:Year>2021</b:Year>
    <b:Pages>2(3), 112-140.</b:Pages>
    <b:RefOrder>47</b:RefOrder>
  </b:Source>
  <b:Source>
    <b:Tag>Tij22</b:Tag>
    <b:SourceType>JournalArticle</b:SourceType>
    <b:Guid>{76955090-A04A-4F5F-840A-3C7CD6B543E6}</b:Guid>
    <b:Author>
      <b:Author>
        <b:NameList>
          <b:Person>
            <b:Last>Tijani</b:Last>
            <b:First>G.</b:First>
            <b:Middle>A</b:Middle>
          </b:Person>
        </b:NameList>
      </b:Author>
    </b:Author>
    <b:Title>Internal control system and performance of microfinance banks in Osun State, Nigeria.</b:Title>
    <b:JournalName>Journal of finance</b:JournalName>
    <b:Year>2022</b:Year>
    <b:Pages>4(2), 37-45.</b:Pages>
    <b:RefOrder>48</b:RefOrder>
  </b:Source>
  <b:Source>
    <b:Tag>Mau23</b:Tag>
    <b:SourceType>JournalArticle</b:SourceType>
    <b:Guid>{56B0AB93-463F-40C6-BBD8-433D62447A58}</b:Guid>
    <b:Author>
      <b:Author>
        <b:NameList>
          <b:Person>
            <b:Last>Maung</b:Last>
            <b:First>W.</b:First>
            <b:Middle>Y.M</b:Middle>
          </b:Person>
        </b:NameList>
      </b:Author>
    </b:Author>
    <b:Title>Effect of Internal Control Practices Onloan Performance of Hana Microfinance.</b:Title>
    <b:JournalName>Journal of finance</b:JournalName>
    <b:Year>2023</b:Year>
    <b:Pages>5(2), 48-53.</b:Pages>
    <b:RefOrder>49</b:RefOrder>
  </b:Source>
  <b:Source>
    <b:Tag>Jac21</b:Tag>
    <b:SourceType>JournalArticle</b:SourceType>
    <b:Guid>{74BC40E8-A081-44AB-BDF5-006F469FEC34}</b:Guid>
    <b:Title>Economic Sustainability in the Absence or Near-Absence of Traditional Risk Mitigation Mechanisms: An Insight into Credit Risk and Economic Sustainability of Microfinance Institutions (MFIs) in Zimbabwe.</b:Title>
    <b:Year>2021</b:Year>
    <b:Author>
      <b:Author>
        <b:NameList>
          <b:Person>
            <b:Last>Jachi</b:Last>
            <b:First>M</b:First>
          </b:Person>
          <b:Person>
            <b:Last>Satande</b:Last>
            <b:First>J.</b:First>
            <b:Middle>T</b:Middle>
          </b:Person>
          <b:Person>
            <b:Last>Bhibhi</b:Last>
            <b:First>P.</b:First>
            <b:Middle>Maganga, N.</b:Middle>
          </b:Person>
          <b:Person>
            <b:Last>Madongwe</b:Last>
            <b:First>L</b:First>
          </b:Person>
          <b:Person>
            <b:Last>Katsane</b:Last>
            <b:First>C</b:First>
          </b:Person>
          <b:Person>
            <b:Last>Makumbe</b:Last>
            <b:First>M</b:First>
          </b:Person>
        </b:NameList>
      </b:Author>
    </b:Author>
    <b:JournalName>Journal of contemporary issues in business and government</b:JournalName>
    <b:Pages>27(1), 904-922.</b:Pages>
    <b:RefOrder>50</b:RefOrder>
  </b:Source>
  <b:Source>
    <b:Tag>Lie23</b:Tag>
    <b:SourceType>JournalArticle</b:SourceType>
    <b:Guid>{2653248F-40EB-45A8-B362-3BDA7F12BF38}</b:Guid>
    <b:Author>
      <b:Author>
        <b:NameList>
          <b:Person>
            <b:Last>Li</b:Last>
            <b:First>J</b:First>
          </b:Person>
          <b:Person>
            <b:Last>Li</b:Last>
            <b:First>X</b:First>
          </b:Person>
          <b:Person>
            <b:Last>Wang</b:Last>
            <b:First>J</b:First>
          </b:Person>
        </b:NameList>
      </b:Author>
    </b:Author>
    <b:Title>Empirical Study on the Key Influencing Factors and Development Mechanisms for the Sustainability of Microfinance Institutions Based on a Survey of Chinese Microcredit Companies.</b:Title>
    <b:JournalName>Sustainability</b:JournalName>
    <b:Year>2023</b:Year>
    <b:Pages>15(12), 98-117.</b:Pages>
    <b:RefOrder>51</b:RefOrder>
  </b:Source>
  <b:Source>
    <b:Tag>Dey20</b:Tag>
    <b:SourceType>JournalArticle</b:SourceType>
    <b:Guid>{859A3792-F69C-4A24-A4C6-199A16449099}</b:Guid>
    <b:Author>
      <b:Author>
        <b:NameList>
          <b:Person>
            <b:Last>Deyganto</b:Last>
            <b:First>K.</b:First>
            <b:Middle>O</b:Middle>
          </b:Person>
        </b:NameList>
      </b:Author>
    </b:Author>
    <b:Title>The Assessing Credit Risk Management Practice of MFIs: Evidence from Micro Finance Institutions in Sidama Regional State, Ethiopia.</b:Title>
    <b:JournalName>Journal of finance and accounting</b:JournalName>
    <b:Year>2020</b:Year>
    <b:Pages>5(2), 41-53.</b:Pages>
    <b:RefOrder>52</b:RefOrder>
  </b:Source>
  <b:Source>
    <b:Tag>Ama21</b:Tag>
    <b:SourceType>JournalArticle</b:SourceType>
    <b:Guid>{7FE31BFB-DD09-43A2-925A-9FF7830BBA42}</b:Guid>
    <b:Author>
      <b:Author>
        <b:NameList>
          <b:Person>
            <b:Last>Amanu</b:Last>
            <b:First>A.</b:First>
            <b:Middle>D.</b:Middle>
          </b:Person>
          <b:Person>
            <b:Last>Rajendran</b:Last>
            <b:First>M.</b:First>
            <b:Middle>M. A.</b:Middle>
          </b:Person>
          <b:Person>
            <b:Last>Nedelea</b:Last>
            <b:First>A.</b:First>
            <b:Middle>M.</b:Middle>
          </b:Person>
        </b:NameList>
      </b:Author>
    </b:Author>
    <b:Title>Analyzing Determinants of Financial Performance of Micro Finance Companies in Ethiopia from 2010-2018. Emperical evidence from Ethiopian Micro finance companies.</b:Title>
    <b:JournalName>Ecoforum journal</b:JournalName>
    <b:Year>2021</b:Year>
    <b:Pages>10(1), 38-41</b:Pages>
    <b:RefOrder>53</b:RefOrder>
  </b:Source>
  <b:Source>
    <b:Tag>Waf23</b:Tag>
    <b:SourceType>JournalArticle</b:SourceType>
    <b:Guid>{7AD468B3-EB80-495E-A0C5-807B43C11734}</b:Guid>
    <b:Author>
      <b:Author>
        <b:NameList>
          <b:Person>
            <b:Last>Wafula</b:Last>
            <b:First>J.</b:First>
          </b:Person>
          <b:Person>
            <b:Last>Maingi</b:Last>
            <b:First>M</b:First>
          </b:Person>
          <b:Person>
            <b:Last>Bulla</b:Last>
            <b:First>D</b:First>
          </b:Person>
        </b:NameList>
      </b:Author>
    </b:Author>
    <b:Title>Effect of Credit Monitoring Practices on Loan Nonperformance among Microfinance Institutions in Nairobi County, Kenya.</b:Title>
    <b:Year>2023</b:Year>
    <b:JournalName>African journal of empirical research</b:JournalName>
    <b:Pages>4(2), 32-40.</b:Pages>
    <b:RefOrder>54</b:RefOrder>
  </b:Source>
  <b:Source>
    <b:Tag>Mas20</b:Tag>
    <b:SourceType>JournalArticle</b:SourceType>
    <b:Guid>{49B89C06-772F-4F47-964F-2C548DDCD097}</b:Guid>
    <b:Author>
      <b:Author>
        <b:NameList>
          <b:Person>
            <b:Last>Masawe</b:Last>
            <b:First>G.</b:First>
            <b:Middle>J.</b:Middle>
          </b:Person>
          <b:Person>
            <b:Last>Isanzu</b:Last>
            <b:First>J</b:First>
          </b:Person>
        </b:NameList>
      </b:Author>
    </b:Author>
    <b:Title>The Effects of Monitoring and Evaluation Systems on Organizational Performance: A Case of Tanzania Airport Authority-Dar es Salaam, Tanzania</b:Title>
    <b:JournalName>European journal of business and management research</b:JournalName>
    <b:Year>2020</b:Year>
    <b:Pages>5(5), 63-71.</b:Pages>
    <b:RefOrder>55</b:RefOrder>
  </b:Source>
  <b:Source>
    <b:Tag>Mwa19</b:Tag>
    <b:SourceType>JournalArticle</b:SourceType>
    <b:Guid>{6D75919D-D0CE-4804-B5EC-02C4EF6ED963}</b:Guid>
    <b:Author>
      <b:Author>
        <b:NameList>
          <b:Person>
            <b:Last>Mwango</b:Last>
            <b:First>O.</b:First>
            <b:Middle>C</b:Middle>
          </b:Person>
          <b:Person>
            <b:Last>Mulwa</b:Last>
            <b:First>A</b:First>
          </b:Person>
          <b:Person>
            <b:Last>Akaranga</b:Last>
            <b:First>S</b:First>
          </b:Person>
          <b:Person>
            <b:Last>Nyonje</b:Last>
            <b:First>R</b:First>
          </b:Person>
        </b:NameList>
      </b:Author>
    </b:Author>
    <b:Title>Influence of Monitoring and Evaluation Communication on Performance of Microfinance Institutions Funding Entrepreneurial Projects.</b:Title>
    <b:JournalName>International journal of recent research in commerce, economics and management</b:JournalName>
    <b:Year>2019</b:Year>
    <b:Pages>6(1), 53-63.</b:Pages>
    <b:RefOrder>56</b:RefOrder>
  </b:Source>
  <b:Source>
    <b:Tag>Ndi191</b:Tag>
    <b:SourceType>JournalArticle</b:SourceType>
    <b:Guid>{02787BDE-8EA3-48BE-ADDE-4F5394BDCC90}</b:Guid>
    <b:Author>
      <b:Author>
        <b:NameList>
          <b:Person>
            <b:Last>Ndiaye</b:Last>
            <b:First>G</b:First>
          </b:Person>
          <b:Person>
            <b:Last>Cheng</b:Last>
            <b:First>B.</b:First>
            <b:Middle>O.</b:Middle>
          </b:Person>
          <b:Person>
            <b:Last>Azenga</b:Last>
            <b:First>V.V.</b:First>
          </b:Person>
          <b:Person>
            <b:Last>Kwamboka</b:Last>
            <b:First>J</b:First>
          </b:Person>
        </b:NameList>
      </b:Author>
    </b:Author>
    <b:Title>The impact of internal control on the profitability of microfinance institutions in Senegal.</b:Title>
    <b:JournalName>International journal of research in business and social sciences</b:JournalName>
    <b:Year>2019</b:Year>
    <b:Pages>8(2), 41-51.</b:Pages>
    <b:RefOrder>57</b:RefOrder>
  </b:Source>
  <b:Source>
    <b:Tag>Mut22</b:Tag>
    <b:SourceType>JournalArticle</b:SourceType>
    <b:Guid>{A787198B-9256-4942-833B-1666E477BB20}</b:Guid>
    <b:Author>
      <b:Author>
        <b:NameList>
          <b:Person>
            <b:Last>Mutamimah</b:Last>
            <b:First>M</b:First>
          </b:Person>
          <b:Person>
            <b:Last>Zaenudin</b:Last>
            <b:First>Z.</b:First>
          </b:Person>
          <b:Person>
            <b:Last>Cokrohadisumarto</b:Last>
            <b:First>W.</b:First>
          </b:Person>
        </b:NameList>
      </b:Author>
    </b:Author>
    <b:Title>Risk management practices of Islamic microfinance institutions to improve their financial performance and sustainability: a study on Baitut Tamwil Muhammadiyah, Indonesia.</b:Title>
    <b:JournalName>Qualitative research in financial markets</b:JournalName>
    <b:Year>2022</b:Year>
    <b:Pages>14(5), 679-696.</b:Pages>
    <b:RefOrder>58</b:RefOrder>
  </b:Source>
  <b:Source>
    <b:Tag>Alm21</b:Tag>
    <b:SourceType>JournalArticle</b:SourceType>
    <b:Guid>{4672D003-0467-4AEC-BE78-FC2ED4BC6C37}</b:Guid>
    <b:Author>
      <b:Author>
        <b:NameList>
          <b:Person>
            <b:Last>Almomani</b:Last>
            <b:First>A.</b:First>
            <b:Middle>A</b:Middle>
          </b:Person>
          <b:Person>
            <b:Last>Alomari</b:Last>
            <b:First>K.</b:First>
            <b:Middle>F.</b:Middle>
          </b:Person>
        </b:NameList>
      </b:Author>
    </b:Author>
    <b:Title>Financial Technology (Fintech adoption ) and its role in supporting the financial and banking services sector.</b:Title>
    <b:JournalName>International journal of academic researchin business and social sciences</b:JournalName>
    <b:Year>2021</b:Year>
    <b:Pages>11(8), 1793-1802.</b:Pages>
    <b:RefOrder>59</b:RefOrder>
  </b:Source>
  <b:Source>
    <b:Tag>Ate20</b:Tag>
    <b:SourceType>JournalArticle</b:SourceType>
    <b:Guid>{B48D11CE-FA3E-4C2B-B645-61C5D1FCCD21}</b:Guid>
    <b:Author>
      <b:Author>
        <b:NameList>
          <b:Person>
            <b:Last>Ateik</b:Last>
            <b:First>A.</b:First>
            <b:Middle>H. A</b:Middle>
          </b:Person>
          <b:Person>
            <b:Last>Bardai</b:Last>
            <b:First>B.</b:First>
            <b:Middle>B.</b:Middle>
          </b:Person>
          <b:Person>
            <b:Last>Alzubi</b:Last>
            <b:First>M.</b:First>
            <b:Middle>M.</b:Middle>
          </b:Person>
        </b:NameList>
      </b:Author>
    </b:Author>
    <b:Title>The Mediating Effect of Technology Competency in The Intention To Adopt Fintech adoption  By Microfinance Businesses In Yemen.</b:Title>
    <b:JournalName>International journal of all research writings</b:JournalName>
    <b:Year>2020</b:Year>
    <b:Pages>2(10), 11-19.</b:Pages>
    <b:RefOrder>60</b:RefOrder>
  </b:Source>
  <b:Source>
    <b:Tag>Chu23</b:Tag>
    <b:SourceType>JournalArticle</b:SourceType>
    <b:Guid>{50248DFE-F41F-4582-A653-CB8CA7B5D994}</b:Guid>
    <b:Author>
      <b:Author>
        <b:NameList>
          <b:Person>
            <b:Last>Chuc</b:Last>
            <b:First>A.</b:First>
            <b:Middle>A. M.</b:Middle>
          </b:Person>
          <b:Person>
            <b:Last>Atayah</b:Last>
            <b:First>A.</b:First>
            <b:Middle>A</b:Middle>
          </b:Person>
          <b:Person>
            <b:Last>Ozer</b:Last>
            <b:First>S.</b:First>
            <b:Middle>Q</b:Middle>
          </b:Person>
        </b:NameList>
      </b:Author>
    </b:Author>
    <b:Title>Impact Of Financial Technology (Fintech adoption) On Financial Performance Of Micro Finance Institutions In Bahrain.</b:Title>
    <b:JournalName>Africa journal of emerging issues</b:JournalName>
    <b:Year>2023</b:Year>
    <b:Pages>5(17), 1-11.</b:Pages>
    <b:RefOrder>61</b:RefOrder>
  </b:Source>
  <b:Source>
    <b:Tag>Moi23</b:Tag>
    <b:SourceType>JournalArticle</b:SourceType>
    <b:Guid>{6D040EED-DECC-4C94-8721-340E51A8D97E}</b:Guid>
    <b:Author>
      <b:Author>
        <b:NameList>
          <b:Person>
            <b:Last>Moin</b:Last>
            <b:First>C.</b:First>
            <b:Middle>M</b:Middle>
          </b:Person>
          <b:Person>
            <b:Last>Kraiwanit</b:Last>
            <b:First>T</b:First>
          </b:Person>
        </b:NameList>
      </b:Author>
    </b:Author>
    <b:Title>Digital improvements to microfinance in Bangladesh.</b:Title>
    <b:JournalName>International research E-journal on business and economics,</b:JournalName>
    <b:Year>2023</b:Year>
    <b:Pages>8(1), 1-7.</b:Pages>
    <b:RefOrder>62</b:RefOrder>
  </b:Source>
  <b:Source>
    <b:Tag>Alq22</b:Tag>
    <b:SourceType>JournalArticle</b:SourceType>
    <b:Guid>{034CF2E7-1A4D-496E-88C8-5D8CF9D1EE63}</b:Guid>
    <b:Author>
      <b:Author>
        <b:NameList>
          <b:Person>
            <b:Last>Al-qudah</b:Last>
            <b:First>A.</b:First>
            <b:Middle>A</b:Middle>
          </b:Person>
          <b:Person>
            <b:Last>Al-Okaily</b:Last>
            <b:First>M.</b:First>
          </b:Person>
          <b:Person>
            <b:Last>Alqudah</b:Last>
            <b:First>G</b:First>
          </b:Person>
          <b:Person>
            <b:Last>Ghazlat</b:Last>
            <b:First>A</b:First>
          </b:Person>
        </b:NameList>
      </b:Author>
    </b:Author>
    <b:Title>Mobile payment adoption in the time of the COVID-19 pandemic.</b:Title>
    <b:JournalName>Electronic commerce research</b:JournalName>
    <b:Year>2022</b:Year>
    <b:Pages>1-25</b:Pages>
    <b:RefOrder>63</b:RefOrder>
  </b:Source>
  <b:Source xmlns:b="http://schemas.openxmlformats.org/officeDocument/2006/bibliography">
    <b:Tag>Fer23</b:Tag>
    <b:SourceType>JournalArticle</b:SourceType>
    <b:Guid>{ACD97FB4-B7BF-4921-A84D-9F73FE0B09EA}</b:Guid>
    <b:Author>
      <b:Author>
        <b:NameList>
          <b:Person>
            <b:Last>Fersi</b:Last>
            <b:First>M.</b:First>
          </b:Person>
          <b:Person>
            <b:Last>Boujelbene</b:Last>
            <b:First>M.</b:First>
          </b:Person>
          <b:Person>
            <b:Last>Arous</b:Last>
            <b:First>F</b:First>
          </b:Person>
        </b:NameList>
      </b:Author>
    </b:Author>
    <b:Title>Microfinance's digital transformation for sustainable inclusion.</b:Title>
    <b:JournalName>European journal of management and business economics</b:JournalName>
    <b:Year>2023</b:Year>
    <b:Pages>32(5), 525-559.</b:Pages>
    <b:RefOrder>64</b:RefOrder>
  </b:Source>
  <b:Source>
    <b:Tag>Omi24</b:Tag>
    <b:SourceType>JournalArticle</b:SourceType>
    <b:Guid>{50373AD6-4D33-4333-884B-8ACBE5D8FED9}</b:Guid>
    <b:Author>
      <b:Author>
        <b:NameList>
          <b:Person>
            <b:Last>Omidiji</b:Last>
            <b:First>A.</b:First>
          </b:Person>
          <b:Person>
            <b:Last>Redmayne</b:Last>
            <b:First>N.</b:First>
            <b:Middle>B.</b:Middle>
          </b:Person>
          <b:Person>
            <b:Last>Ehalaiye</b:Last>
            <b:First>D.</b:First>
          </b:Person>
          <b:Person>
            <b:Last>Gyapong</b:Last>
            <b:First>E.</b:First>
          </b:Person>
        </b:NameList>
      </b:Author>
    </b:Author>
    <b:Title>Internal audit in microfinance institutions‐evidence from transitional and developing economies.</b:Title>
    <b:JournalName>Economics of transition and institutional change</b:JournalName>
    <b:Year>2024</b:Year>
    <b:Pages>32(1), 109-141.</b:Pages>
    <b:RefOrder>6</b:RefOrder>
  </b:Source>
  <b:Source>
    <b:Tag>Nya21</b:Tag>
    <b:SourceType>JournalArticle</b:SourceType>
    <b:Guid>{F13E31A2-AA70-431A-8F83-E27F8F955F2F}</b:Guid>
    <b:Author>
      <b:Author>
        <b:NameList>
          <b:Person>
            <b:Last>Nyawira</b:Last>
            <b:First>C.</b:First>
          </b:Person>
        </b:NameList>
      </b:Author>
    </b:Author>
    <b:Title>Financial management practices and financial performance of microfinance banks in Kenya.</b:Title>
    <b:JournalName>International academic journal of economics and finance</b:JournalName>
    <b:Year>2021</b:Year>
    <b:Pages>2(3), 335-347</b:Pages>
    <b:RefOrder>65</b:RefOrder>
  </b:Source>
  <b:Source>
    <b:Tag>CBK19</b:Tag>
    <b:SourceType>InternetSite</b:SourceType>
    <b:Guid>{7F6A3734-EAD8-467D-A47B-61541A2B0B18}</b:Guid>
    <b:Author>
      <b:Author>
        <b:NameList>
          <b:Person>
            <b:Last>CBK</b:Last>
          </b:Person>
        </b:NameList>
      </b:Author>
    </b:Author>
    <b:Year>2019</b:Year>
    <b:URL>Retrieved from</b:URL>
    <b:RefOrder>66</b:RefOrder>
  </b:Source>
  <b:Source>
    <b:Tag>CBK20</b:Tag>
    <b:SourceType>BookSection</b:SourceType>
    <b:Guid>{FB1F07BE-74B3-4BAE-845C-D4CB68E849EA}</b:Guid>
    <b:Title>Regulation and supervision of microfinance institutions in Kenya</b:Title>
    <b:Year>2020</b:Year>
    <b:Author>
      <b:Author>
        <b:NameList>
          <b:Person>
            <b:Last>CBK</b:Last>
          </b:Person>
        </b:NameList>
      </b:Author>
    </b:Author>
    <b:City>Nairobi</b:City>
    <b:Publisher>CBK</b:Publisher>
    <b:RefOrder>67</b:RefOrder>
  </b:Source>
  <b:Source>
    <b:Tag>CBK22</b:Tag>
    <b:SourceType>DocumentFromInternetSite</b:SourceType>
    <b:Guid>{F5671076-6E1A-4207-B423-0E604B9B5D6F}</b:Guid>
    <b:Year>2022</b:Year>
    <b:Author>
      <b:Author>
        <b:NameList>
          <b:Person>
            <b:Last>CBK</b:Last>
          </b:Person>
        </b:NameList>
      </b:Author>
    </b:Author>
    <b:URL>Retrieved from Https://Www.Centralbank.Go.Ke/Reports/Bank-Supervision-and-Banking-Sector-Reports/.</b:URL>
    <b:Title>Bank supervision &amp; banking sector report</b:Title>
    <b:RefOrder>68</b:RefOrder>
  </b:Source>
  <b:Source xmlns:b="http://schemas.openxmlformats.org/officeDocument/2006/bibliography">
    <b:Tag>CBK23</b:Tag>
    <b:SourceType>DocumentFromInternetSite</b:SourceType>
    <b:Guid>{CB0E3E31-992E-4333-A2B4-B3A5163C36F3}</b:Guid>
    <b:Author>
      <b:Author>
        <b:NameList>
          <b:Person>
            <b:Last>CBK</b:Last>
          </b:Person>
        </b:NameList>
      </b:Author>
    </b:Author>
    <b:Title>Kenya financial stability report</b:Title>
    <b:Year>2023</b:Year>
    <b:URL> https://www.centralbank.go.ke/uploads/financial_sector_stability/138465995_Kenya%20Financial%20Sector%20Stability%20Report%202022.pdf</b:URL>
    <b:RefOrder>69</b:RefOrder>
  </b:Source>
  <b:Source>
    <b:Tag>Lei19</b:Tag>
    <b:SourceType>JournalArticle</b:SourceType>
    <b:Guid>{19E33B0C-C51A-4A79-B9F8-F78F7E3B0839}</b:Guid>
    <b:Author>
      <b:Author>
        <b:NameList>
          <b:Person>
            <b:Last>Leite</b:Last>
            <b:First>R.</b:First>
            <b:Middle>D.O.,</b:Middle>
          </b:Person>
          <b:Person>
            <b:Last>Mendes</b:Last>
            <b:First>L.</b:First>
            <b:Middle>D.S,</b:Middle>
          </b:Person>
          <b:Person>
            <b:Last>Sacramento</b:Last>
            <b:First>L.</b:First>
            <b:Middle>C</b:Middle>
          </b:Person>
        </b:NameList>
      </b:Author>
    </b:Author>
    <b:Title>To profit or not to profit? Assessing financial sustainability outcomes of microfinance institutions.</b:Title>
    <b:JournalName>International journal of finance &amp; economics,</b:JournalName>
    <b:Year>2019</b:Year>
    <b:Pages>24(3), 1287-1299.</b:Pages>
    <b:RefOrder>70</b:RefOrder>
  </b:Source>
  <b:Source>
    <b:Tag>Oma21</b:Tag>
    <b:SourceType>JournalArticle</b:SourceType>
    <b:Guid>{507E4334-2350-46E9-90A5-3BF079DDDE17}</b:Guid>
    <b:Author>
      <b:Author>
        <b:NameList>
          <b:Person>
            <b:Last>Omar</b:Last>
            <b:First>F.</b:First>
            <b:Middle>S</b:Middle>
          </b:Person>
          <b:Person>
            <b:Last>Yussuf</b:Last>
            <b:First>S.</b:First>
          </b:Person>
        </b:NameList>
      </b:Author>
    </b:Author>
    <b:Title>Effect of control environment on the financial performance of higher learning public institutions in Zanzibar.</b:Title>
    <b:JournalName>International journal of scientific and technical research engineering</b:JournalName>
    <b:Year>2021</b:Year>
    <b:Pages>6(3), 18-25</b:Pages>
    <b:RefOrder>71</b:RefOrder>
  </b:Source>
  <b:Source>
    <b:Tag>Aya22</b:Tag>
    <b:SourceType>JournalArticle</b:SourceType>
    <b:Guid>{2DB2EF09-ED32-4BDD-8D66-D2865BF4C502}</b:Guid>
    <b:Author>
      <b:Author>
        <b:NameList>
          <b:Person>
            <b:Last>Ayayi</b:Last>
            <b:First>A.</b:First>
            <b:Middle>G</b:Middle>
          </b:Person>
          <b:Person>
            <b:Last>Wijesiri</b:Last>
            <b:First>M.</b:First>
          </b:Person>
        </b:NameList>
      </b:Author>
    </b:Author>
    <b:Title>Is there a trade‐off between environmental performance and financial sustainability in microfinance institutions? Evidence from South and Southeast Asia.</b:Title>
    <b:JournalName>Business strategy and the environment</b:JournalName>
    <b:Year>2022</b:Year>
    <b:Pages>31(4), 1552-1565.</b:Pages>
    <b:RefOrder>72</b:RefOrder>
  </b:Source>
  <b:Source>
    <b:Tag>Kay21</b:Tag>
    <b:SourceType>JournalArticle</b:SourceType>
    <b:Guid>{B8F2712C-F89E-47CB-9DDB-3E90CDECD9FC}</b:Guid>
    <b:Author>
      <b:Author>
        <b:NameList>
          <b:Person>
            <b:Last>Kayembe</b:Last>
            <b:First>H.</b:First>
          </b:Person>
          <b:Person>
            <b:Last>Lin, Y.</b:Last>
          </b:Person>
          <b:Person>
            <b:Last>Munthali, G. N. C</b:Last>
          </b:Person>
          <b:Person>
            <b:Last>Xuelian, W.</b:Last>
          </b:Person>
          <b:Person>
            <b:Last>Banda, L.O.L</b:Last>
          </b:Person>
          <b:Person>
            <b:Last>Dzimbiri, M. N. W</b:Last>
          </b:Person>
          <b:Person>
            <b:Last>Mbughi, C</b:Last>
          </b:Person>
        </b:NameList>
      </b:Author>
    </b:Author>
    <b:Title>Factors affecting the sustainability of microfinance institutions: A case of Malawi microfinance institutions.</b:Title>
    <b:JournalName>Journal of finance and accounting</b:JournalName>
    <b:Year>2021</b:Year>
    <b:Pages>4(2), 18-25.</b:Pages>
    <b:RefOrder>73</b:RefOrder>
  </b:Source>
  <b:Source>
    <b:Tag>Mas22</b:Tag>
    <b:SourceType>JournalArticle</b:SourceType>
    <b:Guid>{5E1A59F4-CE8D-433F-B382-57A7EF9C5A8A}</b:Guid>
    <b:Author>
      <b:Author>
        <b:NameList>
          <b:Person>
            <b:Last>Masanyiwa</b:Last>
            <b:First>Z</b:First>
          </b:Person>
          <b:Person>
            <b:Last>Chusi</b:Last>
            <b:First>T.</b:First>
          </b:Person>
          <b:Person>
            <b:Last>Haji</b:Last>
            <b:First>A.</b:First>
          </b:Person>
        </b:NameList>
      </b:Author>
    </b:Author>
    <b:Title>Determinants for Sustainability of Microfinance Institutions in North A District in Zanzibar.</b:Title>
    <b:JournalName>Open journal of business and management</b:JournalName>
    <b:Year>2022</b:Year>
    <b:Pages>10(4), 1583-1600</b:Pages>
    <b:RefOrder>74</b:RefOrder>
  </b:Source>
  <b:Source>
    <b:Tag>Nja23</b:Tag>
    <b:SourceType>JournalArticle</b:SourceType>
    <b:Guid>{770F8613-2A8D-4A3C-8045-8864471DB639}</b:Guid>
    <b:Author>
      <b:Author>
        <b:NameList>
          <b:Person>
            <b:Last>Njagi</b:Last>
            <b:First>A.</b:First>
            <b:Middle>M</b:Middle>
          </b:Person>
          <b:Person>
            <b:Last>Maina</b:Last>
            <b:First>K.</b:First>
            <b:Middle>E.</b:Middle>
          </b:Person>
          <b:Person>
            <b:Last>Ngari</b:Last>
            <b:First>R.</b:First>
          </b:Person>
        </b:NameList>
      </b:Author>
    </b:Author>
    <b:Title>Digital Financial Services and Sustainable Performance Of Commercial Banks In Kenya.</b:Title>
    <b:JournalName>International journal of scocial sciences, management and entreprenuership</b:JournalName>
    <b:Year>2023</b:Year>
    <b:Pages>7(2), 48-57</b:Pages>
    <b:RefOrder>75</b:RefOrder>
  </b:Source>
  <b:Source>
    <b:Tag>Abe211</b:Tag>
    <b:SourceType>JournalArticle</b:SourceType>
    <b:Guid>{A41F7C8A-CE03-4753-ABEC-4C39C1E631F1}</b:Guid>
    <b:Author>
      <b:Author>
        <b:NameList>
          <b:Person>
            <b:Last>Abei</b:Last>
            <b:First>Y.</b:First>
            <b:Middle>A.</b:Middle>
          </b:Person>
        </b:NameList>
      </b:Author>
    </b:Author>
    <b:Title>Impact of internal control on fraud detection and prevention in microfinance institutions.</b:Title>
    <b:JournalName>Journal of accounting and finance</b:JournalName>
    <b:Year>2021</b:Year>
    <b:Pages>4(1), 17-31.</b:Pages>
    <b:RefOrder>76</b:RefOrder>
  </b:Source>
  <b:Source>
    <b:Tag>Mak01</b:Tag>
    <b:SourceType>JournalArticle</b:SourceType>
    <b:Guid>{53018122-6C6F-429D-84EA-29A4D15A3F25}</b:Guid>
    <b:Author>
      <b:Author>
        <b:NameList>
          <b:Person>
            <b:Last>Makadok</b:Last>
            <b:First>R.</b:First>
          </b:Person>
        </b:NameList>
      </b:Author>
    </b:Author>
    <b:Title>Toward a synthesis of the resource-based and dynamic-capability views of rent creation.</b:Title>
    <b:JournalName>Strategic management journal</b:JournalName>
    <b:Year>2001</b:Year>
    <b:Pages>22(5), 387-401</b:Pages>
    <b:RefOrder>11</b:RefOrder>
  </b:Source>
  <b:Source>
    <b:Tag>Bur12</b:Tag>
    <b:SourceType>ArticleInAPeriodical</b:SourceType>
    <b:Guid>{5476449E-9B76-4E28-B4BA-DF9F4A96AB26}</b:Guid>
    <b:Title>Strategic organizational diagnosis and design: Developing theory for application (Vol. 4)</b:Title>
    <b:Year>2012</b:Year>
    <b:PeriodicalTitle>Springer science &amp; business media</b:PeriodicalTitle>
    <b:Author>
      <b:Author>
        <b:NameList>
          <b:Person>
            <b:Last>Burton</b:Last>
            <b:First>R.</b:First>
            <b:Middle>M</b:Middle>
          </b:Person>
          <b:Person>
            <b:Last>Obel</b:Last>
            <b:First>B</b:First>
          </b:Person>
        </b:NameList>
      </b:Author>
    </b:Author>
    <b:RefOrder>12</b:RefOrder>
  </b:Source>
  <b:Source>
    <b:Tag>Loc09</b:Tag>
    <b:SourceType>JournalArticle</b:SourceType>
    <b:Guid>{C39DE617-1EBD-45AD-B79E-0E44F5DA89A4}</b:Guid>
    <b:Title>The development of the resource‐based view of the firm: A critical appraisal.</b:Title>
    <b:Year>2009</b:Year>
    <b:Pages>11(1), 9-28</b:Pages>
    <b:Author>
      <b:Author>
        <b:NameList>
          <b:Person>
            <b:Last>Lockett</b:Last>
            <b:First>A.</b:First>
          </b:Person>
          <b:Person>
            <b:Last>Thompson</b:Last>
            <b:First>S.</b:First>
          </b:Person>
          <b:Person>
            <b:Last>Morgenstern</b:Last>
            <b:First>U.</b:First>
          </b:Person>
        </b:NameList>
      </b:Author>
    </b:Author>
    <b:JournalName>International journal of management reviews</b:JournalName>
    <b:RefOrder>13</b:RefOrder>
  </b:Source>
  <b:Source>
    <b:Tag>Hel15</b:Tag>
    <b:SourceType>JournalArticle</b:SourceType>
    <b:Guid>{FF791C34-0045-4537-A666-4FC0E81574C9}</b:Guid>
    <b:Author>
      <b:Author>
        <b:NameList>
          <b:Person>
            <b:Last>Helfat</b:Last>
            <b:First>C.</b:First>
            <b:Middle>E</b:Middle>
          </b:Person>
          <b:Person>
            <b:Last>Peteraf</b:Last>
            <b:First>M.</b:First>
            <b:Middle>A.</b:Middle>
          </b:Person>
        </b:NameList>
      </b:Author>
    </b:Author>
    <b:Title>Managerial cognitive capabilities and the microfoundations of dynamic capabilities.</b:Title>
    <b:JournalName>Strategic management journal</b:JournalName>
    <b:Year>2015</b:Year>
    <b:Pages>36(6), 831-850</b:Pages>
    <b:RefOrder>14</b:RefOrder>
  </b:Source>
  <b:Source>
    <b:Tag>Col08</b:Tag>
    <b:SourceType>JournalArticle</b:SourceType>
    <b:Guid>{31617DA3-821B-46AD-8F79-066824A565B2}</b:Guid>
    <b:Author>
      <b:Author>
        <b:NameList>
          <b:Person>
            <b:Last>Collis</b:Last>
            <b:First>D.</b:First>
            <b:Middle>J.</b:Middle>
          </b:Person>
          <b:Person>
            <b:Last>Montgomery</b:Last>
            <b:First>C.</b:First>
            <b:Middle>A</b:Middle>
          </b:Person>
        </b:NameList>
      </b:Author>
    </b:Author>
    <b:Title>Competing on resources</b:Title>
    <b:Year>2008</b:Year>
    <b:Pages>86(7), 140-151</b:Pages>
    <b:PeriodicalTitle>Harvard business review</b:PeriodicalTitle>
    <b:JournalName>Harvard business review</b:JournalName>
    <b:RefOrder>15</b:RefOrder>
  </b:Source>
  <b:Source>
    <b:Tag>Lev06</b:Tag>
    <b:SourceType>JournalArticle</b:SourceType>
    <b:Guid>{4BB879A6-8BD7-476A-9849-8AD5413AA408}</b:Guid>
    <b:Author>
      <b:Author>
        <b:NameList>
          <b:Person>
            <b:Last>Levitas</b:Last>
            <b:First>E.</b:First>
          </b:Person>
          <b:Person>
            <b:Last>Ndofor</b:Last>
            <b:First>H.</b:First>
            <b:Middle>A.</b:Middle>
          </b:Person>
        </b:NameList>
      </b:Author>
    </b:Author>
    <b:Title>What to do with the resource-based view: A few suggestions for what ails the RBV that supporters and opponents might accept.</b:Title>
    <b:JournalName>Journal of management inquiry</b:JournalName>
    <b:Year>2006</b:Year>
    <b:Pages>15(2),  135-144</b:Pages>
    <b:RefOrder>21</b:RefOrder>
  </b:Source>
  <b:Source>
    <b:Tag>Sim19</b:Tag>
    <b:SourceType>ArticleInAPeriodical</b:SourceType>
    <b:Guid>{D91C6DA1-E726-4D71-982D-E63659412CEE}</b:Guid>
    <b:Title>The role of management control systems in creating competitive advantage: new perspectives.</b:Title>
    <b:Year>2019</b:Year>
    <b:Pages>173-194</b:Pages>
    <b:Author>
      <b:Author>
        <b:NameList>
          <b:Person>
            <b:Last>Simons</b:Last>
            <b:First>R.</b:First>
          </b:Person>
        </b:NameList>
      </b:Author>
    </b:Author>
    <b:PeriodicalTitle>In Management Control Theory: Routledge</b:PeriodicalTitle>
    <b:RefOrder>16</b:RefOrder>
  </b:Source>
  <b:Source>
    <b:Tag>Mer07</b:Tag>
    <b:SourceType>BookSection</b:SourceType>
    <b:Guid>{3A45832D-907D-441B-ABB0-A19E6730B656}</b:Guid>
    <b:Title>Management control systems: Performance measurement, evaluation and incentives.</b:Title>
    <b:Year>2007</b:Year>
    <b:Author>
      <b:Author>
        <b:NameList>
          <b:Person>
            <b:Last>Merchant</b:Last>
            <b:First>K.</b:First>
            <b:Middle>A</b:Middle>
          </b:Person>
          <b:Person>
            <b:Last>Van der Stede</b:Last>
            <b:First>W.</b:First>
            <b:Middle>A</b:Middle>
          </b:Person>
        </b:NameList>
      </b:Author>
    </b:Author>
    <b:City>Prentice Hall</b:City>
    <b:RefOrder>17</b:RefOrder>
  </b:Source>
  <b:Source>
    <b:Tag>Mar91</b:Tag>
    <b:SourceType>JournalArticle</b:SourceType>
    <b:Guid>{9AE01A2B-D27E-4398-84AC-258B6541090B}</b:Guid>
    <b:Author>
      <b:Author>
        <b:NameList>
          <b:Person>
            <b:Last>Markowitz</b:Last>
            <b:First>H.</b:First>
            <b:Middle>M.</b:Middle>
          </b:Person>
        </b:NameList>
      </b:Author>
    </b:Author>
    <b:Title>Foundations of portfolio theory</b:Title>
    <b:Year>1991</b:Year>
    <b:Pages>46(2), 469-477.</b:Pages>
    <b:JournalName>The journal of finance</b:JournalName>
    <b:RefOrder>77</b:RefOrder>
  </b:Source>
  <b:Source>
    <b:Tag>Dru54</b:Tag>
    <b:SourceType>BookSection</b:SourceType>
    <b:Guid>{B3F22A3D-72A0-4273-B8C7-BE5623D9760D}</b:Guid>
    <b:Title>The practice of management: A study of the most important function in America society. Harper &amp; Brothers.</b:Title>
    <b:Year>1954</b:Year>
    <b:Author>
      <b:Author>
        <b:NameList>
          <b:Person>
            <b:Last>Drucker</b:Last>
            <b:First>P.</b:First>
            <b:Middle>F.</b:Middle>
          </b:Person>
        </b:NameList>
      </b:Author>
    </b:Author>
    <b:RefOrder>78</b:RefOrder>
  </b:Source>
  <b:Source>
    <b:Tag>Fra10</b:Tag>
    <b:SourceType>BookSection</b:SourceType>
    <b:Guid>{382DAD5A-1DD5-46EF-9587-72AA64C3118B}</b:Guid>
    <b:Author>
      <b:Author>
        <b:NameList>
          <b:Person>
            <b:Last>Fraser</b:Last>
            <b:First>J.</b:First>
          </b:Person>
          <b:Person>
            <b:Last>Simkins</b:Last>
            <b:First>B.</b:First>
            <b:Middle>J</b:Middle>
          </b:Person>
        </b:NameList>
      </b:Author>
    </b:Author>
    <b:Title>Enterprise risk management: Today’s leading research and best practices for tomorrow’s executives. .</b:Title>
    <b:Year>2010</b:Year>
    <b:Publisher>John Wiley &amp; Sons</b:Publisher>
    <b:RefOrder>79</b:RefOrder>
  </b:Source>
  <b:Source>
    <b:Tag>Lam03</b:Tag>
    <b:SourceType>BookSection</b:SourceType>
    <b:Guid>{FBEB3C4A-446E-4FFF-B5DF-B8317DB2C357}</b:Guid>
    <b:Author>
      <b:Author>
        <b:NameList>
          <b:Person>
            <b:Last>Lam</b:Last>
            <b:First>J.</b:First>
          </b:Person>
        </b:NameList>
      </b:Author>
    </b:Author>
    <b:Title>Enterprise risk management: From incentives to controls</b:Title>
    <b:Year>2003</b:Year>
    <b:Publisher>John Wiley &amp; Sons.</b:Publisher>
    <b:RefOrder>80</b:RefOrder>
  </b:Source>
  <b:Source>
    <b:Tag>Tso06</b:Tag>
    <b:SourceType>JournalArticle</b:SourceType>
    <b:Guid>{32C8D5A8-14F8-48FF-98A6-1AA5791CEC95}</b:Guid>
    <b:Title>Formulating information systems risk management strategies through cultural theory</b:Title>
    <b:Year>2006</b:Year>
    <b:Pages>14(3), 198-217</b:Pages>
    <b:Author>
      <b:Author>
        <b:NameList>
          <b:Person>
            <b:Last>Tsohou</b:Last>
            <b:First>A</b:First>
          </b:Person>
          <b:Person>
            <b:Last>Karyda</b:Last>
            <b:First>M.</b:First>
          </b:Person>
          <b:Person>
            <b:Last>Kokolakis</b:Last>
            <b:First>S.</b:First>
          </b:Person>
          <b:Person>
            <b:Last>Kiountouzis</b:Last>
            <b:First>E.</b:First>
          </b:Person>
        </b:NameList>
      </b:Author>
    </b:Author>
    <b:JournalName>Information Management &amp; Computer Security</b:JournalName>
    <b:RefOrder>81</b:RefOrder>
  </b:Source>
  <b:Source>
    <b:Tag>Mer08</b:Tag>
    <b:SourceType>Book</b:SourceType>
    <b:Guid>{152D0B7E-4A70-49E7-A508-6DFD9994631B}</b:Guid>
    <b:Title>Corporate risk management.</b:Title>
    <b:Year>2008</b:Year>
    <b:Author>
      <b:Author>
        <b:NameList>
          <b:Person>
            <b:Last>Merna</b:Last>
            <b:First>T.</b:First>
          </b:Person>
          <b:Person>
            <b:Last>Al-Thani</b:Last>
            <b:First>F</b:First>
          </b:Person>
        </b:NameList>
      </b:Author>
    </b:Author>
    <b:Publisher>John Wiley &amp; Sons.</b:Publisher>
    <b:RefOrder>22</b:RefOrder>
  </b:Source>
  <b:Source>
    <b:Tag>Hil07</b:Tag>
    <b:SourceType>Book</b:SourceType>
    <b:Guid>{0C701724-CAC0-424E-B119-A94D163E17B7}</b:Guid>
    <b:Author>
      <b:Author>
        <b:NameList>
          <b:Person>
            <b:Last>Hillson</b:Last>
            <b:First>D.</b:First>
          </b:Person>
          <b:Person>
            <b:Last>Murray-Webster</b:Last>
            <b:First>R</b:First>
          </b:Person>
        </b:NameList>
      </b:Author>
    </b:Author>
    <b:Title>Understanding and managing risk attitude</b:Title>
    <b:Year>2007</b:Year>
    <b:Publisher>Gower Publishing, Ltd.</b:Publisher>
    <b:RefOrder>23</b:RefOrder>
  </b:Source>
  <b:Source>
    <b:Tag>Mey77</b:Tag>
    <b:SourceType>JournalArticle</b:SourceType>
    <b:Guid>{8A63F719-A0A0-41E5-B1AB-796E2429849C}</b:Guid>
    <b:Title>Institutionalized Organizations: Formal Structure as Myth and Ceremony.</b:Title>
    <b:Year>1977</b:Year>
    <b:JournalName>American Journal of Sociology</b:JournalName>
    <b:Pages>83(2), 340–363.</b:Pages>
    <b:Author>
      <b:Author>
        <b:NameList>
          <b:Person>
            <b:Last>Meyer</b:Last>
            <b:First>J.</b:First>
            <b:Middle>W</b:Middle>
          </b:Person>
          <b:Person>
            <b:Last>Rowan</b:Last>
            <b:First>B</b:First>
          </b:Person>
        </b:NameList>
      </b:Author>
    </b:Author>
    <b:RefOrder>82</b:RefOrder>
  </b:Source>
  <b:Source>
    <b:Tag>DiM83</b:Tag>
    <b:SourceType>JournalArticle</b:SourceType>
    <b:Guid>{94784EE6-093A-41B3-B59F-F7AC686A5CC3}</b:Guid>
    <b:Title>The Iron Cage Revisited: Institutional Isomorphism and Collective Rationality in Organizational Fields.</b:Title>
    <b:JournalName>American Sociological Review</b:JournalName>
    <b:Year>1983</b:Year>
    <b:Pages>48(2), 147–160</b:Pages>
    <b:Author>
      <b:Author>
        <b:NameList>
          <b:Person>
            <b:Last>DiMaggio</b:Last>
            <b:First>P.</b:First>
            <b:Middle>J</b:Middle>
          </b:Person>
          <b:Person>
            <b:Last>Powell</b:Last>
            <b:First>W.</b:First>
            <b:Middle>W</b:Middle>
          </b:Person>
        </b:NameList>
      </b:Author>
    </b:Author>
    <b:RefOrder>83</b:RefOrder>
  </b:Source>
  <b:Source>
    <b:Tag>Sco08</b:Tag>
    <b:SourceType>JournalArticle</b:SourceType>
    <b:Guid>{C4B4DF27-12E9-48CA-8EA6-ADFB075155AF}</b:Guid>
    <b:Author>
      <b:Author>
        <b:NameList>
          <b:Person>
            <b:Last>Scott</b:Last>
            <b:First>W.</b:First>
            <b:Middle>R.</b:Middle>
          </b:Person>
        </b:NameList>
      </b:Author>
    </b:Author>
    <b:JournalName>Theory and Society</b:JournalName>
    <b:Year>2008</b:Year>
    <b:Pages>37(5), 427-442.</b:Pages>
    <b:Title>Approaching adulthood: The maturing of institutional theory</b:Title>
    <b:RefOrder>84</b:RefOrder>
  </b:Source>
  <b:Source>
    <b:Tag>Sud10</b:Tag>
    <b:SourceType>JournalArticle</b:SourceType>
    <b:Guid>{022A92C1-1A12-4EDB-BC5F-87E72ABCE0E4}</b:Guid>
    <b:Author>
      <b:Author>
        <b:NameList>
          <b:Person>
            <b:Last>Suddaby</b:Last>
            <b:First>R.</b:First>
          </b:Person>
        </b:NameList>
      </b:Author>
    </b:Author>
    <b:Title>Challenges for institutional theory</b:Title>
    <b:JournalName>Journal of management inquiry</b:JournalName>
    <b:Year>2010</b:Year>
    <b:Pages>19(1), 14-20.</b:Pages>
    <b:RefOrder>18</b:RefOrder>
  </b:Source>
  <b:Source>
    <b:Tag>Sco05</b:Tag>
    <b:SourceType>JournalArticle</b:SourceType>
    <b:Guid>{7E8C495E-9A8E-479A-A38D-96E3598618E4}</b:Guid>
    <b:Author>
      <b:Author>
        <b:NameList>
          <b:Person>
            <b:Last>Scott</b:Last>
            <b:First>W.</b:First>
            <b:Middle>R.</b:Middle>
          </b:Person>
        </b:NameList>
      </b:Author>
    </b:Author>
    <b:Title>Institutional theory: Contributing to a theoretical research program. Great minds in management: </b:Title>
    <b:JournalName>The process of theory development</b:JournalName>
    <b:Year>2005</b:Year>
    <b:Pages> 37(2), 460-484.</b:Pages>
    <b:RefOrder>85</b:RefOrder>
  </b:Source>
  <b:Source>
    <b:Tag>Pow08</b:Tag>
    <b:SourceType>BookSection</b:SourceType>
    <b:Guid>{4E596C04-0C3E-4659-898F-3CA008931288}</b:Guid>
    <b:Title>Microfoundations of institutional theory. The Sage handbook of organizational institutionalism</b:Title>
    <b:Year>2008</b:Year>
    <b:Pages>27(6) 298-312</b:Pages>
    <b:Author>
      <b:Author>
        <b:NameList>
          <b:Person>
            <b:Last>Powell</b:Last>
            <b:First>W.</b:First>
            <b:Middle>W</b:Middle>
          </b:Person>
          <b:Person>
            <b:Last>Colyvas</b:Last>
            <b:First>J.</b:First>
            <b:Middle>A</b:Middle>
          </b:Person>
        </b:NameList>
      </b:Author>
    </b:Author>
    <b:RefOrder>19</b:RefOrder>
  </b:Source>
  <b:Source>
    <b:Tag>Wil15</b:Tag>
    <b:SourceType>JournalArticle</b:SourceType>
    <b:Guid>{178FE308-BA89-4A39-8D9D-B2863B7344ED}</b:Guid>
    <b:Title>Willmott,Why institutional theory cannot be critical</b:Title>
    <b:Year>2015</b:Year>
    <b:Pages>24(1), 105-111</b:Pages>
    <b:Author>
      <b:Author>
        <b:NameList>
          <b:Person>
            <b:Last>Willmott</b:Last>
            <b:First>H</b:First>
          </b:Person>
        </b:NameList>
      </b:Author>
    </b:Author>
    <b:JournalName>Journal of Management Inquiry</b:JournalName>
    <b:RefOrder>20</b:RefOrder>
  </b:Source>
  <b:Source>
    <b:Tag>Wes94</b:Tag>
    <b:SourceType>ArticleInAPeriodical</b:SourceType>
    <b:Guid>{368567F1-94A9-4E11-9573-2E3CDCC79CD1}</b:Guid>
    <b:Title>Substance and Symbolism in CEOs' Long-Term Incentive Plans.</b:Title>
    <b:Year>1994</b:Year>
    <b:Pages>39(3), 367-390.</b:Pages>
    <b:PeriodicalTitle>Administrative Science Quarterly</b:PeriodicalTitle>
    <b:Author>
      <b:Author>
        <b:NameList>
          <b:Person>
            <b:Last>Westphal</b:Last>
            <b:First>J.</b:First>
            <b:Middle>D</b:Middle>
          </b:Person>
          <b:Person>
            <b:Last>Zajac</b:Last>
            <b:First>E.</b:First>
            <b:Middle>J</b:Middle>
          </b:Person>
        </b:NameList>
      </b:Author>
    </b:Author>
    <b:RefOrder>24</b:RefOrder>
  </b:Source>
  <b:Source>
    <b:Tag>Tee82</b:Tag>
    <b:SourceType>JournalArticle</b:SourceType>
    <b:Guid>{508122EC-58B0-4E9A-9E75-7C5044504229}</b:Guid>
    <b:Title>Towards an economic theory of the multiproduct firm</b:Title>
    <b:Year>1982</b:Year>
    <b:Pages>3(1), 39-63.</b:Pages>
    <b:Author>
      <b:Author>
        <b:NameList>
          <b:Person>
            <b:Last>Teece</b:Last>
            <b:First>D.</b:First>
          </b:Person>
        </b:NameList>
      </b:Author>
    </b:Author>
    <b:JournalName>Journal of economic behavior &amp; organization</b:JournalName>
    <b:RefOrder>86</b:RefOrder>
  </b:Source>
  <b:Source>
    <b:Tag>Tee16</b:Tag>
    <b:SourceType>JournalArticle</b:SourceType>
    <b:Guid>{7955349D-E5F4-4D18-A4E8-8ABBB50021AC}</b:Guid>
    <b:Author>
      <b:Author>
        <b:NameList>
          <b:Person>
            <b:Last>Teece, D. J</b:Last>
          </b:Person>
        </b:NameList>
      </b:Author>
    </b:Author>
    <b:Title>Dynamic capabilities and entrepreneurial management in large organizations: Toward a theory of the (entrepreneurial) firm.</b:Title>
    <b:JournalName>European economic review</b:JournalName>
    <b:Year>2016</b:Year>
    <b:Pages>86, 202-216</b:Pages>
    <b:RefOrder>87</b:RefOrder>
  </b:Source>
  <b:Source>
    <b:Tag>Ago20</b:Tag>
    <b:SourceType>JournalArticle</b:SourceType>
    <b:Guid>{18A27069-9DEB-4876-82CF-F20F36337595}</b:Guid>
    <b:Title>Capital asset pricing model (CAPM) study in mean-gini model.</b:Title>
    <b:JournalName>International Journal of Applied Economics, Finance and Accounting</b:JournalName>
    <b:Year>2020</b:Year>
    <b:Pages>6(2), 57-63.</b:Pages>
    <b:Author>
      <b:Author>
        <b:NameList>
          <b:Person>
            <b:Last>Agouram</b:Last>
            <b:First>J</b:First>
          </b:Person>
          <b:Person>
            <b:Last>Anoualigh</b:Last>
            <b:First>J</b:First>
          </b:Person>
          <b:Person>
            <b:Last>Lakhnati</b:Last>
            <b:First>G</b:First>
          </b:Person>
        </b:NameList>
      </b:Author>
    </b:Author>
    <b:RefOrder>88</b:RefOrder>
  </b:Source>
  <b:Source>
    <b:Tag>Kos19</b:Tag>
    <b:SourceType>JournalArticle</b:SourceType>
    <b:Guid>{419A98FE-C501-4374-8ED1-7706BD740858}</b:Guid>
    <b:Author>
      <b:Author>
        <b:NameList>
          <b:Person>
            <b:Last>Kosgei</b:Last>
            <b:First>S.</b:First>
          </b:Person>
          <b:Person>
            <b:Last>Cheboi</b:Last>
            <b:First>J.</b:First>
          </b:Person>
          <b:Person>
            <b:Last>Kemboi</b:Last>
            <b:First>A.</b:First>
          </b:Person>
        </b:NameList>
      </b:Author>
    </b:Author>
    <b:Title>Does Portfolio Quality Influence Financial Sustainability? A Case of Microfinance Institutions in Kenya.</b:Title>
    <b:JournalName>Journal of economics and financial analysis,</b:JournalName>
    <b:Year>2019</b:Year>
    <b:Pages>10(2), 23-39.</b:Pages>
    <b:RefOrder>89</b:RefOrder>
  </b:Source>
  <b:Source>
    <b:Tag>Aki21</b:Tag>
    <b:SourceType>JournalArticle</b:SourceType>
    <b:Guid>{C7961144-2A80-48F5-BE28-8707C0BEF2C2}</b:Guid>
    <b:Author>
      <b:Author>
        <b:NameList>
          <b:Person>
            <b:Last>Akinleye</b:Last>
            <b:First>G</b:First>
          </b:Person>
          <b:Person>
            <b:Last>Olanipeken</b:Last>
            <b:First>C</b:First>
          </b:Person>
        </b:NameList>
      </b:Author>
    </b:Author>
    <b:Title>Risk Management and Financial Performance of Manufacturing Firms in Nigeria.</b:Title>
    <b:JournalName>Financial risks and management reviews</b:JournalName>
    <b:Year>2021</b:Year>
    <b:Pages>7(1), 67-77.</b:Pages>
    <b:RefOrder>2</b:RefOrder>
  </b:Source>
  <b:Source>
    <b:Tag>Ash19</b:Tag>
    <b:SourceType>JournalArticle</b:SourceType>
    <b:Guid>{A0294DFB-5443-4426-98E7-23E701097CDF}</b:Guid>
    <b:Title>The effect of board and audit committee effectiveness on internal control disclosure under different regulatory environments in South Asia.</b:Title>
    <b:JournalName>Journal of Financial Reporting and Accounting</b:JournalName>
    <b:Year>2019</b:Year>
    <b:Pages>17(2), 170-200.</b:Pages>
    <b:Author>
      <b:Author>
        <b:NameList>
          <b:Person>
            <b:Last>Ashfaq</b:Last>
            <b:First>K.</b:First>
          </b:Person>
          <b:Person>
            <b:Last>Rui</b:Last>
            <b:First>Z.</b:First>
          </b:Person>
        </b:NameList>
      </b:Author>
    </b:Author>
    <b:RefOrder>90</b:RefOrder>
  </b:Source>
  <b:Source>
    <b:Tag>Osw22</b:Tag>
    <b:SourceType>JournalArticle</b:SourceType>
    <b:Guid>{A4F68F89-F2DC-434D-B929-482F23447D79}</b:Guid>
    <b:Author>
      <b:Author>
        <b:NameList>
          <b:Person>
            <b:Last>Oswago</b:Last>
            <b:First>C.</b:First>
            <b:Middle>A</b:Middle>
          </b:Person>
          <b:Person>
            <b:Last>Namusonge</b:Last>
            <b:First>G.</b:First>
            <b:Middle>S.</b:Middle>
          </b:Person>
          <b:Person>
            <b:Last>Orwa</b:Last>
            <b:First>G.</b:First>
          </b:Person>
        </b:NameList>
      </b:Author>
    </b:Author>
    <b:Title>Influence of monitoring and evaluation management capabilities on the Performance of Commercial Banks in Kenya.</b:Title>
    <b:JournalName>International journal of business and management intervention,</b:JournalName>
    <b:Year>2022</b:Year>
    <b:Pages>6(3), 40-51.</b:Pages>
    <b:RefOrder>91</b:RefOrder>
  </b:Source>
  <b:Source>
    <b:Tag>Oto21</b:Tag>
    <b:SourceType>JournalArticle</b:SourceType>
    <b:Guid>{7209E737-AFB5-466A-95A5-7C6FC438C138}</b:Guid>
    <b:Author>
      <b:Author>
        <b:NameList>
          <b:Person>
            <b:Last>Otoo</b:Last>
            <b:First>I.</b:First>
            <b:Middle>C</b:Middle>
          </b:Person>
          <b:Person>
            <b:Last>Asumah</b:Last>
            <b:First>S</b:First>
          </b:Person>
          <b:Person>
            <b:Last>Peprah-Amankona</b:Last>
            <b:First>G.</b:First>
          </b:Person>
          <b:Person>
            <b:Last>Andzie</b:Last>
            <b:First>A.</b:First>
            <b:Middle>T.</b:Middle>
          </b:Person>
        </b:NameList>
      </b:Author>
    </b:Author>
    <b:Title>Impact of Internal Control Systems on Performance of Universal Banks: Evidence from Ghana.</b:Title>
    <b:JournalName>Journal of financial risk management,</b:JournalName>
    <b:Year>2021</b:Year>
    <b:Pages>10(4), 473-486.</b:Pages>
    <b:RefOrder>92</b:RefOrder>
  </b:Source>
  <b:Source>
    <b:Tag>Mah24</b:Tag>
    <b:SourceType>JournalArticle</b:SourceType>
    <b:Guid>{2C6A49A6-4C75-4302-B251-ADF13D382623}</b:Guid>
    <b:Title>Income diversification and financial sustainability of Indian microfinance institutions (MFIs): An empirical study.</b:Title>
    <b:JournalName>International Journal of Banking, Risk &amp; Insurance</b:JournalName>
    <b:Year>2024</b:Year>
    <b:Pages>12(1).31-43</b:Pages>
    <b:Author>
      <b:Author>
        <b:NameList>
          <b:Person>
            <b:Last>Mahali</b:Last>
            <b:First>M</b:First>
          </b:Person>
          <b:Person>
            <b:Last>Ansari</b:Last>
            <b:First>M.</b:First>
            <b:Middle>N</b:Middle>
          </b:Person>
        </b:NameList>
      </b:Author>
    </b:Author>
    <b:RefOrder>93</b:RefOrder>
  </b:Source>
  <b:Source>
    <b:Tag>Any221</b:Tag>
    <b:SourceType>JournalArticle</b:SourceType>
    <b:Guid>{77DC2877-F38E-4EDA-B117-3EFD6EB0C12C}</b:Guid>
    <b:Title>Culture And the Performance Of Microfinance Institutions.</b:Title>
    <b:JournalName>Journal of Financial Management, Markets and Institutions</b:JournalName>
    <b:Year>2022</b:Year>
    <b:Pages>10(01), 225-234.</b:Pages>
    <b:Author>
      <b:Author>
        <b:NameList>
          <b:Person>
            <b:Last>Anyangwe</b:Last>
            <b:First>T</b:First>
          </b:Person>
          <b:Person>
            <b:Last>Vanroose</b:Last>
            <b:First>A.</b:First>
          </b:Person>
          <b:Person>
            <b:Last>Fanta</b:Last>
            <b:First>A</b:First>
          </b:Person>
        </b:NameList>
      </b:Author>
    </b:Author>
    <b:RefOrder>94</b:RefOrder>
  </b:Source>
  <b:Source>
    <b:Tag>Pol24</b:Tag>
    <b:SourceType>JournalArticle</b:SourceType>
    <b:Guid>{11EA98C8-C982-41DC-989D-35BB62FC08C2}</b:Guid>
    <b:Title>Strategies for Fostering Social Entrepreneurship Sustainability and Benefits in Microfinance Institutions</b:Title>
    <b:JournalName>Journal of System and Management Sciences</b:JournalName>
    <b:Year>2024</b:Year>
    <b:Pages>14(1), 322-339.</b:Pages>
    <b:Author>
      <b:Author>
        <b:NameList>
          <b:Person>
            <b:Last>Poluan</b:Last>
            <b:First>S.</b:First>
            <b:Middle>J.</b:Middle>
          </b:Person>
          <b:Person>
            <b:Last>Utami</b:Last>
            <b:First>I.</b:First>
          </b:Person>
          <b:Person>
            <b:Last>Suharti</b:Last>
            <b:First>L.</b:First>
          </b:Person>
          <b:Person>
            <b:Last>Usmanij</b:Last>
            <b:First>P.</b:First>
            <b:Middle>A.</b:Middle>
          </b:Person>
        </b:NameList>
      </b:Author>
    </b:Author>
    <b:RefOrder>95</b:RefOrder>
  </b:Source>
  <b:Source>
    <b:Tag>Oke23</b:Tag>
    <b:SourceType>JournalArticle</b:SourceType>
    <b:Guid>{3A72B07B-9D1C-4BA5-9022-07FD1898D272}</b:Guid>
    <b:Author>
      <b:Author>
        <b:NameList>
          <b:Person>
            <b:Last>Okech</b:Last>
            <b:First>T.</b:First>
          </b:Person>
          <b:Person>
            <b:Last>Njeri</b:Last>
            <b:First>G.</b:First>
            <b:Middle>N.</b:Middle>
          </b:Person>
        </b:NameList>
      </b:Author>
    </b:Author>
    <b:Title>Governance of Microfinance Institutions in Nairobi, Kenya.</b:Title>
    <b:JournalName>Kabarak Journal of Research &amp; Innovation</b:JournalName>
    <b:Year>2023</b:Year>
    <b:Pages>13(3), 38-50.</b:Pages>
    <b:RefOrder>96</b:RefOrder>
  </b:Source>
  <b:Source>
    <b:Tag>Sur17</b:Tag>
    <b:SourceType>JournalArticle</b:SourceType>
    <b:Guid>{092F4C84-C01B-45E1-8C65-523FF81A553D}</b:Guid>
    <b:Author>
      <b:Author>
        <b:NameList>
          <b:Person>
            <b:Last>Suraj</b:Last>
            <b:First>I.</b:First>
            <b:Middle>A.</b:Middle>
          </b:Person>
        </b:NameList>
      </b:Author>
    </b:Author>
    <b:Title>The effect of internal audit on financial performance of microfinance institutions in Kenya</b:Title>
    <b:JournalName>Journal of Finance and Accounting</b:JournalName>
    <b:Year>2017</b:Year>
    <b:Pages>4(1), 87-92</b:Pages>
    <b:RefOrder>97</b:RefOrder>
  </b:Source>
  <b:Source>
    <b:Tag>Mas221</b:Tag>
    <b:SourceType>JournalArticle</b:SourceType>
    <b:Guid>{14BFA70B-9482-4F54-86A5-B6BD80191A45}</b:Guid>
    <b:Author>
      <b:Author>
        <b:NameList>
          <b:Person>
            <b:Last>Masavu</b:Last>
            <b:First>N.</b:First>
            <b:Middle>M</b:Middle>
          </b:Person>
        </b:NameList>
      </b:Author>
    </b:Author>
    <b:Title>Relationship Between Financial Risk Management and The Financial Performance of Microfinance Institutions In Kenya. </b:Title>
    <b:JournalName>Journal of Finance and Accounting</b:JournalName>
    <b:Year>2022</b:Year>
    <b:Pages>4(2), 46-51</b:Pages>
    <b:RefOrder>98</b:RefOrder>
  </b:Source>
  <b:Source>
    <b:Tag>Nju17</b:Tag>
    <b:SourceType>JournalArticle</b:SourceType>
    <b:Guid>{972049C6-CC88-4390-A4AF-BED07FD3D0BB}</b:Guid>
    <b:Title>Financial risk management strategies and the growth of microfinance sector in Kenya.</b:Title>
    <b:JournalName>Journal of Accounting</b:JournalName>
    <b:Year>2017</b:Year>
    <b:Pages>2(1), 23-53.</b:Pages>
    <b:Author>
      <b:Author>
        <b:NameList>
          <b:Person>
            <b:Last>Njuguna</b:Last>
            <b:First>J.</b:First>
            <b:Middle>R</b:Middle>
          </b:Person>
          <b:Person>
            <b:Last>Gakure</b:Last>
            <b:First>R</b:First>
          </b:Person>
          <b:Person>
            <b:Last>Waititu</b:Last>
            <b:First>A.</b:First>
            <b:Middle>G</b:Middle>
          </b:Person>
          <b:Person>
            <b:Last>Katuse</b:Last>
            <b:First>P.</b:First>
          </b:Person>
        </b:NameList>
      </b:Author>
    </b:Author>
    <b:RefOrder>99</b:RefOrder>
  </b:Source>
  <b:Source>
    <b:Tag>Nde22</b:Tag>
    <b:SourceType>JournalArticle</b:SourceType>
    <b:Guid>{A8D41142-3E6D-4456-B096-0AA22609F5E2}</b:Guid>
    <b:Author>
      <b:Author>
        <b:NameList>
          <b:Person>
            <b:Last>Nderitu</b:Last>
            <b:First>F.</b:First>
            <b:Middle>N.</b:Middle>
          </b:Person>
        </b:NameList>
      </b:Author>
    </b:Author>
    <b:Title>The Effect of Financial Risk Management Practices on Efficiency of Micro Finance Institutions in Kenya.  </b:Title>
    <b:JournalName>Journal of Strategic Management</b:JournalName>
    <b:Year>2022</b:Year>
    <b:Pages>5(3), 48-56</b:Pages>
    <b:RefOrder>100</b:RefOrder>
  </b:Source>
  <b:Source>
    <b:Tag>Nan22</b:Tag>
    <b:SourceType>JournalArticle</b:SourceType>
    <b:Guid>{C7EC36CE-F400-43BB-8479-515DAFBEDE0F}</b:Guid>
    <b:Author>
      <b:Author>
        <b:NameList>
          <b:Person>
            <b:Last>Nandaula</b:Last>
            <b:First>M.</b:First>
            <b:Middle>L.</b:Middle>
          </b:Person>
        </b:NameList>
      </b:Author>
    </b:Author>
    <b:Title>Internal Control Systems and Performance of Microfinance Institutions in Uganda: A Case Study of Kabale Municipality. </b:Title>
    <b:JournalName>Journal of Finance and Accounting, </b:JournalName>
    <b:Year>2022</b:Year>
    <b:Pages>6(1), 34-45</b:Pages>
    <b:RefOrder>101</b:RefOrder>
  </b:Source>
  <b:Source>
    <b:Tag>Kia21</b:Tag>
    <b:SourceType>JournalArticle</b:SourceType>
    <b:Guid>{7B697FCB-03ED-4FA1-9CF7-FB89569744A4}</b:Guid>
    <b:Author>
      <b:Author>
        <b:NameList>
          <b:Person>
            <b:Last>Kiawa</b:Last>
            <b:First>E.</b:First>
            <b:Middle>M.</b:Middle>
          </b:Person>
        </b:NameList>
      </b:Author>
    </b:Author>
    <b:Title>Effect of credit risk management procedures on financial performance among microfinance institutions (MFIS) in Kenya: A case of MFIS in Nairobi County. </b:Title>
    <b:JournalName>Journal of Strategic Management</b:JournalName>
    <b:Year>2021</b:Year>
    <b:Pages>5(2), 34-51</b:Pages>
    <b:RefOrder>102</b:RefOrder>
  </b:Source>
  <b:Source>
    <b:Tag>Lil23</b:Tag>
    <b:SourceType>JournalArticle</b:SourceType>
    <b:Guid>{803FA35B-DD33-4154-BB91-A64A5C05EC51}</b:Guid>
    <b:Title>Internal Control Systems and Performance of Microfinance Institutions in Uganda. A Case Study of Kabale Municipality.</b:Title>
    <b:JournalName>Research Journal of Finance and Accounting</b:JournalName>
    <b:Year>2023</b:Year>
    <b:Pages>14 (1), 27-38</b:Pages>
    <b:Author>
      <b:Author>
        <b:NameList>
          <b:Person>
            <b:Last>Lilian</b:Last>
            <b:First>N.</b:First>
            <b:Middle>N.</b:Middle>
          </b:Person>
          <b:Person>
            <b:Last>Mpora</b:Last>
            <b:First>E.</b:First>
            <b:Middle>B.</b:Middle>
          </b:Person>
          <b:Person>
            <b:Last>Sunday</b:Last>
            <b:First>A</b:First>
          </b:Person>
          <b:Person>
            <b:Last>Turyahebwa</b:Last>
            <b:First>A.</b:First>
          </b:Person>
        </b:NameList>
      </b:Author>
    </b:Author>
    <b:RefOrder>103</b:RefOrder>
  </b:Source>
  <b:Source>
    <b:Tag>Ndu20</b:Tag>
    <b:SourceType>JournalArticle</b:SourceType>
    <b:Guid>{D033BFF0-ECF6-4C1A-A7B3-6F884A9594C7}</b:Guid>
    <b:Title>Determinants of mobile Fintech uptake in Kenyan microfinance sector</b:Title>
    <b:JournalName>Journal of Information and Technology</b:JournalName>
    <b:Year>2020</b:Year>
    <b:Pages>3(4), 93-102</b:Pages>
    <b:Author>
      <b:Author>
        <b:NameList>
          <b:Person>
            <b:Last>Ndungu, J. M</b:Last>
          </b:Person>
          <b:Person>
            <b:Last>Moturi, C. A. </b:Last>
          </b:Person>
        </b:NameList>
      </b:Author>
    </b:Author>
    <b:RefOrder>104</b:RefOrder>
  </b:Source>
  <b:Source>
    <b:Tag>Kim22</b:Tag>
    <b:SourceType>JournalArticle</b:SourceType>
    <b:Guid>{80D52440-3BE1-4B69-9FEE-D298D7D1A838}</b:Guid>
    <b:Title>Effect of Electronic Banking on Financial Performance of Microfinance Institutions in Kenya.</b:Title>
    <b:JournalName>Journal of Information and Technology</b:JournalName>
    <b:Year>2022</b:Year>
    <b:Pages>4(3), 78-83</b:Pages>
    <b:Author>
      <b:Author>
        <b:NameList>
          <b:Person>
            <b:Last>Kimere</b:Last>
            <b:First>V.</b:First>
            <b:Middle>W</b:Middle>
          </b:Person>
        </b:NameList>
      </b:Author>
    </b:Author>
    <b:RefOrder>105</b:RefOrder>
  </b:Source>
  <b:Source>
    <b:Tag>Wan21</b:Tag>
    <b:SourceType>JournalArticle</b:SourceType>
    <b:Guid>{1C7FA2A5-1744-44E3-9C7D-CCCCB69F99A0}</b:Guid>
    <b:Title>The Effect Of Electronic Money Transfer Systems On The Financial Performance Of Financial Institutions In Kenya (Case Study Of Sumac Deposit Taking Microfinance Ltd).</b:Title>
    <b:JournalName>International Research Journal of Business and Strategic management</b:JournalName>
    <b:Year>2021</b:Year>
    <b:Pages>2(1)</b:Pages>
    <b:Author>
      <b:Author>
        <b:NameList>
          <b:Person>
            <b:Last>Wangui, M</b:Last>
          </b:Person>
          <b:Person>
            <b:Last>Nzuki, D  </b:Last>
          </b:Person>
        </b:NameList>
      </b:Author>
    </b:Author>
    <b:RefOrder>106</b:RefOrder>
  </b:Source>
  <b:Source>
    <b:Tag>Bar91</b:Tag>
    <b:SourceType>JournalArticle</b:SourceType>
    <b:Guid>{144FD319-6EBB-4823-81BB-1F3C6ED34B7A}</b:Guid>
    <b:Author>
      <b:Author>
        <b:NameList>
          <b:Person>
            <b:Last>Barney</b:Last>
            <b:First>J,</b:First>
          </b:Person>
        </b:NameList>
      </b:Author>
    </b:Author>
    <b:Title>Firm resources and sustained competitive advantage.</b:Title>
    <b:JournalName>Journal of management</b:JournalName>
    <b:Year>1991</b:Year>
    <b:Pages>17(1), 99-120</b:Pages>
    <b:RefOrder>10</b:RefOrder>
  </b:Source>
  <b:Source xmlns:b="http://schemas.openxmlformats.org/officeDocument/2006/bibliography">
    <b:Tag>Yea14</b:Tag>
    <b:SourceType>JournalArticle</b:SourceType>
    <b:Guid>{AE923E83-56FF-45B6-9A30-309E8A5400D9}</b:Guid>
    <b:Author>
      <b:Author>
        <b:NameList>
          <b:Person>
            <b:Last>Yeager</b:Last>
            <b:First>V.</b:First>
            <b:Middle>A.</b:Middle>
          </b:Person>
          <b:Person>
            <b:Last>Menachemi</b:Last>
            <b:First>N.</b:First>
          </b:Person>
          <b:Person>
            <b:Last>Savage</b:Last>
            <b:First>G.</b:First>
            <b:Middle>T</b:Middle>
          </b:Person>
          <b:Person>
            <b:Last>Ginter</b:Last>
            <b:First>P.</b:First>
            <b:Middle>M</b:Middle>
          </b:Person>
          <b:Person>
            <b:Last>Sen</b:Last>
            <b:First>B.</b:First>
            <b:Middle>P</b:Middle>
          </b:Person>
          <b:Person>
            <b:Last>Beitsch</b:Last>
            <b:First>L.</b:First>
            <b:Middle>M</b:Middle>
          </b:Person>
        </b:NameList>
      </b:Author>
    </b:Author>
    <b:Title>Using resource dependency theory to measure the environment in health care organizational studies</b:Title>
    <b:JournalName>Health care mangement review</b:JournalName>
    <b:Year>2014</b:Year>
    <b:Pages>39(1), 50-65</b:Pages>
    <b:RefOrder>107</b:RefOrder>
  </b:Source>
  <b:Source>
    <b:Tag>Bur21</b:Tag>
    <b:SourceType>JournalArticle</b:SourceType>
    <b:Guid>{20A3A3FB-963E-4ABE-9F3B-0149CA6C6BB2}</b:Guid>
    <b:Author>
      <b:Author>
        <b:NameList>
          <b:Person>
            <b:Last>Buriro</b:Last>
            <b:First>A</b:First>
          </b:Person>
          <b:Person>
            <b:Last>Ednut</b:Last>
            <b:First>N.</b:First>
          </b:Person>
          <b:Person>
            <b:Last>Khatoon</b:Last>
            <b:First>Z</b:First>
          </b:Person>
        </b:NameList>
      </b:Author>
    </b:Author>
    <b:Title>Philosophical underpinning and phenomenology approach in social science research.</b:Title>
    <b:JournalName>Asia-pacific-annual research journal of Far East &amp; South East Asia</b:JournalName>
    <b:Year>2021</b:Year>
    <b:Pages>38, 237-254</b:Pages>
    <b:RefOrder>108</b:RefOrder>
  </b:Source>
  <b:Source>
    <b:Tag>Daw21</b:Tag>
    <b:SourceType>JournalArticle</b:SourceType>
    <b:Guid>{F13663EF-BA82-48F9-A827-95969E719C7E}</b:Guid>
    <b:Author>
      <b:Author>
        <b:NameList>
          <b:Person>
            <b:Last>Dawadi</b:Last>
            <b:First>S</b:First>
          </b:Person>
          <b:Person>
            <b:Last>Shrestha</b:Last>
            <b:First>S.</b:First>
          </b:Person>
          <b:Person>
            <b:Last>Giri</b:Last>
            <b:First>R.</b:First>
            <b:Middle>A</b:Middle>
          </b:Person>
        </b:NameList>
      </b:Author>
    </b:Author>
    <b:Title>Mixed-methods research: A discussion on its types, challenges, and criticisms.</b:Title>
    <b:JournalName>Journal of practical studies in education</b:JournalName>
    <b:Year>2021</b:Year>
    <b:Pages>2(2), 25-36</b:Pages>
    <b:RefOrder>109</b:RefOrder>
  </b:Source>
  <b:Source>
    <b:Tag>Was23</b:Tag>
    <b:SourceType>JournalArticle</b:SourceType>
    <b:Guid>{F132F9C1-2A31-41F3-BE5F-D54875675A27}</b:Guid>
    <b:Author>
      <b:Author>
        <b:NameList>
          <b:Person>
            <b:Last>Wasike</b:Last>
            <b:First>M.</b:First>
            <b:Middle>W</b:Middle>
          </b:Person>
        </b:NameList>
      </b:Author>
    </b:Author>
    <b:Title>A Review of the Effect of Microfinance Services on the Profitability of SMES in Kenya</b:Title>
    <b:JournalName>African journal of commercial studies</b:JournalName>
    <b:Year>2023</b:Year>
    <b:Pages>3(1), 67-74</b:Pages>
    <b:RefOrder>110</b:RefOrder>
  </b:Source>
  <b:Source>
    <b:Tag>Tab18</b:Tag>
    <b:SourceType>JournalArticle</b:SourceType>
    <b:Guid>{E6A6C1F0-525E-4829-899E-38ED919EE9DD}</b:Guid>
    <b:Author>
      <b:Author>
        <b:NameList>
          <b:Person>
            <b:Last>Taber</b:Last>
            <b:First>K.</b:First>
            <b:Middle>S</b:Middle>
          </b:Person>
        </b:NameList>
      </b:Author>
    </b:Author>
    <b:Title>The use of Cronbach’s alpha when developing and reporting research instruments in science education</b:Title>
    <b:JournalName>Research in science education</b:JournalName>
    <b:Year>2018</b:Year>
    <b:Pages>48, 1273-1296</b:Pages>
    <b:RefOrder>111</b:RefOrder>
  </b:Source>
  <b:Source>
    <b:Tag>Moh24</b:Tag>
    <b:SourceType>JournalArticle</b:SourceType>
    <b:Guid>{D91176E2-4067-4846-A5FB-6D88BF348125}</b:Guid>
    <b:Author>
      <b:Author>
        <b:NameList>
          <b:Person>
            <b:Last>Mohd Shaari</b:Last>
            <b:First>S.</b:First>
            <b:Middle>N</b:Middle>
          </b:Person>
          <b:Person>
            <b:Last>Nik Kamarudin, N.N. A</b:Last>
          </b:Person>
        </b:NameList>
      </b:Author>
    </b:Author>
    <b:Title>The moderating effect of the pandemic on capital structure and firm performance in Malaysia</b:Title>
    <b:JournalName>Asia-Pacific management accounting journal (APMAJ)</b:JournalName>
    <b:Year>2024</b:Year>
    <b:Pages>19(1), 25-49</b:Pages>
    <b:RefOrder>112</b:RefOrder>
  </b:Source>
  <b:Source>
    <b:Tag>Osa23</b:Tag>
    <b:SourceType>JournalArticle</b:SourceType>
    <b:Guid>{E37E06B1-B41C-49D6-BA7C-CCCD2F8BD563}</b:Guid>
    <b:Author>
      <b:Author>
        <b:NameList>
          <b:Person>
            <b:Last>Osamor</b:Last>
            <b:First>I</b:First>
          </b:Person>
          <b:Person>
            <b:Last>Omoregbee</b:Last>
            <b:First>G.</b:First>
          </b:Person>
          <b:Person>
            <b:Last>Ajasa-Adeoye</b:Last>
            <b:First>F.</b:First>
          </b:Person>
          <b:Person>
            <b:Last>Olumuyiwa-Loko</b:Last>
            <b:First>J</b:First>
          </b:Person>
        </b:NameList>
      </b:Author>
    </b:Author>
    <b:Title>Tax revenue and economic growth: empirical evidence from Nigeria</b:Title>
    <b:JournalName>Journal of economics and behavioral studies</b:JournalName>
    <b:Year>2023</b:Year>
    <b:Pages>15(1), 15-26</b:Pages>
    <b:RefOrder>113</b:RefOrder>
  </b:Source>
  <b:Source xmlns:b="http://schemas.openxmlformats.org/officeDocument/2006/bibliography">
    <b:Tag>Sco87</b:Tag>
    <b:SourceType>JournalArticle</b:SourceType>
    <b:Guid>{2E4EFDBA-C84F-438D-A2D5-268C8DFF3E9A}</b:Guid>
    <b:Author>
      <b:Author>
        <b:NameList>
          <b:Person>
            <b:Last>Scott</b:Last>
            <b:First>W.</b:First>
            <b:Middle>R.</b:Middle>
          </b:Person>
        </b:NameList>
      </b:Author>
    </b:Author>
    <b:Title> The Adolescence of Institutional Theory. </b:Title>
    <b:JournalName>Administrative Science Quarterly</b:JournalName>
    <b:Year>1987</b:Year>
    <b:Pages> 32(4), 493–511.</b:Pages>
    <b:RefOrder>114</b:RefOrder>
  </b:Source>
  <b:Source>
    <b:Tag>Jig23</b:Tag>
    <b:SourceType>JournalArticle</b:SourceType>
    <b:Guid>{C6E7B677-BEA2-4343-9EFC-0E1D89B822BC}</b:Guid>
    <b:Author>
      <b:Author>
        <b:NameList>
          <b:Person>
            <b:Last>Jigeer</b:Last>
            <b:First>S</b:First>
          </b:Person>
          <b:Person>
            <b:Last>Koroleva</b:Last>
            <b:First>E.</b:First>
          </b:Person>
        </b:NameList>
      </b:Author>
    </b:Author>
    <b:Title>The determinants of profitability in the city commercial banks: Case of China.</b:Title>
    <b:JournalName>Risks</b:JournalName>
    <b:Year>2023</b:Year>
    <b:Pages>11(3), 53</b:Pages>
    <b:RefOrder>115</b:RefOrder>
  </b:Source>
  <b:Source>
    <b:Tag>Tan23</b:Tag>
    <b:SourceType>JournalArticle</b:SourceType>
    <b:Guid>{C0101FC4-9AD5-47C1-BE32-A28B45D2B558}</b:Guid>
    <b:Author>
      <b:Author>
        <b:NameList>
          <b:Person>
            <b:Last>Tan</b:Last>
            <b:First>X</b:First>
          </b:Person>
          <b:Person>
            <b:Last>Tuluca</b:Last>
            <b:First>S.</b:First>
            <b:Middle>A.</b:Middle>
          </b:Person>
        </b:NameList>
      </b:Author>
    </b:Author>
    <b:Title>Liquidity and Profitability: Not a One Size Fits All Proposition!.</b:Title>
    <b:JournalName>Accounting and management information systems</b:JournalName>
    <b:Year>2023</b:Year>
    <b:Pages>22(1), 42-58</b:Pages>
    <b:RefOrder>116</b:RefOrder>
  </b:Source>
  <b:Source>
    <b:Tag>Gui21</b:Tag>
    <b:SourceType>JournalArticle</b:SourceType>
    <b:Guid>{F0AA7067-1051-44FF-B1EE-0F1F6E0EB636}</b:Guid>
    <b:Author>
      <b:Author>
        <b:NameList>
          <b:Person>
            <b:Last>Guizani</b:Last>
            <b:First>M</b:First>
          </b:Person>
          <b:Person>
            <b:Last>Ajmi</b:Last>
            <b:First>A.</b:First>
            <b:Middle>N</b:Middle>
          </b:Person>
        </b:NameList>
      </b:Author>
    </b:Author>
    <b:Title>The capital structure decision of Islamic and conventional banks: empirical evidence from Malaysia</b:Title>
    <b:JournalName>Asia-pacific journal of business administration, 13(2), 216-234</b:JournalName>
    <b:Year>2021</b:Year>
    <b:Pages>13(2), 216-234</b:Pages>
    <b:RefOrder>117</b:RefOrder>
  </b:Source>
  <b:Source>
    <b:Tag>XuM23</b:Tag>
    <b:SourceType>JournalArticle</b:SourceType>
    <b:Guid>{9580384A-FBEE-4A56-A4DD-94930AB88390}</b:Guid>
    <b:Author>
      <b:Author>
        <b:NameList>
          <b:Person>
            <b:Last>Xu</b:Last>
            <b:First>M</b:First>
          </b:Person>
          <b:Person>
            <b:Last>Loang</b:Last>
            <b:First>O.K.</b:First>
          </b:Person>
        </b:NameList>
      </b:Author>
    </b:Author>
    <b:Title>The Influence of Internal Control Quality on Corporate Financial Performance: An Empirical Analysis based on Panel Quantile Regression Model</b:Title>
    <b:JournalName>Journal of economics and business</b:JournalName>
    <b:Year>2023</b:Year>
    <b:Pages>7(2), 140-154</b:Pages>
    <b:RefOrder>118</b:RefOrder>
  </b:Source>
  <b:Source>
    <b:Tag>Mem22</b:Tag>
    <b:SourceType>JournalArticle</b:SourceType>
    <b:Guid>{A0C5164B-B39B-4839-B067-EAD0F6DF1AF1}</b:Guid>
    <b:Author>
      <b:Author>
        <b:NameList>
          <b:Person>
            <b:Last>Memon</b:Last>
            <b:First>A</b:First>
          </b:Person>
          <b:Person>
            <b:Last>Akram, W</b:Last>
          </b:Person>
          <b:Person>
            <b:Last>Abbas, G</b:Last>
          </b:Person>
          <b:Person>
            <b:Last>Chandio, A. A</b:Last>
          </b:Person>
          <b:Person>
            <b:Last>Adeel, S</b:Last>
          </b:Person>
          <b:Person>
            <b:Last>Yasmin, I</b:Last>
          </b:Person>
        </b:NameList>
      </b:Author>
    </b:Author>
    <b:Title>Financial sustainability of microfinance institutions and macroeconomic factors: a case of South Asia</b:Title>
    <b:JournalName>South Asian journal of macroeconomics and public finance</b:JournalName>
    <b:Year>2022</b:Year>
    <b:Pages>11(1), 116-142</b:Pages>
    <b:RefOrder>119</b:RefOrder>
  </b:Source>
  <b:Source>
    <b:Tag>Afz22</b:Tag>
    <b:SourceType>JournalArticle</b:SourceType>
    <b:Guid>{6D9EFE2D-C352-4181-88F9-61681A148191}</b:Guid>
    <b:Author>
      <b:Author>
        <b:NameList>
          <b:Person>
            <b:Last>Afzal</b:Last>
            <b:First>M</b:First>
          </b:Person>
          <b:Person>
            <b:Last>Mushtaq</b:Last>
            <b:First>B.</b:First>
          </b:Person>
        </b:NameList>
      </b:Author>
    </b:Author>
    <b:Title>Panel Data Econometric Approach for Assessing the Determinants of National Innovation Capacity in Asian Growing Economies.</b:Title>
    <b:JournalName>Pakistan economic and social review</b:JournalName>
    <b:Year>2022</b:Year>
    <b:Pages>60(2), 251</b:Pages>
    <b:RefOrder>120</b:RefOrder>
  </b:Source>
  <b:Source>
    <b:Tag>AlE19</b:Tag>
    <b:SourceType>JournalArticle</b:SourceType>
    <b:Guid>{B607A76A-10F5-48E5-8022-3593FFB5FAD4}</b:Guid>
    <b:Author>
      <b:Author>
        <b:NameList>
          <b:Person>
            <b:Last>Al-Eitan</b:Last>
            <b:First>G.</b:First>
            <b:Middle>N</b:Middle>
          </b:Person>
          <b:Person>
            <b:Last>Bani-Khalid</b:Last>
            <b:First>T.</b:First>
            <b:Middle>O.</b:Middle>
          </b:Person>
        </b:NameList>
      </b:Author>
    </b:Author>
    <b:Title>Credit risk and financial performance of the Jordanian commercial banks: A panel data analysis.</b:Title>
    <b:JournalName>Academy of accounting and financial studies journal</b:JournalName>
    <b:Year>2019</b:Year>
    <b:Pages>23(5), 1-13</b:Pages>
    <b:RefOrder>121</b:RefOrder>
  </b:Source>
  <b:Source>
    <b:Tag>Baf19</b:Tag>
    <b:SourceType>BookSection</b:SourceType>
    <b:Guid>{8ABF3980-A9E2-49A2-A9F5-AEE9526A8627}</b:Guid>
    <b:Title>Descriptive statistics in data analysis.</b:Title>
    <b:Year>2019</b:Year>
    <b:Pages>398-414</b:Pages>
    <b:Author>
      <b:Author>
        <b:NameList>
          <b:Person>
            <b:Last>Baffoe-Djan</b:Last>
            <b:First>J.</b:First>
            <b:Middle>B</b:Middle>
          </b:Person>
          <b:Person>
            <b:Last>Smith</b:Last>
            <b:First>S.</b:First>
            <b:Middle>A.</b:Middle>
          </b:Person>
        </b:NameList>
      </b:Author>
    </b:Author>
    <b:BookTitle>The Routledge handbook of research methods in applied linguistics</b:BookTitle>
    <b:City>Routledge</b:City>
    <b:RefOrder>122</b:RefOrder>
  </b:Source>
  <b:Source>
    <b:Tag>Sha24</b:Tag>
    <b:SourceType>JournalArticle</b:SourceType>
    <b:Guid>{878ACE84-F1DB-44E8-A72A-464A893AFA59}</b:Guid>
    <b:Author>
      <b:Author>
        <b:NameList>
          <b:Person>
            <b:Last>Sharma</b:Last>
            <b:First>P</b:First>
          </b:Person>
          <b:Person>
            <b:Last>Sarin</b:Last>
            <b:First>N.</b:First>
          </b:Person>
        </b:NameList>
      </b:Author>
    </b:Author>
    <b:Title>Examining the Liquidity and Financial Performance Nexus: A Panel Analysis of BSE-Listed Textile Firms</b:Title>
    <b:JournalName>IUP journal of applied finance</b:JournalName>
    <b:Year>2024</b:Year>
    <b:Pages>30(1)</b:Pages>
    <b:RefOrder>25</b:RefOrder>
  </b:Source>
  <b:Source>
    <b:Tag>Isl19</b:Tag>
    <b:SourceType>JournalArticle</b:SourceType>
    <b:Guid>{20C67942-3B86-4DF8-A8B6-605A43897B20}</b:Guid>
    <b:Author>
      <b:Author>
        <b:NameList>
          <b:Person>
            <b:Last>Islam</b:Last>
            <b:First>T.,</b:First>
          </b:Person>
          <b:Person>
            <b:Last>Toor</b:Last>
            <b:First>E</b:First>
          </b:Person>
        </b:NameList>
      </b:Author>
    </b:Author>
    <b:Title>Power comparison of autocorrelation tests in dynamic models</b:Title>
    <b:JournalName>International Econometric Review</b:JournalName>
    <b:Year>2019</b:Year>
    <b:Pages>11(2), 58-69</b:Pages>
    <b:RefOrder>26</b:RefOrder>
  </b:Source>
  <b:Source>
    <b:Tag>Des20</b:Tag>
    <b:SourceType>JournalArticle</b:SourceType>
    <b:Guid>{1E4C3856-1E68-4BA4-ABAF-E6BF100D7986}</b:Guid>
    <b:Author>
      <b:Author>
        <b:NameList>
          <b:Person>
            <b:Last>Desviona</b:Last>
            <b:First>N.,</b:First>
          </b:Person>
          <b:Person>
            <b:Last>Yanuar</b:Last>
            <b:First>F</b:First>
          </b:Person>
        </b:NameList>
      </b:Author>
    </b:Author>
    <b:Title>Simulation Study of Autocorrelated Error Using Bayesian Quantile Regression</b:Title>
    <b:JournalName>Science and Technology Indonesia</b:JournalName>
    <b:Year>2020</b:Year>
    <b:Pages>5(3), 70-74</b:Pages>
    <b:RefOrder>27</b:RefOrder>
  </b:Source>
  <b:Source>
    <b:Tag>Pan21</b:Tag>
    <b:SourceType>BookSection</b:SourceType>
    <b:Guid>{4A26B988-45A7-496C-8F0C-50C928B4D27A}</b:Guid>
    <b:Year>2021</b:Year>
    <b:Author>
      <b:Author>
        <b:NameList>
          <b:Person>
            <b:Last>Pandey</b:Last>
            <b:First>P.,</b:First>
          </b:Person>
          <b:Person>
            <b:Last>Pandey</b:Last>
            <b:First>M.</b:First>
            <b:Middle>M</b:Middle>
          </b:Person>
        </b:NameList>
      </b:Author>
    </b:Author>
    <b:BookTitle>Research methodology tools and techniques</b:BookTitle>
    <b:Publisher>Bridge Center</b:Publisher>
    <b:RefOrder>28</b:RefOrder>
  </b:Source>
  <b:Source>
    <b:Tag>oan21</b:Tag>
    <b:SourceType>JournalArticle</b:SourceType>
    <b:Guid>{73083A16-1FFA-4E1D-891D-BFD73FCA0C5E}</b:Guid>
    <b:Title>Beyond hypothesis testing: investigating the diversity of scientific methods in science teachers’ understanding</b:Title>
    <b:Year>2021</b:Year>
    <b:Pages>30(2), 345-364</b:Pages>
    <b:Author>
      <b:Author>
        <b:NameList>
          <b:Person>
            <b:Last>Ioannidou</b:Last>
            <b:First>O.,</b:First>
          </b:Person>
          <b:Person>
            <b:Last>Erduran</b:Last>
            <b:First>S</b:First>
          </b:Person>
        </b:NameList>
      </b:Author>
    </b:Author>
    <b:JournalName>Science &amp; Education</b:JournalName>
    <b:RefOrder>29</b:RefOrder>
  </b:Source>
  <b:Source>
    <b:Tag>Cho21</b:Tag>
    <b:SourceType>JournalArticle</b:SourceType>
    <b:Guid>{4A1CEB83-B99E-412F-B610-CFABB74C757D}</b:Guid>
    <b:Author>
      <b:Author>
        <b:NameList>
          <b:Person>
            <b:Last>Chowdhury</b:Last>
            <b:First>E.</b:First>
            <b:Middle>K</b:Middle>
          </b:Person>
        </b:NameList>
      </b:Author>
    </b:Author>
    <b:Title>Does internal control influence financial performance of commercial banks? Evidence from Bangladesh</b:Title>
    <b:JournalName>South Asian Journal of Management</b:JournalName>
    <b:Year>2021</b:Year>
    <b:Pages>28(1), 59-77</b:Pages>
    <b:RefOrder>123</b:RefOrder>
  </b:Source>
  <b:Source>
    <b:Tag>Kou23</b:Tag>
    <b:SourceType>JournalArticle</b:SourceType>
    <b:Guid>{6BED91FE-0596-4DCF-A814-152BA3A35F8E}</b:Guid>
    <b:Author>
      <b:Author>
        <b:NameList>
          <b:Person>
            <b:Last>Koutoupis</b:Last>
            <b:First>A.</b:First>
            <b:Middle>G.,</b:Middle>
          </b:Person>
          <b:Person>
            <b:Last>Malisiovas</b:Last>
            <b:First>T</b:First>
          </b:Person>
        </b:NameList>
      </b:Author>
    </b:Author>
    <b:Title>The effects of the internal control system on the risk, profitability, and compliance of the US banking sector: A quantitative approach</b:Title>
    <b:JournalName>International Journal of Finance &amp; Economics</b:JournalName>
    <b:Year>2023</b:Year>
    <b:Pages>28(2), 1638-1652</b:Pages>
    <b:RefOrder>124</b:RefOrder>
  </b:Source>
  <b:Source>
    <b:Tag>Saa22</b:Tag>
    <b:SourceType>JournalArticle</b:SourceType>
    <b:Guid>{5EDF6D8E-36F1-4FC5-99D2-FFAA8415BD05}</b:Guid>
    <b:Title>The sustainability of microfinance institutions in Pakistan: empirical issues and challenges.</b:Title>
    <b:Year>2022</b:Year>
    <b:Author>
      <b:Author>
        <b:NameList>
          <b:Person>
            <b:Last>Saad</b:Last>
            <b:First>M,</b:First>
          </b:Person>
          <b:Person>
            <b:Last>Taib, H. M, </b:Last>
          </b:Person>
          <b:Person>
            <b:Last>; Bhuiyan, A. B.,</b:Last>
          </b:Person>
          <b:Person>
            <b:Last> Bhutta, R</b:Last>
          </b:Person>
        </b:NameList>
      </b:Author>
    </b:Author>
    <b:JournalName>International Journal of Trade and Global Markets,</b:JournalName>
    <b:Pages>16(1-3), 144-162</b:Pages>
    <b:RefOrder>125</b:RefOrder>
  </b:Source>
  <b:Source>
    <b:Tag>Ayd18</b:Tag>
    <b:SourceType>JournalArticle</b:SourceType>
    <b:Guid>{9BE3B3EF-29FA-4A39-BA63-9135AD4BA2AA}</b:Guid>
    <b:Author>
      <b:Author>
        <b:NameList>
          <b:Person>
            <b:Last>Aydin</b:Last>
            <b:First>N.</b:First>
            <b:Middle>KULALI, G</b:Middle>
          </b:Person>
        </b:NameList>
      </b:Author>
    </b:Author>
    <b:Title>Asset utilization efficiency and ownership structure: Evidence from emerging and developing Eastern Europe.</b:Title>
    <b:JournalName>Journal of Eastern European and Central Asian Research</b:JournalName>
    <b:Year>2018</b:Year>
    <b:Pages>5(1)</b:Pages>
    <b:RefOrder>126</b:RefOrder>
  </b:Source>
  <b:Source>
    <b:Tag>Ewo211</b:Tag>
    <b:SourceType>JournalArticle</b:SourceType>
    <b:Guid>{09165EDE-B1D9-4DCC-A18A-6C8EF619BD03}</b:Guid>
    <b:Author>
      <b:Author>
        <b:NameList>
          <b:Person>
            <b:Last>Ewool J.</b:Last>
          </b:Person>
          <b:Person>
            <b:Last>Quartey. P</b:Last>
          </b:Person>
        </b:NameList>
      </b:Author>
    </b:Author>
    <b:Title>Effect of risk management practices on performance of MFIs in Kumasi Metropolis, Ghana.</b:Title>
    <b:JournalName>African Journal of Economic and Management Studies</b:JournalName>
    <b:Year>2021</b:Year>
    <b:Pages>12(3), 456-473.</b:Pages>
    <b:RefOrder>127</b:RefOrder>
  </b:Source>
  <b:Source>
    <b:Tag>Che21</b:Tag>
    <b:SourceType>JournalArticle</b:SourceType>
    <b:Guid>{DF0E3AF3-0AFE-40BD-9669-9C43E8B5ECAF}</b:Guid>
    <b:Title>Effect of firm size on financial performance of MFIs in Mombasa County, Kenya.</b:Title>
    <b:JournalName>International Journal of Current Aspects in Finance</b:JournalName>
    <b:Year>2021</b:Year>
    <b:Pages>3(2), 45-62.</b:Pages>
    <b:Author>
      <b:Author>
        <b:NameList>
          <b:Person>
            <b:Last>Cherono</b:Last>
            <b:First>K.</b:First>
          </b:Person>
          <b:Person>
            <b:Last>Kavale</b:Last>
            <b:First>S</b:First>
          </b:Person>
        </b:NameList>
      </b:Author>
    </b:Author>
    <b:RefOrder>128</b:RefOrder>
  </b:Source>
  <b:Source>
    <b:Tag>Mug19</b:Tag>
    <b:SourceType>JournalArticle</b:SourceType>
    <b:Guid>{99B3065C-8CC7-4968-A29A-8031917178C6}</b:Guid>
    <b:Title>Effect of debt-to-equity ratio on financial performance of MFIs in Kenya using panel data (2009-2013)</b:Title>
    <b:JournalName>International Journal of Economics and Finance</b:JournalName>
    <b:Year>2019</b:Year>
    <b:Pages>11(9), 178-195.</b:Pages>
    <b:Author>
      <b:Author>
        <b:NameList>
          <b:Person>
            <b:Last>Mugun. J</b:Last>
          </b:Person>
          <b:Person>
            <b:Last>Momanyi. G</b:Last>
          </b:Person>
          <b:Person>
            <b:Last>Odhiambo. A</b:Last>
          </b:Person>
        </b:NameList>
      </b:Author>
    </b:Author>
    <b:RefOrder>129</b:RefOrder>
  </b:Source>
  <b:Source>
    <b:Tag>Ndi23</b:Tag>
    <b:SourceType>JournalArticle</b:SourceType>
    <b:Guid>{4A654DC8-E999-494A-B30E-C15E768A0D02}</b:Guid>
    <b:Author>
      <b:Author>
        <b:NameList>
          <b:Person>
            <b:Last>Ndikubwimana. P.</b:Last>
          </b:Person>
          <b:Person>
            <b:Last>Abel. G.</b:Last>
          </b:Person>
          <b:Person>
            <b:Last>Mukamanzi. E.</b:Last>
          </b:Person>
          <b:Person>
            <b:Last>Twesige. D</b:Last>
          </b:Person>
          <b:Person>
            <b:Last>Byukusenge. E</b:Last>
          </b:Person>
        </b:NameList>
      </b:Author>
    </b:Author>
    <b:Title>Effect of credit risk analysis on loan quality in microfinance institutions in Rwanda.</b:Title>
    <b:JournalName>African Journal of Business Management</b:JournalName>
    <b:Year>2023</b:Year>
    <b:Pages>17(3), 89-106.</b:Pages>
    <b:RefOrder>130</b:RefOrder>
  </b:Source>
  <b:Source>
    <b:Tag>Mug191</b:Tag>
    <b:SourceType>JournalArticle</b:SourceType>
    <b:Guid>{08A34A93-6AC5-48DC-A970-79A257C8717C}</b:Guid>
    <b:Title>Effect of operating expense ratio on financial performance of microfinance institutions in Kenya.</b:Title>
    <b:JournalName>Journal of Finance and Investment Analysis</b:JournalName>
    <b:Year>2019</b:Year>
    <b:Pages>8(3), 234-251.</b:Pages>
    <b:Author>
      <b:Author>
        <b:NameList>
          <b:Person>
            <b:Last>Mugun, J. K.</b:Last>
          </b:Person>
        </b:NameList>
      </b:Author>
    </b:Author>
    <b:RefOrder>131</b:RefOrder>
  </b:Source>
  <b:Source>
    <b:Tag>Ada19</b:Tag>
    <b:SourceType>JournalArticle</b:SourceType>
    <b:Guid>{B9555E07-EBDD-4AD9-8910-73996B1C7F84}</b:Guid>
    <b:Title>The effect of capital adequacy on credit risk management among commercial banks in Nigeria; within the Basel capital adequacy framework.</b:Title>
    <b:Year>2019</b:Year>
    <b:Author>
      <b:Author>
        <b:NameList>
          <b:Person>
            <b:Last>Adamgbo. D. S. L. C.</b:Last>
          </b:Person>
          <b:Person>
            <b:Last>Toby.P. A. J.</b:Last>
          </b:Person>
          <b:Person>
            <b:Last>Momodu. D. A. A</b:Last>
          </b:Person>
          <b:Person>
            <b:Last>Imegi. P. J. C.</b:Last>
          </b:Person>
        </b:NameList>
      </b:Author>
    </b:Author>
    <b:JournalName>International Journal of Contemporary Research and Review</b:JournalName>
    <b:Pages>10(7), 21555-21562</b:Pages>
    <b:RefOrder>132</b:RefOrder>
  </b:Source>
  <b:Source>
    <b:Tag>Bal25</b:Tag>
    <b:SourceType>JournalArticle</b:SourceType>
    <b:Guid>{FA827020-D090-4339-B9D1-DC63171024DE}</b:Guid>
    <b:Title>Efficiency and financial risk management practices of microfinance institutions.</b:Title>
    <b:JournalName>International Journal of Finance &amp; Economics</b:JournalName>
    <b:Year>2025</b:Year>
    <b:Pages>30(2), 1011-1031</b:Pages>
    <b:Author>
      <b:Author>
        <b:NameList>
          <b:Person>
            <b:Last>Baltas</b:Last>
            <b:First>K.</b:First>
            <b:Middle>N.</b:Middle>
          </b:Person>
          <b:Person>
            <b:Last>Liñares‐Zegarra</b:Last>
            <b:First>J.</b:First>
            <b:Middle>M</b:Middle>
          </b:Person>
        </b:NameList>
      </b:Author>
    </b:Author>
    <b:RefOrder>133</b:RefOrder>
  </b:Source>
  <b:Source>
    <b:Tag>Hus20</b:Tag>
    <b:SourceType>JournalArticle</b:SourceType>
    <b:Guid>{3B8A9F79-D2A6-4D78-A964-DE5C3258E840}</b:Guid>
    <b:Title>Impact of corporate political connections and audit quality on agency cost: Evidence from Pakistan</b:Title>
    <b:JournalName>International Journal of Management</b:JournalName>
    <b:Year>2020</b:Year>
    <b:Pages>11(8), 1533-1549</b:Pages>
    <b:Author>
      <b:Author>
        <b:NameList>
          <b:Person>
            <b:Last>Hussain, A.</b:Last>
          </b:Person>
          <b:Person>
            <b:Last>Aslam, H. M. S. I.</b:Last>
          </b:Person>
          <b:Person>
            <b:Last>Noor, U. </b:Last>
          </b:Person>
          <b:Person>
            <b:Last>Zafar, S.</b:Last>
          </b:Person>
          <b:Person>
            <b:Last>Saleem, A.</b:Last>
          </b:Person>
          <b:Person>
            <b:Last>Hani, U.</b:Last>
          </b:Person>
        </b:NameList>
      </b:Author>
    </b:Author>
    <b:RefOrder>134</b:RefOrder>
  </b:Source>
  <b:Source>
    <b:Tag>Guo16</b:Tag>
    <b:SourceType>JournalArticle</b:SourceType>
    <b:Guid>{2A1C1DC9-C92C-4FF4-BACD-2426A33A39AC}</b:Guid>
    <b:Title>The effect of employee treatment policies on internal control weaknesses and financial restatements.</b:Title>
    <b:JournalName>The Accounting Review</b:JournalName>
    <b:Year>2016</b:Year>
    <b:Pages>91(4), 1167-1194</b:Pages>
    <b:Author>
      <b:Author>
        <b:NameList>
          <b:Person>
            <b:Last>Guo</b:Last>
            <b:First>J.</b:First>
          </b:Person>
          <b:Person>
            <b:Last>Huang</b:Last>
            <b:First>P.</b:First>
          </b:Person>
          <b:Person>
            <b:Last>Zhang</b:Last>
            <b:First>Y.</b:First>
          </b:Person>
          <b:Person>
            <b:Last>Zhou</b:Last>
            <b:First>N</b:First>
          </b:Person>
        </b:NameList>
      </b:Author>
    </b:Author>
    <b:RefOrder>135</b:RefOrder>
  </b:Source>
  <b:Source>
    <b:Tag>Ala22</b:Tag>
    <b:SourceType>JournalArticle</b:SourceType>
    <b:Guid>{4459103B-B07A-4EC0-AB84-1AC8C445F41B}</b:Guid>
    <b:Title>Effect of credit risk management on financial performance of microfinance banks in Nigeria (2011-2020)</b:Title>
    <b:JournalName>International Journal of Banking and Finance Research</b:JournalName>
    <b:Year>2022</b:Year>
    <b:Pages>8(1), 123-140</b:Pages>
    <b:Author>
      <b:Author>
        <b:NameList>
          <b:Person>
            <b:Last>Alania, R. D. </b:Last>
          </b:Person>
          <b:Person>
            <b:Last>Adewole, J. A</b:Last>
          </b:Person>
        </b:NameList>
      </b:Author>
    </b:Author>
    <b:RefOrder>136</b:RefOrder>
  </b:Source>
  <b:Source>
    <b:Tag>Omo24</b:Tag>
    <b:SourceType>JournalArticle</b:SourceType>
    <b:Guid>{FF1D8283-221C-4390-A255-2ADB85A0E52C}</b:Guid>
    <b:Title>Strategic approaches to enhancing credit risk management in microfinance institutions.</b:Title>
    <b:JournalName>International Journal of Frontline Research in Multidisciplinary Studies</b:JournalName>
    <b:Year>2024</b:Year>
    <b:Pages>4(1), 053-062</b:Pages>
    <b:Author>
      <b:Author>
        <b:NameList>
          <b:Person>
            <b:Last>Omowole, B. M.</b:Last>
          </b:Person>
          <b:Person>
            <b:Last>Urefe, O.</b:Last>
          </b:Person>
          <b:Person>
            <b:Last>Mokogwu, C.</b:Last>
          </b:Person>
          <b:Person>
            <b:Last>Ewim, S.</b:Last>
          </b:Person>
        </b:NameList>
      </b:Author>
    </b:Author>
    <b:RefOrder>137</b:RefOrder>
  </b:Source>
  <b:Source>
    <b:Tag>Kha25</b:Tag>
    <b:SourceType>JournalArticle</b:SourceType>
    <b:Guid>{EE073A51-4C69-4E24-BF0E-57361FD81C10}</b:Guid>
    <b:Title>Intellectual capital, borrowers' default risk, and digitalization: Allies or adversaries?. Strategic Change</b:Title>
    <b:Year>2025</b:Year>
    <b:Pages>34(2), 209-223</b:Pages>
    <b:Author>
      <b:Author>
        <b:NameList>
          <b:Person>
            <b:Last>Khanchel, I.</b:Last>
          </b:Person>
          <b:Person>
            <b:Last>Lassoued, N.</b:Last>
          </b:Person>
          <b:Person>
            <b:Last>Hamed, S.</b:Last>
          </b:Person>
        </b:NameList>
      </b:Author>
    </b:Author>
    <b:RefOrder>138</b:RefOrder>
  </b:Source>
  <b:Source>
    <b:Tag>Kin23</b:Tag>
    <b:SourceType>JournalArticle</b:SourceType>
    <b:Guid>{25C7B703-2C4E-4EF5-AD34-978C0AED4C19}</b:Guid>
    <b:Title>Do income diversification and capital adequacy affect liquidity creation? A case study of commercial banks in Kenya. Cogent Business &amp; Management</b:Title>
    <b:Year>2023</b:Year>
    <b:Pages>10(2), 2240082</b:Pages>
    <b:Author>
      <b:Author>
        <b:NameList>
          <b:Person>
            <b:Last>Kinini</b:Last>
            <b:First>D.</b:First>
            <b:Middle>M.</b:Middle>
          </b:Person>
          <b:Person>
            <b:Last>Ocharo</b:Last>
            <b:First>K.</b:First>
            <b:Middle>N.</b:Middle>
          </b:Person>
          <b:Person>
            <b:Last>Kariuki</b:Last>
            <b:First>P.</b:First>
            <b:Middle>W. O</b:Middle>
          </b:Person>
        </b:NameList>
      </b:Author>
    </b:Author>
    <b:RefOrder>139</b:RefOrder>
  </b:Source>
  <b:Source>
    <b:Tag>Bok19</b:Tag>
    <b:SourceType>JournalArticle</b:SourceType>
    <b:Guid>{DE0A7AE8-1F37-430A-A2E0-0BCC1F1B9A95}</b:Guid>
    <b:Title>Capital adequacy ratio and microfinance banks: A study of Pakistan.</b:Title>
    <b:JournalName>Journal of Research in Administrative Sciences</b:JournalName>
    <b:Year>2019</b:Year>
    <b:Pages>8(1), 31-37</b:Pages>
    <b:Author>
      <b:Author>
        <b:NameList>
          <b:Person>
            <b:Last>Bokhari, I. H.</b:Last>
          </b:Person>
          <b:Person>
            <b:Last>Khan, A. A. </b:Last>
          </b:Person>
          <b:Person>
            <b:Last>Suleman, A</b:Last>
          </b:Person>
        </b:NameList>
      </b:Author>
    </b:Author>
    <b:RefOrder>140</b:RefOrder>
  </b:Source>
  <b:Source>
    <b:Tag>Zam23</b:Tag>
    <b:SourceType>JournalArticle</b:SourceType>
    <b:Guid>{C692B93C-3D50-4343-A7AB-D24025774C6D}</b:Guid>
    <b:Title>Excessive focus on risk? Non‐performing loans and efficiency of microfinance institutions.</b:Title>
    <b:JournalName>International Journal of Finance &amp; Economics</b:JournalName>
    <b:Year>2023</b:Year>
    <b:Pages>28(2), 1290-1307.</b:Pages>
    <b:Author>
      <b:Author>
        <b:NameList>
          <b:Person>
            <b:Last>Zamore, S.</b:Last>
          </b:Person>
          <b:Person>
            <b:Last>Beisland, L. A.</b:Last>
          </b:Person>
          <b:Person>
            <b:Last> Mersland, R</b:Last>
          </b:Person>
        </b:NameList>
      </b:Author>
    </b:Author>
    <b:RefOrder>141</b:RefOrder>
  </b:Source>
  <b:Source>
    <b:Tag>Mui21</b:Tag>
    <b:SourceType>JournalArticle</b:SourceType>
    <b:Guid>{B0C4E72C-572A-4A25-B341-F7C4F6B78C45}</b:Guid>
    <b:Title>Collateral requirement as a determinant of portfolio quality of microfinance institutions: Why does it matter? Insights from microfinance banks in Kenya.</b:Title>
    <b:JournalName>International Academic Journal of Economics and Finance</b:JournalName>
    <b:Year>2021</b:Year>
    <b:Pages>3(6)</b:Pages>
    <b:Author>
      <b:Author>
        <b:NameList>
          <b:Person>
            <b:Last>Muindi, C. W.</b:Last>
          </b:Person>
          <b:Person>
            <b:Last>Mutwiri, N. M</b:Last>
          </b:Person>
        </b:NameList>
      </b:Author>
    </b:Author>
    <b:RefOrder>142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6206E-B733-4143-9049-29ECEB44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15</Pages>
  <Words>6446</Words>
  <Characters>36743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Bursar</dc:creator>
  <cp:lastModifiedBy>Incognito Sudo</cp:lastModifiedBy>
  <cp:revision>39</cp:revision>
  <cp:lastPrinted>2025-07-25T12:17:00Z</cp:lastPrinted>
  <dcterms:created xsi:type="dcterms:W3CDTF">2025-09-24T16:20:00Z</dcterms:created>
  <dcterms:modified xsi:type="dcterms:W3CDTF">2025-10-02T14:41:00Z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id="8yZyWzQR"/&gt;&lt;style id="http://www.zotero.org/styles/apa" locale="en-US"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y fmtid="{D5CDD505-2E9C-101B-9397-08002B2CF9AE}" pid="4" name="KSOProductBuildVer">
    <vt:lpwstr>2057-12.2.0.22549</vt:lpwstr>
  </property>
  <property fmtid="{D5CDD505-2E9C-101B-9397-08002B2CF9AE}" pid="5" name="ICV">
    <vt:lpwstr>1B219C3950474996B28D8B0995ECFAEA_13</vt:lpwstr>
  </property>
  <property fmtid="{D5CDD505-2E9C-101B-9397-08002B2CF9AE}" pid="6" name="GrammarlyDocumentId">
    <vt:lpwstr>c53f87a3-dc07-4467-8372-c9d2a79fba11</vt:lpwstr>
  </property>
</Properties>
</file>